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69" w:rsidRDefault="00F35269">
      <w:pPr>
        <w:rPr>
          <w:sz w:val="24"/>
          <w:szCs w:val="24"/>
          <w:rtl/>
        </w:rPr>
      </w:pPr>
    </w:p>
    <w:p w:rsidR="002040F2" w:rsidRPr="00343F49" w:rsidRDefault="001C10F0" w:rsidP="001C10F0">
      <w:pPr>
        <w:tabs>
          <w:tab w:val="left" w:pos="2536"/>
          <w:tab w:val="center" w:pos="4513"/>
          <w:tab w:val="right" w:pos="9026"/>
        </w:tabs>
        <w:rPr>
          <w:sz w:val="18"/>
          <w:szCs w:val="18"/>
          <w:rtl/>
        </w:rPr>
      </w:pPr>
      <w:r>
        <w:rPr>
          <w:sz w:val="18"/>
          <w:szCs w:val="18"/>
          <w:rtl/>
        </w:rPr>
        <w:tab/>
      </w:r>
      <w:r>
        <w:rPr>
          <w:sz w:val="18"/>
          <w:szCs w:val="18"/>
          <w:rtl/>
        </w:rPr>
        <w:tab/>
      </w:r>
      <w:r>
        <w:rPr>
          <w:sz w:val="18"/>
          <w:szCs w:val="18"/>
          <w:rtl/>
        </w:rPr>
        <w:tab/>
      </w:r>
      <w:r w:rsidR="002F6B16" w:rsidRPr="0040574B">
        <w:rPr>
          <w:rFonts w:hint="cs"/>
          <w:sz w:val="18"/>
          <w:szCs w:val="18"/>
          <w:rtl/>
        </w:rPr>
        <w:t>برای "رضا کریم مجاور</w:t>
      </w:r>
      <w:r w:rsidR="002040F2" w:rsidRPr="0040574B">
        <w:rPr>
          <w:rFonts w:hint="cs"/>
          <w:sz w:val="18"/>
          <w:szCs w:val="18"/>
          <w:rtl/>
        </w:rPr>
        <w:t>" که به زبان، اد</w:t>
      </w:r>
      <w:r w:rsidR="003D38F5" w:rsidRPr="0040574B">
        <w:rPr>
          <w:rFonts w:hint="cs"/>
          <w:sz w:val="18"/>
          <w:szCs w:val="18"/>
          <w:rtl/>
        </w:rPr>
        <w:t>بیات و هویت قومی خود می بال</w:t>
      </w:r>
      <w:r w:rsidR="002040F2" w:rsidRPr="0040574B">
        <w:rPr>
          <w:rFonts w:hint="cs"/>
          <w:sz w:val="18"/>
          <w:szCs w:val="18"/>
          <w:rtl/>
        </w:rPr>
        <w:t>د</w:t>
      </w:r>
    </w:p>
    <w:p w:rsidR="002040F2" w:rsidRDefault="002040F2" w:rsidP="002040F2">
      <w:pPr>
        <w:jc w:val="center"/>
        <w:rPr>
          <w:b/>
          <w:bCs/>
          <w:sz w:val="24"/>
          <w:szCs w:val="24"/>
          <w:rtl/>
        </w:rPr>
      </w:pPr>
      <w:r>
        <w:rPr>
          <w:rFonts w:hint="cs"/>
          <w:b/>
          <w:bCs/>
          <w:sz w:val="24"/>
          <w:szCs w:val="24"/>
          <w:rtl/>
        </w:rPr>
        <w:t>خوانش رمان "روشن مثل عشق، تاریک مثل مرگ" نوشته ی "مِحمِد اوزون"</w:t>
      </w:r>
    </w:p>
    <w:p w:rsidR="002040F2" w:rsidRDefault="002040F2" w:rsidP="002040F2">
      <w:pPr>
        <w:jc w:val="center"/>
        <w:rPr>
          <w:b/>
          <w:bCs/>
          <w:sz w:val="24"/>
          <w:szCs w:val="24"/>
          <w:rtl/>
        </w:rPr>
      </w:pPr>
      <w:r>
        <w:rPr>
          <w:rFonts w:hint="cs"/>
          <w:b/>
          <w:bCs/>
          <w:sz w:val="24"/>
          <w:szCs w:val="24"/>
          <w:rtl/>
        </w:rPr>
        <w:t>با رویکرد "ادبیات اقلیّت" و نظریات "دلوز" و "گاتاری"</w:t>
      </w:r>
    </w:p>
    <w:p w:rsidR="002040F2" w:rsidRDefault="002040F2" w:rsidP="002040F2">
      <w:pPr>
        <w:jc w:val="center"/>
        <w:rPr>
          <w:b/>
          <w:bCs/>
          <w:sz w:val="24"/>
          <w:szCs w:val="24"/>
          <w:rtl/>
        </w:rPr>
      </w:pPr>
      <w:r>
        <w:rPr>
          <w:rFonts w:hint="cs"/>
          <w:b/>
          <w:bCs/>
          <w:sz w:val="24"/>
          <w:szCs w:val="24"/>
          <w:rtl/>
        </w:rPr>
        <w:t>ترجمه ی: رضا کریم مجاور (تهران: انتشارات افراز، 1397)</w:t>
      </w:r>
    </w:p>
    <w:p w:rsidR="002040F2" w:rsidRDefault="002040F2" w:rsidP="002040F2">
      <w:pPr>
        <w:jc w:val="right"/>
        <w:rPr>
          <w:sz w:val="24"/>
          <w:szCs w:val="24"/>
          <w:rtl/>
        </w:rPr>
      </w:pPr>
      <w:r>
        <w:rPr>
          <w:rFonts w:hint="cs"/>
          <w:sz w:val="24"/>
          <w:szCs w:val="24"/>
          <w:rtl/>
        </w:rPr>
        <w:t>جواد اسحاقیان</w:t>
      </w:r>
    </w:p>
    <w:p w:rsidR="00EF1086" w:rsidRDefault="002F6FC8" w:rsidP="00F21950">
      <w:pPr>
        <w:spacing w:line="360" w:lineRule="auto"/>
        <w:jc w:val="both"/>
        <w:rPr>
          <w:sz w:val="24"/>
          <w:szCs w:val="24"/>
          <w:rtl/>
        </w:rPr>
      </w:pPr>
      <w:r>
        <w:rPr>
          <w:rFonts w:hint="cs"/>
          <w:sz w:val="24"/>
          <w:szCs w:val="24"/>
          <w:rtl/>
        </w:rPr>
        <w:t xml:space="preserve">      " مِحمِد اوزون" (2007-1953) از برجسته ترین نویسندگان کُرد زبان در منطقه ی کُردنشین "ترک</w:t>
      </w:r>
      <w:r w:rsidR="00B56EF3">
        <w:rPr>
          <w:rFonts w:hint="cs"/>
          <w:sz w:val="24"/>
          <w:szCs w:val="24"/>
          <w:rtl/>
        </w:rPr>
        <w:t>یه" است که پس از گذراندن سالهایی</w:t>
      </w:r>
      <w:r>
        <w:rPr>
          <w:rFonts w:hint="cs"/>
          <w:sz w:val="24"/>
          <w:szCs w:val="24"/>
          <w:rtl/>
        </w:rPr>
        <w:t xml:space="preserve"> از عمر خود در زندان در 1977 به سوئد رفت و تا سال 2006 در آن کشور زیست. رمان "روشن مثل عشق، تاریک مثل مرگ" یکی از برجسته ترین رمانهای او است که به چند زبان نیز برگردانده شده است. در باره ی او چند منبع ارزشمند هست: نخست</w:t>
      </w:r>
      <w:r w:rsidR="00F77587">
        <w:rPr>
          <w:rFonts w:hint="cs"/>
          <w:sz w:val="24"/>
          <w:szCs w:val="24"/>
          <w:rtl/>
        </w:rPr>
        <w:t>،</w:t>
      </w:r>
      <w:r>
        <w:rPr>
          <w:rFonts w:hint="cs"/>
          <w:sz w:val="24"/>
          <w:szCs w:val="24"/>
          <w:rtl/>
        </w:rPr>
        <w:t xml:space="preserve"> مقاله ای با عنوان "ریشه های هویّت ادبی در </w:t>
      </w:r>
      <w:r w:rsidR="00F77587">
        <w:rPr>
          <w:rFonts w:hint="cs"/>
          <w:sz w:val="24"/>
          <w:szCs w:val="24"/>
          <w:rtl/>
        </w:rPr>
        <w:t xml:space="preserve">آثار منثور نویسنده ی کُرد تبار مِحمِد اوزون" </w:t>
      </w:r>
      <w:r w:rsidR="00F77587">
        <w:rPr>
          <w:sz w:val="24"/>
          <w:szCs w:val="24"/>
        </w:rPr>
        <w:t>("The root</w:t>
      </w:r>
      <w:r w:rsidR="00755F6D">
        <w:rPr>
          <w:sz w:val="24"/>
          <w:szCs w:val="24"/>
        </w:rPr>
        <w:t>s</w:t>
      </w:r>
      <w:r w:rsidR="00F77587">
        <w:rPr>
          <w:sz w:val="24"/>
          <w:szCs w:val="24"/>
        </w:rPr>
        <w:t xml:space="preserve"> of Literary identity in the prose of a Kurdish writer Mehmed </w:t>
      </w:r>
      <w:proofErr w:type="spellStart"/>
      <w:r w:rsidR="00F77587">
        <w:rPr>
          <w:sz w:val="24"/>
          <w:szCs w:val="24"/>
        </w:rPr>
        <w:t>Uzun</w:t>
      </w:r>
      <w:proofErr w:type="spellEnd"/>
      <w:r w:rsidR="00F77587">
        <w:rPr>
          <w:sz w:val="24"/>
          <w:szCs w:val="24"/>
        </w:rPr>
        <w:t>"</w:t>
      </w:r>
      <w:r w:rsidR="00F21950">
        <w:rPr>
          <w:sz w:val="24"/>
          <w:szCs w:val="24"/>
        </w:rPr>
        <w:t>)</w:t>
      </w:r>
      <w:r w:rsidR="00F77587">
        <w:rPr>
          <w:rFonts w:hint="cs"/>
          <w:sz w:val="24"/>
          <w:szCs w:val="24"/>
          <w:rtl/>
        </w:rPr>
        <w:t xml:space="preserve"> نوشته ی "یوآنا بوچنسکا" (</w:t>
      </w:r>
      <w:r w:rsidR="00F77587">
        <w:rPr>
          <w:sz w:val="24"/>
          <w:szCs w:val="24"/>
        </w:rPr>
        <w:t xml:space="preserve">Joanna </w:t>
      </w:r>
      <w:proofErr w:type="spellStart"/>
      <w:r w:rsidR="00F77587">
        <w:rPr>
          <w:sz w:val="24"/>
          <w:szCs w:val="24"/>
        </w:rPr>
        <w:t>Boche</w:t>
      </w:r>
      <w:r w:rsidR="00F77587">
        <w:rPr>
          <w:rFonts w:ascii="Arial" w:hAnsi="Arial" w:cs="Arial"/>
          <w:sz w:val="24"/>
          <w:szCs w:val="24"/>
        </w:rPr>
        <w:t>ñ</w:t>
      </w:r>
      <w:r w:rsidR="00F77587">
        <w:rPr>
          <w:sz w:val="24"/>
          <w:szCs w:val="24"/>
        </w:rPr>
        <w:t>ska</w:t>
      </w:r>
      <w:proofErr w:type="spellEnd"/>
      <w:r w:rsidR="00F77587">
        <w:rPr>
          <w:rFonts w:hint="cs"/>
          <w:sz w:val="24"/>
          <w:szCs w:val="24"/>
          <w:rtl/>
        </w:rPr>
        <w:t>) که از آن بهره مند شده ام. دوم، مقاله ی دکتر "هاشم احمدزاده" با عنوان "چهار روایت و یک جامعه ی خیالی" ("</w:t>
      </w:r>
      <w:r w:rsidR="00F77587">
        <w:rPr>
          <w:sz w:val="24"/>
          <w:szCs w:val="24"/>
        </w:rPr>
        <w:t>("Four Narrations and an Imagined Community</w:t>
      </w:r>
      <w:r>
        <w:rPr>
          <w:rFonts w:hint="cs"/>
          <w:sz w:val="24"/>
          <w:szCs w:val="24"/>
          <w:rtl/>
        </w:rPr>
        <w:t xml:space="preserve"> </w:t>
      </w:r>
      <w:r w:rsidR="00F77587">
        <w:rPr>
          <w:rFonts w:hint="cs"/>
          <w:sz w:val="24"/>
          <w:szCs w:val="24"/>
          <w:rtl/>
        </w:rPr>
        <w:t xml:space="preserve">که در </w:t>
      </w:r>
      <w:r w:rsidR="00E841E0">
        <w:rPr>
          <w:rFonts w:hint="cs"/>
          <w:sz w:val="24"/>
          <w:szCs w:val="24"/>
          <w:rtl/>
        </w:rPr>
        <w:t>2012 انتشار ی</w:t>
      </w:r>
      <w:r w:rsidR="00E27DB5">
        <w:rPr>
          <w:rFonts w:hint="cs"/>
          <w:sz w:val="24"/>
          <w:szCs w:val="24"/>
          <w:rtl/>
        </w:rPr>
        <w:t>افته و خود در سوئد زندگی میکند؛</w:t>
      </w:r>
      <w:r w:rsidR="00E841E0">
        <w:rPr>
          <w:rFonts w:hint="cs"/>
          <w:sz w:val="24"/>
          <w:szCs w:val="24"/>
          <w:rtl/>
        </w:rPr>
        <w:t xml:space="preserve"> </w:t>
      </w:r>
      <w:r w:rsidR="008F3601">
        <w:rPr>
          <w:rFonts w:hint="cs"/>
          <w:sz w:val="24"/>
          <w:szCs w:val="24"/>
          <w:rtl/>
        </w:rPr>
        <w:t xml:space="preserve">مدتی </w:t>
      </w:r>
      <w:r w:rsidR="00E841E0">
        <w:rPr>
          <w:rFonts w:hint="cs"/>
          <w:sz w:val="24"/>
          <w:szCs w:val="24"/>
          <w:rtl/>
        </w:rPr>
        <w:t xml:space="preserve">در دانشگاه </w:t>
      </w:r>
      <w:r w:rsidR="008F3601">
        <w:rPr>
          <w:rFonts w:hint="cs"/>
          <w:sz w:val="24"/>
          <w:szCs w:val="24"/>
          <w:rtl/>
        </w:rPr>
        <w:t>"اوپسالا"ی سوئد تدریس کرده و اکنون در دانشگاه "اکسِترِ" انگلستان تدریس میکند</w:t>
      </w:r>
      <w:r w:rsidR="00C6565E">
        <w:rPr>
          <w:rFonts w:hint="cs"/>
          <w:sz w:val="24"/>
          <w:szCs w:val="24"/>
          <w:rtl/>
        </w:rPr>
        <w:t>.</w:t>
      </w:r>
      <w:r w:rsidR="008F3601">
        <w:rPr>
          <w:rFonts w:hint="cs"/>
          <w:sz w:val="24"/>
          <w:szCs w:val="24"/>
          <w:rtl/>
        </w:rPr>
        <w:t xml:space="preserve"> </w:t>
      </w:r>
      <w:r w:rsidR="00C6565E">
        <w:rPr>
          <w:rFonts w:hint="cs"/>
          <w:sz w:val="24"/>
          <w:szCs w:val="24"/>
          <w:rtl/>
        </w:rPr>
        <w:t>ا</w:t>
      </w:r>
      <w:r w:rsidR="008F3601">
        <w:rPr>
          <w:rFonts w:hint="cs"/>
          <w:sz w:val="24"/>
          <w:szCs w:val="24"/>
          <w:rtl/>
        </w:rPr>
        <w:t>و آثار ارزنده ای در زمینه ادبیات داستانی همتباران کُرد زبان خود در کشورهای ترکیه، ایران، عراق و سوریه نوش</w:t>
      </w:r>
      <w:r w:rsidR="00EF1086">
        <w:rPr>
          <w:rFonts w:hint="cs"/>
          <w:sz w:val="24"/>
          <w:szCs w:val="24"/>
          <w:rtl/>
        </w:rPr>
        <w:t>ته است که یکی از آنها را با عنوان "از رمان تا ملت" دکتر "بختیار سجادی" ترجمه کرده و خود مقدمه ای بر آن نوشته که "انتشارات دانشگاه کردستان" منتشر کرده است</w:t>
      </w:r>
      <w:r w:rsidR="008F3601">
        <w:rPr>
          <w:rFonts w:hint="cs"/>
          <w:sz w:val="24"/>
          <w:szCs w:val="24"/>
          <w:rtl/>
        </w:rPr>
        <w:t>. معر</w:t>
      </w:r>
      <w:r w:rsidR="00ED0207">
        <w:rPr>
          <w:rFonts w:hint="cs"/>
          <w:sz w:val="24"/>
          <w:szCs w:val="24"/>
          <w:rtl/>
        </w:rPr>
        <w:t>ّ</w:t>
      </w:r>
      <w:r w:rsidR="008F3601">
        <w:rPr>
          <w:rFonts w:hint="cs"/>
          <w:sz w:val="24"/>
          <w:szCs w:val="24"/>
          <w:rtl/>
        </w:rPr>
        <w:t>ف دیگر این نویسنده</w:t>
      </w:r>
      <w:r w:rsidR="00B56EF3">
        <w:rPr>
          <w:rFonts w:hint="cs"/>
          <w:sz w:val="24"/>
          <w:szCs w:val="24"/>
          <w:rtl/>
        </w:rPr>
        <w:t>،</w:t>
      </w:r>
      <w:r w:rsidR="00ED0207">
        <w:rPr>
          <w:rFonts w:hint="cs"/>
          <w:sz w:val="24"/>
          <w:szCs w:val="24"/>
          <w:rtl/>
        </w:rPr>
        <w:t xml:space="preserve"> مترجم رمان مورد بررسی ما است که جز "دیباچه" ای که در ترجمه ی خود در باره ی نویسنده و معرفی آثارش نوشته است، در کتاب دیگر خود با عنوان "با راویان سرزمین زخم و عشق" فصلی را هم به معرفی و بررسی همین رمان اختصاص داده </w:t>
      </w:r>
      <w:r w:rsidR="00755F6D">
        <w:rPr>
          <w:rFonts w:hint="cs"/>
          <w:sz w:val="24"/>
          <w:szCs w:val="24"/>
          <w:rtl/>
        </w:rPr>
        <w:t xml:space="preserve">که قابل مطالعه </w:t>
      </w:r>
      <w:r w:rsidR="00ED0207">
        <w:rPr>
          <w:rFonts w:hint="cs"/>
          <w:sz w:val="24"/>
          <w:szCs w:val="24"/>
          <w:rtl/>
        </w:rPr>
        <w:t>است (کریم مجاور، 1397، 38-32).</w:t>
      </w:r>
    </w:p>
    <w:p w:rsidR="002040F2" w:rsidRDefault="00EF1086" w:rsidP="00C6565E">
      <w:pPr>
        <w:spacing w:line="360" w:lineRule="auto"/>
        <w:jc w:val="both"/>
        <w:rPr>
          <w:sz w:val="24"/>
          <w:szCs w:val="24"/>
          <w:rtl/>
        </w:rPr>
      </w:pPr>
      <w:r>
        <w:rPr>
          <w:rFonts w:hint="cs"/>
          <w:sz w:val="24"/>
          <w:szCs w:val="24"/>
          <w:rtl/>
        </w:rPr>
        <w:t xml:space="preserve">    در فاصله ی سالهای 1920 تا 1990 نوشتن به زبان کُردی </w:t>
      </w:r>
      <w:r w:rsidR="00F21950">
        <w:rPr>
          <w:rFonts w:hint="cs"/>
          <w:sz w:val="24"/>
          <w:szCs w:val="24"/>
          <w:rtl/>
        </w:rPr>
        <w:t xml:space="preserve">در ترکیه </w:t>
      </w:r>
      <w:r>
        <w:rPr>
          <w:rFonts w:hint="cs"/>
          <w:sz w:val="24"/>
          <w:szCs w:val="24"/>
          <w:rtl/>
        </w:rPr>
        <w:t>ممنوع بوده است و نویسنده ی کُرد تبار برجسته ای مانند "یاشار کِمال" با آن اندازه دلبستگی به زبان و تاریخ و فرهنگ کُردی خود ناگزیر بود رمانها و آثار خود را به زبان رسمی ترکی بنویسد و مترجمان</w:t>
      </w:r>
      <w:r w:rsidR="00A631D2">
        <w:rPr>
          <w:rFonts w:hint="cs"/>
          <w:sz w:val="24"/>
          <w:szCs w:val="24"/>
          <w:rtl/>
        </w:rPr>
        <w:t>،</w:t>
      </w:r>
      <w:r>
        <w:rPr>
          <w:rFonts w:hint="cs"/>
          <w:sz w:val="24"/>
          <w:szCs w:val="24"/>
          <w:rtl/>
        </w:rPr>
        <w:t xml:space="preserve"> آنها را از تنها زبان رسمی دولتهای ناسونالیست افراطی</w:t>
      </w:r>
      <w:r w:rsidR="008F0AE0">
        <w:rPr>
          <w:rFonts w:hint="cs"/>
          <w:sz w:val="24"/>
          <w:szCs w:val="24"/>
          <w:rtl/>
        </w:rPr>
        <w:t xml:space="preserve"> ترکیه</w:t>
      </w:r>
      <w:r>
        <w:rPr>
          <w:rFonts w:hint="cs"/>
          <w:sz w:val="24"/>
          <w:szCs w:val="24"/>
          <w:rtl/>
        </w:rPr>
        <w:t xml:space="preserve"> به زبانه</w:t>
      </w:r>
      <w:r w:rsidR="008F0AE0">
        <w:rPr>
          <w:rFonts w:hint="cs"/>
          <w:sz w:val="24"/>
          <w:szCs w:val="24"/>
          <w:rtl/>
        </w:rPr>
        <w:t>ای دیگر از جمله فارسی برگردانند؛ چنان که</w:t>
      </w:r>
      <w:r>
        <w:rPr>
          <w:rFonts w:hint="cs"/>
          <w:sz w:val="24"/>
          <w:szCs w:val="24"/>
          <w:rtl/>
        </w:rPr>
        <w:t xml:space="preserve"> رمان </w:t>
      </w:r>
      <w:r w:rsidR="001647E2">
        <w:rPr>
          <w:rFonts w:hint="cs"/>
          <w:sz w:val="24"/>
          <w:szCs w:val="24"/>
          <w:rtl/>
        </w:rPr>
        <w:t>برجسته ی "اینج</w:t>
      </w:r>
      <w:r w:rsidR="008F0AE0">
        <w:rPr>
          <w:rFonts w:hint="cs"/>
          <w:sz w:val="24"/>
          <w:szCs w:val="24"/>
          <w:rtl/>
        </w:rPr>
        <w:t>َ</w:t>
      </w:r>
      <w:r>
        <w:rPr>
          <w:rFonts w:hint="cs"/>
          <w:sz w:val="24"/>
          <w:szCs w:val="24"/>
          <w:rtl/>
        </w:rPr>
        <w:t xml:space="preserve">ه مِمِد" </w:t>
      </w:r>
      <w:r w:rsidR="001647E2">
        <w:rPr>
          <w:rFonts w:hint="cs"/>
          <w:sz w:val="24"/>
          <w:szCs w:val="24"/>
          <w:rtl/>
        </w:rPr>
        <w:t>او را "</w:t>
      </w:r>
      <w:r w:rsidR="008F0AE0">
        <w:rPr>
          <w:rFonts w:hint="cs"/>
          <w:sz w:val="24"/>
          <w:szCs w:val="24"/>
          <w:rtl/>
        </w:rPr>
        <w:t>ثمین باغچه بان" و "بنگر فرات خون است" وی را "علیرضا سیف الدینی" از ترکی به فارسی برگردانده اند. ا</w:t>
      </w:r>
      <w:r w:rsidR="00F21950">
        <w:rPr>
          <w:rFonts w:hint="cs"/>
          <w:sz w:val="24"/>
          <w:szCs w:val="24"/>
          <w:rtl/>
        </w:rPr>
        <w:t xml:space="preserve">ین دولتها و رژیمهای سیاسی و ایده </w:t>
      </w:r>
      <w:r w:rsidR="008F0AE0">
        <w:rPr>
          <w:rFonts w:hint="cs"/>
          <w:sz w:val="24"/>
          <w:szCs w:val="24"/>
          <w:rtl/>
        </w:rPr>
        <w:t xml:space="preserve">ئولوژیست، </w:t>
      </w:r>
      <w:r w:rsidR="00A631D2">
        <w:rPr>
          <w:rFonts w:hint="cs"/>
          <w:sz w:val="24"/>
          <w:szCs w:val="24"/>
          <w:rtl/>
        </w:rPr>
        <w:t>کردستان ترکیه را سرزمین مردم "کوهستان" و اهالی آنجا را به تحقیر "کوه نشینان" غیرشهری یا "ترکهای کوهستان" میخواندند و از هر گونه اشاره به ملیت</w:t>
      </w:r>
      <w:r w:rsidR="00020208">
        <w:rPr>
          <w:rFonts w:hint="cs"/>
          <w:sz w:val="24"/>
          <w:szCs w:val="24"/>
          <w:rtl/>
        </w:rPr>
        <w:t xml:space="preserve"> آنان به عنوان یک ملیّت</w:t>
      </w:r>
      <w:r w:rsidR="00A631D2">
        <w:rPr>
          <w:rFonts w:hint="cs"/>
          <w:sz w:val="24"/>
          <w:szCs w:val="24"/>
          <w:rtl/>
        </w:rPr>
        <w:t xml:space="preserve"> و زبان و هویت مستقل و متفاوت، خودداری میکردند.</w:t>
      </w:r>
      <w:r w:rsidR="00ED0207">
        <w:rPr>
          <w:rFonts w:hint="cs"/>
          <w:sz w:val="24"/>
          <w:szCs w:val="24"/>
          <w:rtl/>
        </w:rPr>
        <w:t xml:space="preserve"> </w:t>
      </w:r>
      <w:r w:rsidR="0094493C">
        <w:rPr>
          <w:rFonts w:hint="cs"/>
          <w:sz w:val="24"/>
          <w:szCs w:val="24"/>
          <w:rtl/>
        </w:rPr>
        <w:t>در این میان "اوزون" تنها نویسنده ای است که در تمام این مدت زمانی، هرگز راضی نشد به زبان ترکی بنویسد. او نخستین رمان کُردی خود را با</w:t>
      </w:r>
      <w:r w:rsidR="003071C1">
        <w:rPr>
          <w:rFonts w:hint="cs"/>
          <w:sz w:val="24"/>
          <w:szCs w:val="24"/>
          <w:rtl/>
        </w:rPr>
        <w:t xml:space="preserve"> عنوان "تو" در 1985 منتشر کرد </w:t>
      </w:r>
      <w:r w:rsidR="0094493C">
        <w:rPr>
          <w:rFonts w:hint="cs"/>
          <w:sz w:val="24"/>
          <w:szCs w:val="24"/>
          <w:rtl/>
        </w:rPr>
        <w:t xml:space="preserve">و </w:t>
      </w:r>
      <w:r w:rsidR="00621839">
        <w:rPr>
          <w:rFonts w:hint="cs"/>
          <w:sz w:val="24"/>
          <w:szCs w:val="24"/>
          <w:rtl/>
        </w:rPr>
        <w:t>به دلیل فعالیت سیاسی و اصرار در نوشتن به زبان مادری</w:t>
      </w:r>
      <w:r w:rsidR="003071C1">
        <w:rPr>
          <w:rFonts w:hint="cs"/>
          <w:sz w:val="24"/>
          <w:szCs w:val="24"/>
          <w:rtl/>
        </w:rPr>
        <w:t>،</w:t>
      </w:r>
      <w:r w:rsidR="00621839">
        <w:rPr>
          <w:rFonts w:hint="cs"/>
          <w:sz w:val="24"/>
          <w:szCs w:val="24"/>
          <w:rtl/>
        </w:rPr>
        <w:t xml:space="preserve"> </w:t>
      </w:r>
      <w:r w:rsidR="0094493C">
        <w:rPr>
          <w:rFonts w:hint="cs"/>
          <w:sz w:val="24"/>
          <w:szCs w:val="24"/>
          <w:rtl/>
        </w:rPr>
        <w:t>یک با</w:t>
      </w:r>
      <w:r w:rsidR="00621839">
        <w:rPr>
          <w:rFonts w:hint="cs"/>
          <w:sz w:val="24"/>
          <w:szCs w:val="24"/>
          <w:rtl/>
        </w:rPr>
        <w:t xml:space="preserve">ر در 1972 </w:t>
      </w:r>
      <w:r w:rsidR="0094493C">
        <w:rPr>
          <w:rFonts w:hint="cs"/>
          <w:sz w:val="24"/>
          <w:szCs w:val="24"/>
          <w:rtl/>
        </w:rPr>
        <w:t>و بار دوم به خاطر انتشار نشریه ی کُرد زبان "رزگاری (= "آزادی")</w:t>
      </w:r>
      <w:r w:rsidR="00621839">
        <w:rPr>
          <w:rFonts w:hint="cs"/>
          <w:sz w:val="24"/>
          <w:szCs w:val="24"/>
          <w:rtl/>
        </w:rPr>
        <w:t xml:space="preserve"> به هشت ماه حبس محکوم شد. نتیجه ی طبیعی این اندازه محدودیتهای سیاسی و فرهنگی، مهاجرت اجباری او به "سوئد" بود. همه ی رمانهای دیگر او مانند "مرگ جنتلمن پیر" (1987)، "سایه ی عشق" (1989)، "روزی از روزهای عودال زینک" (1991)، "چاه سرنوشت" (1995)، "روشن مثل عشق، تاریک مثل مرگ" (1998) و "فریاد دجله" (2003) </w:t>
      </w:r>
      <w:r w:rsidR="00621839">
        <w:rPr>
          <w:rFonts w:hint="cs"/>
          <w:sz w:val="24"/>
          <w:szCs w:val="24"/>
          <w:rtl/>
        </w:rPr>
        <w:lastRenderedPageBreak/>
        <w:t>ب</w:t>
      </w:r>
      <w:r w:rsidR="003071C1">
        <w:rPr>
          <w:rFonts w:hint="cs"/>
          <w:sz w:val="24"/>
          <w:szCs w:val="24"/>
          <w:rtl/>
        </w:rPr>
        <w:t xml:space="preserve">ه زبان مادری اش انتشار یافته و حسرت نوشتن رمان به زبان دولت و ایده ئولوژی غالب را بر دل رژیم ناسیونالیست و افراطی </w:t>
      </w:r>
      <w:r w:rsidR="00F21950">
        <w:rPr>
          <w:rFonts w:hint="cs"/>
          <w:sz w:val="24"/>
          <w:szCs w:val="24"/>
          <w:rtl/>
        </w:rPr>
        <w:t xml:space="preserve">و سرکوبگر </w:t>
      </w:r>
      <w:r w:rsidR="003071C1">
        <w:rPr>
          <w:rFonts w:hint="cs"/>
          <w:sz w:val="24"/>
          <w:szCs w:val="24"/>
          <w:rtl/>
        </w:rPr>
        <w:t>گذاشت</w:t>
      </w:r>
      <w:r w:rsidR="00621839">
        <w:rPr>
          <w:rFonts w:hint="cs"/>
          <w:sz w:val="24"/>
          <w:szCs w:val="24"/>
          <w:rtl/>
        </w:rPr>
        <w:t xml:space="preserve">. </w:t>
      </w:r>
    </w:p>
    <w:p w:rsidR="00652FC2" w:rsidRDefault="00DF6934" w:rsidP="00A31300">
      <w:pPr>
        <w:spacing w:line="360" w:lineRule="auto"/>
        <w:jc w:val="both"/>
        <w:rPr>
          <w:sz w:val="24"/>
          <w:szCs w:val="24"/>
          <w:rtl/>
        </w:rPr>
      </w:pPr>
      <w:r>
        <w:rPr>
          <w:rFonts w:hint="cs"/>
          <w:sz w:val="24"/>
          <w:szCs w:val="24"/>
          <w:rtl/>
        </w:rPr>
        <w:t xml:space="preserve"> </w:t>
      </w:r>
      <w:r w:rsidR="008C1770">
        <w:rPr>
          <w:rFonts w:hint="cs"/>
          <w:sz w:val="24"/>
          <w:szCs w:val="24"/>
          <w:rtl/>
        </w:rPr>
        <w:t xml:space="preserve">   در چهارم آپریل سال 2000 "</w:t>
      </w:r>
      <w:r w:rsidR="008C1770">
        <w:rPr>
          <w:sz w:val="24"/>
          <w:szCs w:val="24"/>
        </w:rPr>
        <w:t>P.E.N. Centre</w:t>
      </w:r>
      <w:r w:rsidR="008C1770">
        <w:rPr>
          <w:rFonts w:hint="cs"/>
          <w:sz w:val="24"/>
          <w:szCs w:val="24"/>
          <w:rtl/>
        </w:rPr>
        <w:t xml:space="preserve">" شعبه ی نروژی </w:t>
      </w:r>
      <w:r w:rsidR="00173C3B">
        <w:rPr>
          <w:rFonts w:hint="cs"/>
          <w:sz w:val="24"/>
          <w:szCs w:val="24"/>
          <w:rtl/>
        </w:rPr>
        <w:t>"</w:t>
      </w:r>
      <w:r w:rsidR="00173C3B">
        <w:rPr>
          <w:sz w:val="24"/>
          <w:szCs w:val="24"/>
        </w:rPr>
        <w:t>International P.E.N. NFFE</w:t>
      </w:r>
      <w:r w:rsidR="00173C3B">
        <w:rPr>
          <w:rFonts w:hint="cs"/>
          <w:sz w:val="24"/>
          <w:szCs w:val="24"/>
          <w:rtl/>
        </w:rPr>
        <w:t>"</w:t>
      </w:r>
      <w:r>
        <w:rPr>
          <w:rFonts w:hint="cs"/>
          <w:sz w:val="24"/>
          <w:szCs w:val="24"/>
          <w:rtl/>
        </w:rPr>
        <w:t xml:space="preserve"> </w:t>
      </w:r>
      <w:r w:rsidR="00173C3B">
        <w:rPr>
          <w:rFonts w:hint="cs"/>
          <w:sz w:val="24"/>
          <w:szCs w:val="24"/>
          <w:rtl/>
        </w:rPr>
        <w:t xml:space="preserve">واقع در "اِسلو" پایتخت این کشور، اطلاع یافت که روز سه شنبه 30 مارچ 2000 ماشینهای گشتِ پلیس ترکیه آثار رمان نویس و مقاله نویس معروف و محترم بین المللی "مِحمِد اوزون" </w:t>
      </w:r>
      <w:r w:rsidR="00357A3C">
        <w:rPr>
          <w:rFonts w:hint="cs"/>
          <w:sz w:val="24"/>
          <w:szCs w:val="24"/>
          <w:rtl/>
        </w:rPr>
        <w:t>را از کتابفروشیهای</w:t>
      </w:r>
      <w:r w:rsidR="00173C3B">
        <w:rPr>
          <w:rFonts w:hint="cs"/>
          <w:sz w:val="24"/>
          <w:szCs w:val="24"/>
          <w:rtl/>
        </w:rPr>
        <w:t xml:space="preserve"> شهرهای "آنکارا"، "دیاربکر و دیگر شهرها جمع آوری و توقیف کرده اند. این گونه عملیات غیر نامتعارف در حالی انجام می شد که شخص نویسنده، وکیل یا ناشر هیچ گونه اطلاع قبلی از این کار نداشتند. مطابق مقاله ای که در روزنامه ی سوئدی "</w:t>
      </w:r>
      <w:proofErr w:type="spellStart"/>
      <w:r w:rsidR="00173C3B">
        <w:rPr>
          <w:sz w:val="24"/>
          <w:szCs w:val="24"/>
        </w:rPr>
        <w:t>Dagens</w:t>
      </w:r>
      <w:proofErr w:type="spellEnd"/>
      <w:r w:rsidR="00173C3B">
        <w:rPr>
          <w:sz w:val="24"/>
          <w:szCs w:val="24"/>
        </w:rPr>
        <w:t xml:space="preserve"> </w:t>
      </w:r>
      <w:proofErr w:type="spellStart"/>
      <w:r w:rsidR="00173C3B">
        <w:rPr>
          <w:sz w:val="24"/>
          <w:szCs w:val="24"/>
        </w:rPr>
        <w:t>Nyheter</w:t>
      </w:r>
      <w:proofErr w:type="spellEnd"/>
      <w:r w:rsidR="00357A3C">
        <w:rPr>
          <w:rFonts w:hint="cs"/>
          <w:sz w:val="24"/>
          <w:szCs w:val="24"/>
          <w:rtl/>
        </w:rPr>
        <w:t>" انتشار یافت</w:t>
      </w:r>
      <w:r w:rsidR="00173C3B">
        <w:rPr>
          <w:rFonts w:hint="cs"/>
          <w:sz w:val="24"/>
          <w:szCs w:val="24"/>
          <w:rtl/>
        </w:rPr>
        <w:t xml:space="preserve">ه، </w:t>
      </w:r>
      <w:r w:rsidR="00FD4F0F">
        <w:rPr>
          <w:rFonts w:hint="cs"/>
          <w:sz w:val="24"/>
          <w:szCs w:val="24"/>
          <w:rtl/>
        </w:rPr>
        <w:t xml:space="preserve">پلیس به کتابفروشان گفته است که ما مطابق تصمیم و دستور "دادگاه امنیتی دیاربکر" در چهارم فوریه </w:t>
      </w:r>
      <w:r w:rsidR="00357A3C">
        <w:rPr>
          <w:rFonts w:hint="cs"/>
          <w:sz w:val="24"/>
          <w:szCs w:val="24"/>
          <w:rtl/>
        </w:rPr>
        <w:t>همه ی کتابهای</w:t>
      </w:r>
      <w:r w:rsidR="00FD4F0F">
        <w:rPr>
          <w:rFonts w:hint="cs"/>
          <w:sz w:val="24"/>
          <w:szCs w:val="24"/>
          <w:rtl/>
        </w:rPr>
        <w:t xml:space="preserve"> "اوزون" را اعم از ترکی و کُردی در همه ی کتابفروشیها باید توقیف کنیم. "اوزون" پس از این که به دستور مقامات ترکیه زندانی و شکنجه شد، به </w:t>
      </w:r>
      <w:r w:rsidR="00357A3C">
        <w:rPr>
          <w:rFonts w:hint="cs"/>
          <w:sz w:val="24"/>
          <w:szCs w:val="24"/>
          <w:rtl/>
        </w:rPr>
        <w:t xml:space="preserve">کشور </w:t>
      </w:r>
      <w:r w:rsidR="00FD4F0F">
        <w:rPr>
          <w:rFonts w:hint="cs"/>
          <w:sz w:val="24"/>
          <w:szCs w:val="24"/>
          <w:rtl/>
        </w:rPr>
        <w:t xml:space="preserve">سوئد مهاجرت کرد. یک سال پیش از این رخداد، "اوزون" در کنفرانسی در شهر "دیاربکر" شرکت داشت که </w:t>
      </w:r>
      <w:r w:rsidR="00357A3C">
        <w:rPr>
          <w:rFonts w:hint="cs"/>
          <w:sz w:val="24"/>
          <w:szCs w:val="24"/>
          <w:rtl/>
        </w:rPr>
        <w:t xml:space="preserve">شش هزار نفر در آن حضور داشتند و نویسنده </w:t>
      </w:r>
      <w:r w:rsidR="00FD4F0F">
        <w:rPr>
          <w:rFonts w:hint="cs"/>
          <w:sz w:val="24"/>
          <w:szCs w:val="24"/>
          <w:rtl/>
        </w:rPr>
        <w:t>در آن</w:t>
      </w:r>
      <w:r w:rsidR="00357A3C">
        <w:rPr>
          <w:rFonts w:hint="cs"/>
          <w:sz w:val="24"/>
          <w:szCs w:val="24"/>
          <w:rtl/>
        </w:rPr>
        <w:t>، بر گرایشهای کُردی خود د</w:t>
      </w:r>
      <w:r w:rsidR="00FD4F0F">
        <w:rPr>
          <w:rFonts w:hint="cs"/>
          <w:sz w:val="24"/>
          <w:szCs w:val="24"/>
          <w:rtl/>
        </w:rPr>
        <w:t xml:space="preserve">ر </w:t>
      </w:r>
      <w:r w:rsidR="00357A3C">
        <w:rPr>
          <w:rFonts w:hint="cs"/>
          <w:sz w:val="24"/>
          <w:szCs w:val="24"/>
          <w:rtl/>
        </w:rPr>
        <w:t xml:space="preserve">زمینه ی </w:t>
      </w:r>
      <w:r w:rsidR="00FD4F0F">
        <w:rPr>
          <w:rFonts w:hint="cs"/>
          <w:sz w:val="24"/>
          <w:szCs w:val="24"/>
          <w:rtl/>
        </w:rPr>
        <w:t>زبان و ادبیات</w:t>
      </w:r>
      <w:r w:rsidR="00357A3C">
        <w:rPr>
          <w:rFonts w:hint="cs"/>
          <w:sz w:val="24"/>
          <w:szCs w:val="24"/>
          <w:rtl/>
        </w:rPr>
        <w:t>،</w:t>
      </w:r>
      <w:r w:rsidR="00FD4F0F">
        <w:rPr>
          <w:rFonts w:hint="cs"/>
          <w:sz w:val="24"/>
          <w:szCs w:val="24"/>
          <w:rtl/>
        </w:rPr>
        <w:t xml:space="preserve"> تأکید ورزیده بو</w:t>
      </w:r>
      <w:r w:rsidR="00357A3C">
        <w:rPr>
          <w:rFonts w:hint="cs"/>
          <w:sz w:val="24"/>
          <w:szCs w:val="24"/>
          <w:rtl/>
        </w:rPr>
        <w:t>د.</w:t>
      </w:r>
      <w:r w:rsidR="00173C3B">
        <w:rPr>
          <w:rFonts w:hint="cs"/>
          <w:sz w:val="24"/>
          <w:szCs w:val="24"/>
          <w:rtl/>
        </w:rPr>
        <w:t xml:space="preserve"> </w:t>
      </w:r>
      <w:r w:rsidR="00357A3C">
        <w:rPr>
          <w:rFonts w:hint="cs"/>
          <w:sz w:val="24"/>
          <w:szCs w:val="24"/>
          <w:rtl/>
        </w:rPr>
        <w:t>مطابق قانون اساسی ترکیه، زبان کُردی در عرصه ی تحصیلات و رسانه های گروهی به کلی ممنوع است (</w:t>
      </w:r>
      <w:r w:rsidR="002D2CA7">
        <w:rPr>
          <w:sz w:val="24"/>
          <w:szCs w:val="24"/>
        </w:rPr>
        <w:t>PEN Norway</w:t>
      </w:r>
      <w:r w:rsidR="00F21950">
        <w:rPr>
          <w:sz w:val="24"/>
          <w:szCs w:val="24"/>
        </w:rPr>
        <w:t>, 2000</w:t>
      </w:r>
      <w:r w:rsidR="00A31300">
        <w:rPr>
          <w:rFonts w:hint="cs"/>
          <w:sz w:val="24"/>
          <w:szCs w:val="24"/>
          <w:rtl/>
        </w:rPr>
        <w:t>)</w:t>
      </w:r>
      <w:r w:rsidR="002D2CA7">
        <w:rPr>
          <w:rFonts w:hint="cs"/>
          <w:sz w:val="24"/>
          <w:szCs w:val="24"/>
          <w:rtl/>
        </w:rPr>
        <w:t>.</w:t>
      </w:r>
      <w:r w:rsidR="00B3275E">
        <w:rPr>
          <w:rFonts w:hint="cs"/>
          <w:sz w:val="24"/>
          <w:szCs w:val="24"/>
          <w:rtl/>
        </w:rPr>
        <w:t xml:space="preserve"> </w:t>
      </w:r>
    </w:p>
    <w:p w:rsidR="00652FC2" w:rsidRDefault="00652FC2" w:rsidP="00621839">
      <w:pPr>
        <w:spacing w:line="360" w:lineRule="auto"/>
        <w:jc w:val="both"/>
        <w:rPr>
          <w:sz w:val="24"/>
          <w:szCs w:val="24"/>
          <w:rtl/>
        </w:rPr>
      </w:pPr>
      <w:r>
        <w:rPr>
          <w:rFonts w:hint="cs"/>
          <w:sz w:val="24"/>
          <w:szCs w:val="24"/>
          <w:rtl/>
        </w:rPr>
        <w:t xml:space="preserve">    روزنامه ی "</w:t>
      </w:r>
      <w:r>
        <w:rPr>
          <w:sz w:val="24"/>
          <w:szCs w:val="24"/>
        </w:rPr>
        <w:t>Turkish Daily News</w:t>
      </w:r>
      <w:r>
        <w:rPr>
          <w:rFonts w:hint="cs"/>
          <w:sz w:val="24"/>
          <w:szCs w:val="24"/>
          <w:rtl/>
        </w:rPr>
        <w:t xml:space="preserve">" روز دوشنبه پانزدهم اکتبر 2007 در خبری با عنوان "پدر رمان کُردی مدرن ترکیه، به آرامش جاودانی پیوست" نوشت: </w:t>
      </w:r>
    </w:p>
    <w:p w:rsidR="00020208" w:rsidRDefault="00A31300" w:rsidP="00A31300">
      <w:pPr>
        <w:spacing w:line="360" w:lineRule="auto"/>
        <w:jc w:val="both"/>
        <w:rPr>
          <w:sz w:val="24"/>
          <w:szCs w:val="24"/>
          <w:rtl/>
        </w:rPr>
      </w:pPr>
      <w:r>
        <w:rPr>
          <w:rFonts w:hint="cs"/>
          <w:sz w:val="24"/>
          <w:szCs w:val="24"/>
          <w:rtl/>
        </w:rPr>
        <w:t xml:space="preserve">   "محمد اوزون" رمان نویس کُرد</w:t>
      </w:r>
      <w:r w:rsidR="00652FC2">
        <w:rPr>
          <w:rFonts w:hint="cs"/>
          <w:sz w:val="24"/>
          <w:szCs w:val="24"/>
          <w:rtl/>
        </w:rPr>
        <w:t xml:space="preserve"> ـ که به خاطر انتقادش از ممنوعیت پیشین کشور ترکیه</w:t>
      </w:r>
      <w:r w:rsidR="00357A3C">
        <w:rPr>
          <w:rFonts w:hint="cs"/>
          <w:sz w:val="24"/>
          <w:szCs w:val="24"/>
          <w:rtl/>
        </w:rPr>
        <w:t xml:space="preserve"> </w:t>
      </w:r>
      <w:r w:rsidR="00652FC2">
        <w:rPr>
          <w:rFonts w:hint="cs"/>
          <w:sz w:val="24"/>
          <w:szCs w:val="24"/>
          <w:rtl/>
        </w:rPr>
        <w:t>در زمینه ی انتشار</w:t>
      </w:r>
      <w:r>
        <w:rPr>
          <w:rFonts w:hint="cs"/>
          <w:sz w:val="24"/>
          <w:szCs w:val="24"/>
          <w:rtl/>
        </w:rPr>
        <w:t xml:space="preserve"> آثارش به زبان مادری و کُردی مورد</w:t>
      </w:r>
      <w:r w:rsidR="00652FC2">
        <w:rPr>
          <w:rFonts w:hint="cs"/>
          <w:sz w:val="24"/>
          <w:szCs w:val="24"/>
          <w:rtl/>
        </w:rPr>
        <w:t xml:space="preserve"> پیگرد قانونی قرار گرفته بود ـ در مر</w:t>
      </w:r>
      <w:bookmarkStart w:id="0" w:name="_GoBack"/>
      <w:bookmarkEnd w:id="0"/>
      <w:r w:rsidR="00652FC2">
        <w:rPr>
          <w:rFonts w:hint="cs"/>
          <w:sz w:val="24"/>
          <w:szCs w:val="24"/>
          <w:rtl/>
        </w:rPr>
        <w:t xml:space="preserve">اسم به گور سپاری اش در "دیاربکر" مورد تجلیل هزاران تن از هواداران خود قرار گرفت. دوست و همتای این نویسنده "یاشار کِمال" رمان نویس برجسته گفت که "اوزون" به خاطر خلق آثار برجسته اش، </w:t>
      </w:r>
      <w:r>
        <w:rPr>
          <w:rFonts w:hint="cs"/>
          <w:sz w:val="24"/>
          <w:szCs w:val="24"/>
          <w:rtl/>
        </w:rPr>
        <w:t xml:space="preserve">پیوسته </w:t>
      </w:r>
      <w:r w:rsidR="00020208">
        <w:rPr>
          <w:rFonts w:hint="cs"/>
          <w:sz w:val="24"/>
          <w:szCs w:val="24"/>
          <w:rtl/>
        </w:rPr>
        <w:t>در یاد دوستدارانش زنده خواهد بود. "اوزون" در واپسین وصیت خود، خواسته بود که سه تن در مراسم خاکسپاری او حاضر باشند که خوشبختانه هر سه تن حضور داشتند. "یاشار کمال" در این مراسم ـ که شش هزار نفر در آن شرکت داشتند ـ گفت:</w:t>
      </w:r>
    </w:p>
    <w:p w:rsidR="00852376" w:rsidRDefault="00020208" w:rsidP="00A31300">
      <w:pPr>
        <w:spacing w:line="360" w:lineRule="auto"/>
        <w:jc w:val="both"/>
        <w:rPr>
          <w:sz w:val="24"/>
          <w:szCs w:val="24"/>
          <w:rtl/>
        </w:rPr>
      </w:pPr>
      <w:r>
        <w:rPr>
          <w:rFonts w:hint="cs"/>
          <w:sz w:val="24"/>
          <w:szCs w:val="24"/>
          <w:rtl/>
        </w:rPr>
        <w:t xml:space="preserve">    " این، نخستین بار است که این اندازه از مردم در مراسم خاکسپاری چنین نویسنده ای شرکت میکنند. </w:t>
      </w:r>
      <w:r w:rsidR="00CA34D0">
        <w:rPr>
          <w:rFonts w:hint="cs"/>
          <w:sz w:val="24"/>
          <w:szCs w:val="24"/>
          <w:rtl/>
        </w:rPr>
        <w:t>"مِحمِد" قهرمان این مردم باقی خواهد ماند، زیرا او بنیانگذار رمان مدرن به زبان کُردی است ". "کِمال" با به یاد آوردن این آرزوی  "اوزون" که روزی صلح و آرامش در مناطق کُردنشین برقرار شود، گفت: " این جنگ به زودی به پایان خواهد رسید ". "کِمال" غیر مستقیم به برخوردهای مسلحانه میان حزب غیرقانونی "حزب کارگران ترکیه" (</w:t>
      </w:r>
      <w:r w:rsidR="00CA34D0">
        <w:rPr>
          <w:sz w:val="24"/>
          <w:szCs w:val="24"/>
        </w:rPr>
        <w:t>P.</w:t>
      </w:r>
      <w:r w:rsidR="006F6EBC">
        <w:rPr>
          <w:sz w:val="24"/>
          <w:szCs w:val="24"/>
        </w:rPr>
        <w:t xml:space="preserve"> </w:t>
      </w:r>
      <w:r w:rsidR="00CA34D0">
        <w:rPr>
          <w:sz w:val="24"/>
          <w:szCs w:val="24"/>
        </w:rPr>
        <w:t>K</w:t>
      </w:r>
      <w:r w:rsidR="006F6EBC">
        <w:rPr>
          <w:sz w:val="24"/>
          <w:szCs w:val="24"/>
        </w:rPr>
        <w:t xml:space="preserve">. </w:t>
      </w:r>
      <w:r w:rsidR="00CA34D0">
        <w:rPr>
          <w:sz w:val="24"/>
          <w:szCs w:val="24"/>
        </w:rPr>
        <w:t>K</w:t>
      </w:r>
      <w:r w:rsidR="006F6EBC">
        <w:rPr>
          <w:sz w:val="24"/>
          <w:szCs w:val="24"/>
        </w:rPr>
        <w:t>.</w:t>
      </w:r>
      <w:r w:rsidR="00CA34D0">
        <w:rPr>
          <w:rFonts w:hint="cs"/>
          <w:sz w:val="24"/>
          <w:szCs w:val="24"/>
          <w:rtl/>
        </w:rPr>
        <w:t>)</w:t>
      </w:r>
      <w:r w:rsidR="006F6EBC">
        <w:rPr>
          <w:rFonts w:hint="cs"/>
          <w:sz w:val="24"/>
          <w:szCs w:val="24"/>
          <w:rtl/>
        </w:rPr>
        <w:t xml:space="preserve"> و نیروهای مسلح ترکیه اشاره میکرد و از آرزوی قلبی خود و "اوزون" برای بر</w:t>
      </w:r>
      <w:r w:rsidR="00A31300">
        <w:rPr>
          <w:rFonts w:hint="cs"/>
          <w:sz w:val="24"/>
          <w:szCs w:val="24"/>
          <w:rtl/>
        </w:rPr>
        <w:t>قراری صلح</w:t>
      </w:r>
      <w:r w:rsidR="006F6EBC">
        <w:rPr>
          <w:rFonts w:hint="cs"/>
          <w:sz w:val="24"/>
          <w:szCs w:val="24"/>
          <w:rtl/>
        </w:rPr>
        <w:t xml:space="preserve"> گفت. دو نفر سخنران دیگری یکی سیاستمدار کُرد "اَحمِد ترک" (</w:t>
      </w:r>
      <w:r w:rsidR="006F6EBC">
        <w:rPr>
          <w:sz w:val="24"/>
          <w:szCs w:val="24"/>
        </w:rPr>
        <w:t xml:space="preserve">(Ahmet </w:t>
      </w:r>
      <w:proofErr w:type="spellStart"/>
      <w:r w:rsidR="006F6EBC">
        <w:rPr>
          <w:sz w:val="24"/>
          <w:szCs w:val="24"/>
        </w:rPr>
        <w:t>T</w:t>
      </w:r>
      <w:r w:rsidR="006F6EBC">
        <w:rPr>
          <w:rFonts w:ascii="Arial" w:hAnsi="Arial" w:cs="Arial"/>
          <w:sz w:val="24"/>
          <w:szCs w:val="24"/>
        </w:rPr>
        <w:t>ü</w:t>
      </w:r>
      <w:r w:rsidR="006F6EBC">
        <w:rPr>
          <w:sz w:val="24"/>
          <w:szCs w:val="24"/>
        </w:rPr>
        <w:t>rk</w:t>
      </w:r>
      <w:proofErr w:type="spellEnd"/>
      <w:r w:rsidR="00CA34D0">
        <w:rPr>
          <w:rFonts w:hint="cs"/>
          <w:sz w:val="24"/>
          <w:szCs w:val="24"/>
          <w:rtl/>
        </w:rPr>
        <w:t xml:space="preserve"> </w:t>
      </w:r>
      <w:r w:rsidR="006F6EBC">
        <w:rPr>
          <w:rFonts w:hint="cs"/>
          <w:sz w:val="24"/>
          <w:szCs w:val="24"/>
          <w:rtl/>
        </w:rPr>
        <w:t>رهبر "حزب جامعه ی دموکراتیک" (</w:t>
      </w:r>
      <w:r w:rsidR="001071CE">
        <w:rPr>
          <w:sz w:val="24"/>
          <w:szCs w:val="24"/>
        </w:rPr>
        <w:t>(</w:t>
      </w:r>
      <w:r w:rsidR="006F6EBC">
        <w:rPr>
          <w:sz w:val="24"/>
          <w:szCs w:val="24"/>
        </w:rPr>
        <w:t>DTP</w:t>
      </w:r>
      <w:r w:rsidR="00CA34D0">
        <w:rPr>
          <w:rFonts w:hint="cs"/>
          <w:sz w:val="24"/>
          <w:szCs w:val="24"/>
          <w:rtl/>
        </w:rPr>
        <w:t xml:space="preserve"> </w:t>
      </w:r>
      <w:r w:rsidR="001071CE">
        <w:rPr>
          <w:rFonts w:hint="cs"/>
          <w:sz w:val="24"/>
          <w:szCs w:val="24"/>
          <w:rtl/>
        </w:rPr>
        <w:t>و یکی از نمایندگان مجلس ترکیه و دیگری "شرافتین الچی" (</w:t>
      </w:r>
      <w:r w:rsidR="001071CE">
        <w:rPr>
          <w:rFonts w:ascii="Arial" w:hAnsi="Arial" w:cs="Arial"/>
          <w:sz w:val="24"/>
          <w:szCs w:val="24"/>
        </w:rPr>
        <w:t xml:space="preserve">  (</w:t>
      </w:r>
      <w:proofErr w:type="spellStart"/>
      <w:r w:rsidR="001071CE">
        <w:rPr>
          <w:rFonts w:ascii="Arial" w:hAnsi="Arial" w:cs="Arial"/>
          <w:sz w:val="24"/>
          <w:szCs w:val="24"/>
        </w:rPr>
        <w:t>Ṥ</w:t>
      </w:r>
      <w:r w:rsidR="001071CE">
        <w:rPr>
          <w:sz w:val="24"/>
          <w:szCs w:val="24"/>
        </w:rPr>
        <w:t>erafettin</w:t>
      </w:r>
      <w:proofErr w:type="spellEnd"/>
      <w:r w:rsidR="001071CE">
        <w:rPr>
          <w:sz w:val="24"/>
          <w:szCs w:val="24"/>
        </w:rPr>
        <w:t xml:space="preserve"> </w:t>
      </w:r>
      <w:proofErr w:type="spellStart"/>
      <w:r w:rsidR="001071CE">
        <w:rPr>
          <w:sz w:val="24"/>
          <w:szCs w:val="24"/>
        </w:rPr>
        <w:t>El</w:t>
      </w:r>
      <w:r w:rsidR="001071CE">
        <w:rPr>
          <w:rFonts w:ascii="Arial" w:hAnsi="Arial" w:cs="Arial"/>
          <w:sz w:val="24"/>
          <w:szCs w:val="24"/>
        </w:rPr>
        <w:t>ç</w:t>
      </w:r>
      <w:r w:rsidR="001071CE">
        <w:rPr>
          <w:sz w:val="24"/>
          <w:szCs w:val="24"/>
        </w:rPr>
        <w:t>i</w:t>
      </w:r>
      <w:proofErr w:type="spellEnd"/>
      <w:r w:rsidR="00F51D1E">
        <w:rPr>
          <w:rFonts w:hint="cs"/>
          <w:sz w:val="24"/>
          <w:szCs w:val="24"/>
          <w:rtl/>
        </w:rPr>
        <w:t>رهبر حزب سیاسی کُرد</w:t>
      </w:r>
      <w:r w:rsidR="001071CE">
        <w:rPr>
          <w:rFonts w:hint="cs"/>
          <w:sz w:val="24"/>
          <w:szCs w:val="24"/>
          <w:rtl/>
        </w:rPr>
        <w:t xml:space="preserve"> معروف به "</w:t>
      </w:r>
      <w:r w:rsidR="00852376">
        <w:rPr>
          <w:rFonts w:hint="cs"/>
          <w:sz w:val="24"/>
          <w:szCs w:val="24"/>
          <w:rtl/>
        </w:rPr>
        <w:t>حزب دموکراسی مؤتلف</w:t>
      </w:r>
      <w:r w:rsidR="001071CE">
        <w:rPr>
          <w:rFonts w:hint="cs"/>
          <w:sz w:val="24"/>
          <w:szCs w:val="24"/>
          <w:rtl/>
        </w:rPr>
        <w:t>" (</w:t>
      </w:r>
      <w:r w:rsidR="00852376">
        <w:rPr>
          <w:sz w:val="24"/>
          <w:szCs w:val="24"/>
        </w:rPr>
        <w:t>Participatory Democracy Party</w:t>
      </w:r>
      <w:r w:rsidR="00F51D1E">
        <w:rPr>
          <w:rFonts w:hint="cs"/>
          <w:sz w:val="24"/>
          <w:szCs w:val="24"/>
          <w:rtl/>
        </w:rPr>
        <w:t>) بود. "ا</w:t>
      </w:r>
      <w:r w:rsidR="00852376">
        <w:rPr>
          <w:rFonts w:hint="cs"/>
          <w:sz w:val="24"/>
          <w:szCs w:val="24"/>
          <w:rtl/>
        </w:rPr>
        <w:t xml:space="preserve">حمِد ترک" گفت: " مِحمِد همیشه به یگانگی کُردها امیدوار بود و این همان آرزویی است که ما برای آن میکوشیم ". "اِلچی" نیز نبوغ نویسنده ی زنده یاد را ستود و گفت: " اوزون شایسته ی دریافت جایزه ی نوبل ادبی بود. </w:t>
      </w:r>
      <w:r w:rsidR="007626D3">
        <w:rPr>
          <w:rFonts w:hint="cs"/>
          <w:sz w:val="24"/>
          <w:szCs w:val="24"/>
          <w:rtl/>
        </w:rPr>
        <w:t xml:space="preserve">این جایزه را پس از مرگ باید به او داد " ("دیلی نیوز ترکی"، 2007). </w:t>
      </w:r>
    </w:p>
    <w:p w:rsidR="00B56EF3" w:rsidRDefault="00B56EF3" w:rsidP="00427F6D">
      <w:pPr>
        <w:spacing w:line="360" w:lineRule="auto"/>
        <w:jc w:val="both"/>
        <w:rPr>
          <w:sz w:val="24"/>
          <w:szCs w:val="24"/>
          <w:rtl/>
        </w:rPr>
      </w:pPr>
      <w:r>
        <w:rPr>
          <w:rFonts w:hint="cs"/>
          <w:sz w:val="24"/>
          <w:szCs w:val="24"/>
          <w:rtl/>
        </w:rPr>
        <w:lastRenderedPageBreak/>
        <w:t xml:space="preserve">    اما گزینش رویکرد "</w:t>
      </w:r>
      <w:r w:rsidR="00505393">
        <w:rPr>
          <w:rFonts w:hint="cs"/>
          <w:sz w:val="24"/>
          <w:szCs w:val="24"/>
          <w:rtl/>
        </w:rPr>
        <w:t xml:space="preserve">ژیل </w:t>
      </w:r>
      <w:r>
        <w:rPr>
          <w:rFonts w:hint="cs"/>
          <w:sz w:val="24"/>
          <w:szCs w:val="24"/>
          <w:rtl/>
        </w:rPr>
        <w:t>دلوز" (</w:t>
      </w:r>
      <w:r w:rsidR="00505393">
        <w:rPr>
          <w:sz w:val="24"/>
          <w:szCs w:val="24"/>
        </w:rPr>
        <w:t xml:space="preserve">(Gilles </w:t>
      </w:r>
      <w:proofErr w:type="spellStart"/>
      <w:r w:rsidR="00505393">
        <w:rPr>
          <w:sz w:val="24"/>
          <w:szCs w:val="24"/>
        </w:rPr>
        <w:t>Deleuze</w:t>
      </w:r>
      <w:proofErr w:type="spellEnd"/>
      <w:r w:rsidR="00505393">
        <w:rPr>
          <w:rFonts w:hint="cs"/>
          <w:sz w:val="24"/>
          <w:szCs w:val="24"/>
          <w:rtl/>
        </w:rPr>
        <w:t xml:space="preserve"> و "فلیکس گاتاری" (</w:t>
      </w:r>
      <w:r w:rsidR="00505393">
        <w:rPr>
          <w:sz w:val="24"/>
          <w:szCs w:val="24"/>
        </w:rPr>
        <w:t xml:space="preserve">Felix </w:t>
      </w:r>
      <w:proofErr w:type="spellStart"/>
      <w:r w:rsidR="00505393">
        <w:rPr>
          <w:sz w:val="24"/>
          <w:szCs w:val="24"/>
        </w:rPr>
        <w:t>Guattari</w:t>
      </w:r>
      <w:proofErr w:type="spellEnd"/>
      <w:r w:rsidR="00505393">
        <w:rPr>
          <w:rFonts w:hint="cs"/>
          <w:sz w:val="24"/>
          <w:szCs w:val="24"/>
          <w:rtl/>
        </w:rPr>
        <w:t>) در نوشته ی مشترکشان با عنوان "کافکا: به سوی ادبیات اقلیّت" ("</w:t>
      </w:r>
      <w:r w:rsidR="00505393">
        <w:rPr>
          <w:sz w:val="24"/>
          <w:szCs w:val="24"/>
        </w:rPr>
        <w:t>"Kafka: Toward a Minor Literature</w:t>
      </w:r>
      <w:r w:rsidR="00505393">
        <w:rPr>
          <w:rFonts w:hint="cs"/>
          <w:sz w:val="24"/>
          <w:szCs w:val="24"/>
          <w:rtl/>
        </w:rPr>
        <w:t xml:space="preserve">) به خاطر فراگیر بودن دیدگاه این دو نظریه پرداز در بررسی مشخص و ریزپردازانه ی "ادبیات اقلیت" یا ادبیات و فرهنگی است که </w:t>
      </w:r>
      <w:r w:rsidR="00FD4969">
        <w:rPr>
          <w:rFonts w:hint="cs"/>
          <w:sz w:val="24"/>
          <w:szCs w:val="24"/>
          <w:rtl/>
        </w:rPr>
        <w:t xml:space="preserve">"قدرت" و </w:t>
      </w:r>
      <w:r w:rsidR="00505393">
        <w:rPr>
          <w:rFonts w:hint="cs"/>
          <w:sz w:val="24"/>
          <w:szCs w:val="24"/>
          <w:rtl/>
        </w:rPr>
        <w:t>گفتمان غالب فرهنگی</w:t>
      </w:r>
      <w:r w:rsidR="00427F6D">
        <w:rPr>
          <w:rFonts w:hint="cs"/>
          <w:sz w:val="24"/>
          <w:szCs w:val="24"/>
          <w:rtl/>
        </w:rPr>
        <w:t xml:space="preserve"> و ایده ئولوژیک</w:t>
      </w:r>
      <w:r w:rsidR="00FD4969">
        <w:rPr>
          <w:rFonts w:hint="cs"/>
          <w:sz w:val="24"/>
          <w:szCs w:val="24"/>
          <w:rtl/>
        </w:rPr>
        <w:t>، آن را سرکوب کرده که همان</w:t>
      </w:r>
      <w:r w:rsidR="00505393">
        <w:rPr>
          <w:rFonts w:hint="cs"/>
          <w:sz w:val="24"/>
          <w:szCs w:val="24"/>
          <w:rtl/>
        </w:rPr>
        <w:t xml:space="preserve"> خوارمایه سازی آثار </w:t>
      </w:r>
      <w:r w:rsidR="004A47DA">
        <w:rPr>
          <w:rFonts w:hint="cs"/>
          <w:sz w:val="24"/>
          <w:szCs w:val="24"/>
          <w:rtl/>
        </w:rPr>
        <w:t>نخبگان هنری و روشنفکری کُردتبار در ا</w:t>
      </w:r>
      <w:r w:rsidR="00FD4969">
        <w:rPr>
          <w:rFonts w:hint="cs"/>
          <w:sz w:val="24"/>
          <w:szCs w:val="24"/>
          <w:rtl/>
        </w:rPr>
        <w:t>یران، ترکیه، عراق و سوریه است و "هاشم احمدزاده" از</w:t>
      </w:r>
      <w:r w:rsidR="004A47DA">
        <w:rPr>
          <w:rFonts w:hint="cs"/>
          <w:sz w:val="24"/>
          <w:szCs w:val="24"/>
          <w:rtl/>
        </w:rPr>
        <w:t xml:space="preserve"> چنین آثاری به "چهار روایت" تعبیر کرده است. </w:t>
      </w:r>
      <w:r w:rsidR="00A31300">
        <w:rPr>
          <w:rFonts w:hint="cs"/>
          <w:sz w:val="24"/>
          <w:szCs w:val="24"/>
          <w:rtl/>
        </w:rPr>
        <w:t xml:space="preserve">به باور او، </w:t>
      </w:r>
      <w:r w:rsidR="004A47DA">
        <w:rPr>
          <w:rFonts w:hint="cs"/>
          <w:sz w:val="24"/>
          <w:szCs w:val="24"/>
          <w:rtl/>
        </w:rPr>
        <w:t xml:space="preserve">این نویسندگان </w:t>
      </w:r>
      <w:r w:rsidR="00B14576">
        <w:rPr>
          <w:rFonts w:hint="cs"/>
          <w:sz w:val="24"/>
          <w:szCs w:val="24"/>
          <w:rtl/>
        </w:rPr>
        <w:t>برجسته عبارتند از "عطا نهایی" اهل</w:t>
      </w:r>
      <w:r w:rsidR="004A47DA">
        <w:rPr>
          <w:rFonts w:hint="cs"/>
          <w:sz w:val="24"/>
          <w:szCs w:val="24"/>
          <w:rtl/>
        </w:rPr>
        <w:t xml:space="preserve"> </w:t>
      </w:r>
      <w:r w:rsidR="00FD48B4">
        <w:rPr>
          <w:rFonts w:hint="cs"/>
          <w:sz w:val="24"/>
          <w:szCs w:val="24"/>
          <w:rtl/>
        </w:rPr>
        <w:t xml:space="preserve">"بانه" در </w:t>
      </w:r>
      <w:r w:rsidR="004A47DA">
        <w:rPr>
          <w:rFonts w:hint="cs"/>
          <w:sz w:val="24"/>
          <w:szCs w:val="24"/>
          <w:rtl/>
        </w:rPr>
        <w:t xml:space="preserve">ایران ـ که من دو عنوان </w:t>
      </w:r>
      <w:r w:rsidR="0099054F">
        <w:rPr>
          <w:rFonts w:hint="cs"/>
          <w:sz w:val="24"/>
          <w:szCs w:val="24"/>
          <w:rtl/>
        </w:rPr>
        <w:t xml:space="preserve">از </w:t>
      </w:r>
      <w:r w:rsidR="00FD48B4">
        <w:rPr>
          <w:rFonts w:hint="cs"/>
          <w:sz w:val="24"/>
          <w:szCs w:val="24"/>
          <w:rtl/>
        </w:rPr>
        <w:t>رمان</w:t>
      </w:r>
      <w:r w:rsidR="0099054F">
        <w:rPr>
          <w:rFonts w:hint="cs"/>
          <w:sz w:val="24"/>
          <w:szCs w:val="24"/>
          <w:rtl/>
        </w:rPr>
        <w:t>های</w:t>
      </w:r>
      <w:r w:rsidR="00FD48B4">
        <w:rPr>
          <w:rFonts w:hint="cs"/>
          <w:sz w:val="24"/>
          <w:szCs w:val="24"/>
          <w:rtl/>
        </w:rPr>
        <w:t xml:space="preserve"> او را با نامهای "آخرین روزهای </w:t>
      </w:r>
      <w:r w:rsidR="00B14576">
        <w:rPr>
          <w:rFonts w:hint="cs"/>
          <w:sz w:val="24"/>
          <w:szCs w:val="24"/>
          <w:rtl/>
        </w:rPr>
        <w:t xml:space="preserve">هلاله" در </w:t>
      </w:r>
      <w:r w:rsidR="0099054F">
        <w:rPr>
          <w:rFonts w:hint="cs"/>
          <w:sz w:val="24"/>
          <w:szCs w:val="24"/>
          <w:rtl/>
        </w:rPr>
        <w:t>سایت ادبی و هنری "</w:t>
      </w:r>
      <w:r w:rsidR="005D5747">
        <w:rPr>
          <w:rFonts w:hint="cs"/>
          <w:sz w:val="24"/>
          <w:szCs w:val="24"/>
          <w:rtl/>
        </w:rPr>
        <w:t>حضور"</w:t>
      </w:r>
      <w:r w:rsidR="0099054F">
        <w:rPr>
          <w:rFonts w:hint="cs"/>
          <w:sz w:val="24"/>
          <w:szCs w:val="24"/>
          <w:rtl/>
        </w:rPr>
        <w:t xml:space="preserve"> </w:t>
      </w:r>
      <w:r w:rsidR="005D5747">
        <w:rPr>
          <w:rFonts w:hint="cs"/>
          <w:sz w:val="24"/>
          <w:szCs w:val="24"/>
          <w:rtl/>
        </w:rPr>
        <w:t xml:space="preserve">(4 مرداد 98) </w:t>
      </w:r>
      <w:r w:rsidR="0099054F">
        <w:rPr>
          <w:rFonts w:hint="cs"/>
          <w:sz w:val="24"/>
          <w:szCs w:val="24"/>
          <w:rtl/>
        </w:rPr>
        <w:t xml:space="preserve">و رمان دیگرش </w:t>
      </w:r>
      <w:r w:rsidR="00FD4969">
        <w:rPr>
          <w:rFonts w:hint="cs"/>
          <w:sz w:val="24"/>
          <w:szCs w:val="24"/>
          <w:rtl/>
        </w:rPr>
        <w:t xml:space="preserve">را </w:t>
      </w:r>
      <w:r w:rsidR="0099054F">
        <w:rPr>
          <w:rFonts w:hint="cs"/>
          <w:sz w:val="24"/>
          <w:szCs w:val="24"/>
          <w:rtl/>
        </w:rPr>
        <w:t xml:space="preserve">با عنوان "پرندگان در باد" در </w:t>
      </w:r>
      <w:r w:rsidR="005D5747">
        <w:rPr>
          <w:rFonts w:hint="cs"/>
          <w:sz w:val="24"/>
          <w:szCs w:val="24"/>
          <w:rtl/>
        </w:rPr>
        <w:t xml:space="preserve">همین سایت (23 تیر 98) </w:t>
      </w:r>
      <w:r w:rsidR="0099054F">
        <w:rPr>
          <w:rFonts w:hint="cs"/>
          <w:sz w:val="24"/>
          <w:szCs w:val="24"/>
          <w:rtl/>
        </w:rPr>
        <w:t>و نیز رمان "بختیار علی" نویسنده ی کُرد اهل اقلیم خودمختا</w:t>
      </w:r>
      <w:r w:rsidR="00FD4969">
        <w:rPr>
          <w:rFonts w:hint="cs"/>
          <w:sz w:val="24"/>
          <w:szCs w:val="24"/>
          <w:rtl/>
        </w:rPr>
        <w:t>ر کردستان عراق</w:t>
      </w:r>
      <w:r w:rsidR="0099054F">
        <w:rPr>
          <w:rFonts w:hint="cs"/>
          <w:sz w:val="24"/>
          <w:szCs w:val="24"/>
          <w:rtl/>
        </w:rPr>
        <w:t xml:space="preserve"> را به نام "عمویم جمشیدخان</w:t>
      </w:r>
      <w:r w:rsidR="005D5747">
        <w:rPr>
          <w:rFonts w:hint="cs"/>
          <w:sz w:val="24"/>
          <w:szCs w:val="24"/>
          <w:rtl/>
        </w:rPr>
        <w:t xml:space="preserve"> که باد همیشه او را می بُرد</w:t>
      </w:r>
      <w:r w:rsidR="008E2F11">
        <w:rPr>
          <w:rFonts w:hint="cs"/>
          <w:sz w:val="24"/>
          <w:szCs w:val="24"/>
          <w:rtl/>
        </w:rPr>
        <w:t xml:space="preserve">" </w:t>
      </w:r>
      <w:r w:rsidR="0099054F">
        <w:rPr>
          <w:rFonts w:hint="cs"/>
          <w:sz w:val="24"/>
          <w:szCs w:val="24"/>
          <w:rtl/>
        </w:rPr>
        <w:t>مورد خوانش قرار داده ام</w:t>
      </w:r>
      <w:r w:rsidR="007B5A40">
        <w:rPr>
          <w:rFonts w:hint="cs"/>
          <w:sz w:val="24"/>
          <w:szCs w:val="24"/>
          <w:rtl/>
        </w:rPr>
        <w:t xml:space="preserve"> (سایت ادبی و هنری "مرور"، 27 تیر ماه 1399)</w:t>
      </w:r>
      <w:r w:rsidR="0099054F">
        <w:rPr>
          <w:rFonts w:hint="cs"/>
          <w:sz w:val="24"/>
          <w:szCs w:val="24"/>
          <w:rtl/>
        </w:rPr>
        <w:t xml:space="preserve">. نویسنده ای که "احمدزاده" از او به عنوان چهارمین شخصیت برجسته در مقاله ی خود </w:t>
      </w:r>
      <w:r w:rsidR="002F5E34">
        <w:rPr>
          <w:rFonts w:hint="cs"/>
          <w:sz w:val="24"/>
          <w:szCs w:val="24"/>
          <w:rtl/>
        </w:rPr>
        <w:t>یاد میکند "حلیم یوسف" نام دارد که</w:t>
      </w:r>
      <w:r w:rsidR="0099054F">
        <w:rPr>
          <w:rFonts w:hint="cs"/>
          <w:sz w:val="24"/>
          <w:szCs w:val="24"/>
          <w:rtl/>
        </w:rPr>
        <w:t xml:space="preserve"> رمان نویس برجسته </w:t>
      </w:r>
      <w:r w:rsidR="00FD4969">
        <w:rPr>
          <w:rFonts w:hint="cs"/>
          <w:sz w:val="24"/>
          <w:szCs w:val="24"/>
          <w:rtl/>
        </w:rPr>
        <w:t xml:space="preserve">و </w:t>
      </w:r>
      <w:r w:rsidR="0099054F">
        <w:rPr>
          <w:rFonts w:hint="cs"/>
          <w:sz w:val="24"/>
          <w:szCs w:val="24"/>
          <w:rtl/>
        </w:rPr>
        <w:t xml:space="preserve">کُرد تبار اهل سوریه است. </w:t>
      </w:r>
      <w:r w:rsidR="008A3784">
        <w:rPr>
          <w:rFonts w:hint="cs"/>
          <w:sz w:val="24"/>
          <w:szCs w:val="24"/>
          <w:rtl/>
        </w:rPr>
        <w:t xml:space="preserve">"احمدزاده" </w:t>
      </w:r>
      <w:r w:rsidR="002F5E34">
        <w:rPr>
          <w:rFonts w:hint="cs"/>
          <w:sz w:val="24"/>
          <w:szCs w:val="24"/>
          <w:rtl/>
        </w:rPr>
        <w:t xml:space="preserve">در باره ی وجه اشتراک این چهار نویسنده و آثارشان </w:t>
      </w:r>
      <w:r w:rsidR="008A3784">
        <w:rPr>
          <w:rFonts w:hint="cs"/>
          <w:sz w:val="24"/>
          <w:szCs w:val="24"/>
          <w:rtl/>
        </w:rPr>
        <w:t>می نویسد:</w:t>
      </w:r>
    </w:p>
    <w:p w:rsidR="007151C8" w:rsidRDefault="008A3784" w:rsidP="00B135A7">
      <w:pPr>
        <w:spacing w:line="360" w:lineRule="auto"/>
        <w:jc w:val="both"/>
        <w:rPr>
          <w:sz w:val="24"/>
          <w:szCs w:val="24"/>
          <w:rtl/>
        </w:rPr>
      </w:pPr>
      <w:r>
        <w:rPr>
          <w:rFonts w:hint="cs"/>
          <w:sz w:val="24"/>
          <w:szCs w:val="24"/>
          <w:rtl/>
        </w:rPr>
        <w:t xml:space="preserve">    " توصیف کُردها به عنوان ملیتی رنجدیده و مورد ستم، یکی از مضمونهای اصلی در این رمانها است. ستم سیاسی، موضوع مرکزی این رمانها است که به آنان کمک میکند که با مردم دیگر بخشهای کردستان </w:t>
      </w:r>
      <w:r w:rsidR="00B135A7">
        <w:rPr>
          <w:rFonts w:hint="cs"/>
          <w:sz w:val="24"/>
          <w:szCs w:val="24"/>
          <w:rtl/>
        </w:rPr>
        <w:t xml:space="preserve">در چهار کشور </w:t>
      </w:r>
      <w:r>
        <w:rPr>
          <w:rFonts w:hint="cs"/>
          <w:sz w:val="24"/>
          <w:szCs w:val="24"/>
          <w:rtl/>
        </w:rPr>
        <w:t xml:space="preserve">با هم </w:t>
      </w:r>
      <w:r w:rsidR="00B135A7">
        <w:rPr>
          <w:rFonts w:hint="cs"/>
          <w:sz w:val="24"/>
          <w:szCs w:val="24"/>
          <w:rtl/>
        </w:rPr>
        <w:t>احساس یگانگی کن</w:t>
      </w:r>
      <w:r>
        <w:rPr>
          <w:rFonts w:hint="cs"/>
          <w:sz w:val="24"/>
          <w:szCs w:val="24"/>
          <w:rtl/>
        </w:rPr>
        <w:t>ند</w:t>
      </w:r>
      <w:r w:rsidR="00B135A7">
        <w:rPr>
          <w:rFonts w:hint="cs"/>
          <w:sz w:val="24"/>
          <w:szCs w:val="24"/>
          <w:rtl/>
        </w:rPr>
        <w:t xml:space="preserve">. این احساس، از رهگذر تعامل با "دیگران" یعنی اعراب، ایرانیان و ترکها </w:t>
      </w:r>
      <w:r w:rsidR="00F22909">
        <w:rPr>
          <w:rFonts w:hint="cs"/>
          <w:sz w:val="24"/>
          <w:szCs w:val="24"/>
          <w:rtl/>
        </w:rPr>
        <w:t xml:space="preserve">گونه ای از احساس "خودی" بودن </w:t>
      </w:r>
      <w:r w:rsidR="00FD4969">
        <w:rPr>
          <w:rFonts w:hint="cs"/>
          <w:sz w:val="24"/>
          <w:szCs w:val="24"/>
          <w:rtl/>
        </w:rPr>
        <w:t xml:space="preserve">به آنان </w:t>
      </w:r>
      <w:r w:rsidR="00F22909">
        <w:rPr>
          <w:rFonts w:hint="cs"/>
          <w:sz w:val="24"/>
          <w:szCs w:val="24"/>
          <w:rtl/>
        </w:rPr>
        <w:t>می بخشد. رمانهای این نویسندگان، نوعی "یگانگی" ملی</w:t>
      </w:r>
      <w:r w:rsidR="00B82087">
        <w:rPr>
          <w:rFonts w:hint="cs"/>
          <w:sz w:val="24"/>
          <w:szCs w:val="24"/>
          <w:rtl/>
        </w:rPr>
        <w:t xml:space="preserve"> و قومی به وجود می آورد که علت آن، همین ستم</w:t>
      </w:r>
      <w:r w:rsidR="00F22909">
        <w:rPr>
          <w:rFonts w:hint="cs"/>
          <w:sz w:val="24"/>
          <w:szCs w:val="24"/>
          <w:rtl/>
        </w:rPr>
        <w:t xml:space="preserve"> مشترک</w:t>
      </w:r>
      <w:r w:rsidR="00B82087">
        <w:rPr>
          <w:rFonts w:hint="cs"/>
          <w:sz w:val="24"/>
          <w:szCs w:val="24"/>
          <w:rtl/>
        </w:rPr>
        <w:t>ی است که بر</w:t>
      </w:r>
      <w:r w:rsidR="00F22909">
        <w:rPr>
          <w:rFonts w:hint="cs"/>
          <w:sz w:val="24"/>
          <w:szCs w:val="24"/>
          <w:rtl/>
        </w:rPr>
        <w:t xml:space="preserve"> کُرد تباران</w:t>
      </w:r>
      <w:r w:rsidR="00FD4969">
        <w:rPr>
          <w:rFonts w:hint="cs"/>
          <w:sz w:val="24"/>
          <w:szCs w:val="24"/>
          <w:rtl/>
        </w:rPr>
        <w:t>ِ</w:t>
      </w:r>
      <w:r w:rsidR="00B82087">
        <w:rPr>
          <w:rFonts w:hint="cs"/>
          <w:sz w:val="24"/>
          <w:szCs w:val="24"/>
          <w:rtl/>
        </w:rPr>
        <w:t xml:space="preserve"> ا</w:t>
      </w:r>
      <w:r w:rsidR="008560D7">
        <w:rPr>
          <w:rFonts w:hint="cs"/>
          <w:sz w:val="24"/>
          <w:szCs w:val="24"/>
          <w:rtl/>
        </w:rPr>
        <w:t>ِ</w:t>
      </w:r>
      <w:r w:rsidR="00B82087">
        <w:rPr>
          <w:rFonts w:hint="cs"/>
          <w:sz w:val="24"/>
          <w:szCs w:val="24"/>
          <w:rtl/>
        </w:rPr>
        <w:t>عمال می شود</w:t>
      </w:r>
      <w:r w:rsidR="00F22909">
        <w:rPr>
          <w:rFonts w:hint="cs"/>
          <w:sz w:val="24"/>
          <w:szCs w:val="24"/>
          <w:rtl/>
        </w:rPr>
        <w:t xml:space="preserve">. به این اعتبار، می توان گفت که این رمانها، در حکم گونه ای ایستادگی در برابر تلاش دولتها برای محو </w:t>
      </w:r>
      <w:r w:rsidR="007151C8">
        <w:rPr>
          <w:rFonts w:hint="cs"/>
          <w:sz w:val="24"/>
          <w:szCs w:val="24"/>
          <w:rtl/>
        </w:rPr>
        <w:t xml:space="preserve">هویت </w:t>
      </w:r>
      <w:r w:rsidR="00F22909">
        <w:rPr>
          <w:rFonts w:hint="cs"/>
          <w:sz w:val="24"/>
          <w:szCs w:val="24"/>
          <w:rtl/>
        </w:rPr>
        <w:t xml:space="preserve">کُرد تبارها از صفحه ی تاریخ </w:t>
      </w:r>
      <w:r w:rsidR="006D2DE1">
        <w:rPr>
          <w:rFonts w:hint="cs"/>
          <w:sz w:val="24"/>
          <w:szCs w:val="24"/>
          <w:rtl/>
        </w:rPr>
        <w:t xml:space="preserve">از یک سو </w:t>
      </w:r>
      <w:r w:rsidR="00F22909">
        <w:rPr>
          <w:rFonts w:hint="cs"/>
          <w:sz w:val="24"/>
          <w:szCs w:val="24"/>
          <w:rtl/>
        </w:rPr>
        <w:t>و کوششی در جهت نگهداشت حافظه ی فرهنگی و تاریخی</w:t>
      </w:r>
      <w:r w:rsidR="00327205">
        <w:rPr>
          <w:rFonts w:hint="cs"/>
          <w:sz w:val="24"/>
          <w:szCs w:val="24"/>
          <w:rtl/>
        </w:rPr>
        <w:t xml:space="preserve"> از سوی قوم مورد ستم</w:t>
      </w:r>
      <w:r w:rsidR="00A31300">
        <w:rPr>
          <w:rFonts w:hint="cs"/>
          <w:sz w:val="24"/>
          <w:szCs w:val="24"/>
          <w:rtl/>
        </w:rPr>
        <w:t xml:space="preserve"> از سوی دیگر</w:t>
      </w:r>
      <w:r w:rsidR="00F22909">
        <w:rPr>
          <w:rFonts w:hint="cs"/>
          <w:sz w:val="24"/>
          <w:szCs w:val="24"/>
          <w:rtl/>
        </w:rPr>
        <w:t xml:space="preserve"> است " (احمدزاده، 2012، 66). </w:t>
      </w:r>
    </w:p>
    <w:p w:rsidR="001F27EB" w:rsidRDefault="001F27EB" w:rsidP="005A7D5C">
      <w:pPr>
        <w:spacing w:line="360" w:lineRule="auto"/>
        <w:jc w:val="both"/>
        <w:rPr>
          <w:rFonts w:cstheme="minorHAnsi"/>
          <w:sz w:val="24"/>
          <w:szCs w:val="24"/>
          <w:rtl/>
        </w:rPr>
      </w:pPr>
      <w:r>
        <w:rPr>
          <w:rFonts w:cstheme="minorHAnsi" w:hint="cs"/>
          <w:sz w:val="24"/>
          <w:szCs w:val="24"/>
          <w:rtl/>
        </w:rPr>
        <w:t xml:space="preserve">    آنچه به تأثیرگذاری بیشتر نوشته ی یک نویسنده و مبارز سیاسی با زبانی ادبی کمک میکند، این است که آیا نویسنده باید </w:t>
      </w:r>
      <w:r w:rsidR="00F51D1E">
        <w:rPr>
          <w:rFonts w:cstheme="minorHAnsi" w:hint="cs"/>
          <w:sz w:val="24"/>
          <w:szCs w:val="24"/>
          <w:rtl/>
        </w:rPr>
        <w:t xml:space="preserve">تنها </w:t>
      </w:r>
      <w:r>
        <w:rPr>
          <w:rFonts w:cstheme="minorHAnsi" w:hint="cs"/>
          <w:sz w:val="24"/>
          <w:szCs w:val="24"/>
          <w:rtl/>
        </w:rPr>
        <w:t>به زبان بومی</w:t>
      </w:r>
      <w:r w:rsidR="00F51D1E">
        <w:rPr>
          <w:rFonts w:cstheme="minorHAnsi" w:hint="cs"/>
          <w:sz w:val="24"/>
          <w:szCs w:val="24"/>
          <w:rtl/>
        </w:rPr>
        <w:t>، قومی</w:t>
      </w:r>
      <w:r>
        <w:rPr>
          <w:rFonts w:cstheme="minorHAnsi" w:hint="cs"/>
          <w:sz w:val="24"/>
          <w:szCs w:val="24"/>
          <w:rtl/>
        </w:rPr>
        <w:t xml:space="preserve"> و ملی خود بنویسد یا </w:t>
      </w:r>
      <w:r w:rsidR="00F51D1E">
        <w:rPr>
          <w:rFonts w:cstheme="minorHAnsi" w:hint="cs"/>
          <w:sz w:val="24"/>
          <w:szCs w:val="24"/>
          <w:rtl/>
        </w:rPr>
        <w:t>می تواند با نوشتن به زبان مادری و افزون بر آن، به همان زبان معیار و اکثریت، همچنان تأثیرگذار بماند اما "زبان اقلیت" را در کنار "زبان اکثریت" غ</w:t>
      </w:r>
      <w:r w:rsidR="00A31300">
        <w:rPr>
          <w:rFonts w:cstheme="minorHAnsi" w:hint="cs"/>
          <w:sz w:val="24"/>
          <w:szCs w:val="24"/>
          <w:rtl/>
        </w:rPr>
        <w:t>الب به ابزاری برای تثبیت هویت ب</w:t>
      </w:r>
      <w:r w:rsidR="00F51D1E">
        <w:rPr>
          <w:rFonts w:cstheme="minorHAnsi" w:hint="cs"/>
          <w:sz w:val="24"/>
          <w:szCs w:val="24"/>
          <w:rtl/>
        </w:rPr>
        <w:t xml:space="preserve">ومی و قومی و ملّی خود کمک کند؟ </w:t>
      </w:r>
      <w:r>
        <w:rPr>
          <w:rFonts w:cstheme="minorHAnsi" w:hint="cs"/>
          <w:sz w:val="24"/>
          <w:szCs w:val="24"/>
          <w:rtl/>
        </w:rPr>
        <w:t>"دِلوز" (</w:t>
      </w:r>
      <w:r>
        <w:rPr>
          <w:rFonts w:cstheme="minorHAnsi"/>
          <w:sz w:val="24"/>
          <w:szCs w:val="24"/>
        </w:rPr>
        <w:t>(</w:t>
      </w:r>
      <w:proofErr w:type="spellStart"/>
      <w:r>
        <w:rPr>
          <w:rFonts w:cstheme="minorHAnsi"/>
          <w:sz w:val="24"/>
          <w:szCs w:val="24"/>
        </w:rPr>
        <w:t>Deleuze</w:t>
      </w:r>
      <w:proofErr w:type="spellEnd"/>
      <w:r>
        <w:rPr>
          <w:rFonts w:cstheme="minorHAnsi" w:hint="cs"/>
          <w:sz w:val="24"/>
          <w:szCs w:val="24"/>
          <w:rtl/>
        </w:rPr>
        <w:t xml:space="preserve"> و "گاتاری" (</w:t>
      </w:r>
      <w:r>
        <w:rPr>
          <w:rFonts w:cstheme="minorHAnsi"/>
          <w:sz w:val="24"/>
          <w:szCs w:val="24"/>
        </w:rPr>
        <w:t>(</w:t>
      </w:r>
      <w:proofErr w:type="spellStart"/>
      <w:r>
        <w:rPr>
          <w:rFonts w:cstheme="minorHAnsi"/>
          <w:sz w:val="24"/>
          <w:szCs w:val="24"/>
        </w:rPr>
        <w:t>Guattari</w:t>
      </w:r>
      <w:proofErr w:type="spellEnd"/>
      <w:r>
        <w:rPr>
          <w:rFonts w:cstheme="minorHAnsi" w:hint="cs"/>
          <w:sz w:val="24"/>
          <w:szCs w:val="24"/>
          <w:rtl/>
        </w:rPr>
        <w:t xml:space="preserve"> از آثار "کافکا" (</w:t>
      </w:r>
      <w:r>
        <w:rPr>
          <w:rFonts w:cstheme="minorHAnsi"/>
          <w:sz w:val="24"/>
          <w:szCs w:val="24"/>
        </w:rPr>
        <w:t>Kafka</w:t>
      </w:r>
      <w:r>
        <w:rPr>
          <w:rFonts w:cstheme="minorHAnsi" w:hint="cs"/>
          <w:sz w:val="24"/>
          <w:szCs w:val="24"/>
          <w:rtl/>
        </w:rPr>
        <w:t>) مثال می آورند که مشخصاً زبان گویای دل و ذهن "یهودیان پراگ" (</w:t>
      </w:r>
      <w:r>
        <w:rPr>
          <w:rFonts w:cstheme="minorHAnsi"/>
          <w:sz w:val="24"/>
          <w:szCs w:val="24"/>
        </w:rPr>
        <w:t>(Jews Prague</w:t>
      </w:r>
      <w:r>
        <w:rPr>
          <w:rFonts w:cstheme="minorHAnsi" w:hint="cs"/>
          <w:sz w:val="24"/>
          <w:szCs w:val="24"/>
          <w:rtl/>
        </w:rPr>
        <w:t xml:space="preserve"> است؛ یعنی به دقایق و ظرایفی می پردازد که آنها را به هیچ زبان دیگری مانند آلمان</w:t>
      </w:r>
      <w:r w:rsidR="00F51D1E">
        <w:rPr>
          <w:rFonts w:cstheme="minorHAnsi" w:hint="cs"/>
          <w:sz w:val="24"/>
          <w:szCs w:val="24"/>
          <w:rtl/>
        </w:rPr>
        <w:t>ی</w:t>
      </w:r>
      <w:r>
        <w:rPr>
          <w:rFonts w:cstheme="minorHAnsi" w:hint="cs"/>
          <w:sz w:val="24"/>
          <w:szCs w:val="24"/>
          <w:rtl/>
        </w:rPr>
        <w:t xml:space="preserve"> نمی شد گفت. زبان چیره بر آثار این نویسنده ی "چک" همان زبان دینی و اقلیت سرکوب شده ی یهودیانی است که پیوسته مورد تهدید قرار گرفته است. چنین زبانی به اعتبار ساختارش، </w:t>
      </w:r>
      <w:r w:rsidR="00F51D1E">
        <w:rPr>
          <w:rFonts w:cstheme="minorHAnsi" w:hint="cs"/>
          <w:sz w:val="24"/>
          <w:szCs w:val="24"/>
          <w:rtl/>
        </w:rPr>
        <w:t xml:space="preserve">دیگر </w:t>
      </w:r>
      <w:r>
        <w:rPr>
          <w:rFonts w:cstheme="minorHAnsi" w:hint="cs"/>
          <w:sz w:val="24"/>
          <w:szCs w:val="24"/>
          <w:rtl/>
        </w:rPr>
        <w:t>همان "زبان تزهای دانشگاهی" (</w:t>
      </w:r>
      <w:r>
        <w:rPr>
          <w:rFonts w:cstheme="minorHAnsi"/>
          <w:sz w:val="24"/>
          <w:szCs w:val="24"/>
        </w:rPr>
        <w:t>paper language</w:t>
      </w:r>
      <w:r>
        <w:rPr>
          <w:rFonts w:cstheme="minorHAnsi" w:hint="cs"/>
          <w:sz w:val="24"/>
          <w:szCs w:val="24"/>
          <w:rtl/>
        </w:rPr>
        <w:t>) یا "زبان مزیّن" (</w:t>
      </w:r>
      <w:r>
        <w:rPr>
          <w:rFonts w:cstheme="minorHAnsi"/>
          <w:sz w:val="24"/>
          <w:szCs w:val="24"/>
        </w:rPr>
        <w:t>(artificial language</w:t>
      </w:r>
      <w:r>
        <w:rPr>
          <w:rFonts w:cstheme="minorHAnsi" w:hint="cs"/>
          <w:sz w:val="24"/>
          <w:szCs w:val="24"/>
          <w:rtl/>
        </w:rPr>
        <w:t xml:space="preserve"> و ادبی نیست (دلوز؛ گاتاری، </w:t>
      </w:r>
      <w:r w:rsidR="005A7D5C">
        <w:rPr>
          <w:rFonts w:cstheme="minorHAnsi" w:hint="cs"/>
          <w:sz w:val="24"/>
          <w:szCs w:val="24"/>
          <w:rtl/>
        </w:rPr>
        <w:t>1986</w:t>
      </w:r>
      <w:r>
        <w:rPr>
          <w:rFonts w:cstheme="minorHAnsi" w:hint="cs"/>
          <w:sz w:val="24"/>
          <w:szCs w:val="24"/>
          <w:rtl/>
        </w:rPr>
        <w:t>، 16).</w:t>
      </w:r>
    </w:p>
    <w:p w:rsidR="00404145" w:rsidRPr="00404145" w:rsidRDefault="001F27EB" w:rsidP="00404145">
      <w:pPr>
        <w:pStyle w:val="ListParagraph"/>
        <w:numPr>
          <w:ilvl w:val="0"/>
          <w:numId w:val="1"/>
        </w:numPr>
        <w:spacing w:line="360" w:lineRule="auto"/>
        <w:ind w:left="-46" w:firstLine="425"/>
        <w:jc w:val="both"/>
        <w:rPr>
          <w:rFonts w:cstheme="minorHAnsi"/>
          <w:sz w:val="24"/>
          <w:szCs w:val="24"/>
        </w:rPr>
      </w:pPr>
      <w:r w:rsidRPr="00FB3686">
        <w:rPr>
          <w:rFonts w:cstheme="minorHAnsi" w:hint="cs"/>
          <w:sz w:val="24"/>
          <w:szCs w:val="24"/>
          <w:rtl/>
        </w:rPr>
        <w:t xml:space="preserve">این دو نظریه پرداز، یکی از سه ویژگی "ادبیات مقاومت" را "ضریب بالای بازدارندگی" </w:t>
      </w:r>
      <w:r w:rsidR="00404145">
        <w:rPr>
          <w:rFonts w:cstheme="minorHAnsi"/>
          <w:sz w:val="24"/>
          <w:szCs w:val="24"/>
        </w:rPr>
        <w:t>high coefficient</w:t>
      </w:r>
      <w:r w:rsidR="00404145">
        <w:rPr>
          <w:rFonts w:cstheme="minorHAnsi" w:hint="cs"/>
          <w:sz w:val="24"/>
          <w:szCs w:val="24"/>
          <w:rtl/>
        </w:rPr>
        <w:t>)</w:t>
      </w:r>
    </w:p>
    <w:p w:rsidR="001F27EB" w:rsidRPr="00404145" w:rsidRDefault="00404145" w:rsidP="00404145">
      <w:pPr>
        <w:spacing w:line="360" w:lineRule="auto"/>
        <w:ind w:left="95"/>
        <w:jc w:val="both"/>
        <w:rPr>
          <w:rFonts w:cstheme="minorHAnsi"/>
          <w:sz w:val="24"/>
          <w:szCs w:val="24"/>
          <w:rtl/>
        </w:rPr>
      </w:pPr>
      <w:r w:rsidRPr="00404145">
        <w:rPr>
          <w:rFonts w:cstheme="minorHAnsi"/>
          <w:sz w:val="24"/>
          <w:szCs w:val="24"/>
        </w:rPr>
        <w:t xml:space="preserve"> </w:t>
      </w:r>
      <w:proofErr w:type="spellStart"/>
      <w:r w:rsidRPr="00404145">
        <w:rPr>
          <w:rFonts w:cstheme="minorHAnsi"/>
          <w:sz w:val="24"/>
          <w:szCs w:val="24"/>
        </w:rPr>
        <w:t>Deterrialization</w:t>
      </w:r>
      <w:proofErr w:type="spellEnd"/>
      <w:proofErr w:type="gramStart"/>
      <w:r w:rsidRPr="00404145">
        <w:rPr>
          <w:rFonts w:cstheme="minorHAnsi"/>
          <w:sz w:val="24"/>
          <w:szCs w:val="24"/>
        </w:rPr>
        <w:t>)</w:t>
      </w:r>
      <w:r w:rsidRPr="00404145">
        <w:rPr>
          <w:rFonts w:cstheme="minorHAnsi" w:hint="cs"/>
          <w:sz w:val="24"/>
          <w:szCs w:val="24"/>
          <w:rtl/>
        </w:rPr>
        <w:t>م</w:t>
      </w:r>
      <w:r w:rsidR="00E217DF" w:rsidRPr="00404145">
        <w:rPr>
          <w:rFonts w:cstheme="minorHAnsi" w:hint="cs"/>
          <w:sz w:val="24"/>
          <w:szCs w:val="24"/>
          <w:rtl/>
        </w:rPr>
        <w:t>ی</w:t>
      </w:r>
      <w:r w:rsidR="001F27EB" w:rsidRPr="00404145">
        <w:rPr>
          <w:rFonts w:cstheme="minorHAnsi" w:hint="cs"/>
          <w:sz w:val="24"/>
          <w:szCs w:val="24"/>
          <w:rtl/>
        </w:rPr>
        <w:t>دانند</w:t>
      </w:r>
      <w:proofErr w:type="gramEnd"/>
      <w:r w:rsidR="001F27EB" w:rsidRPr="00404145">
        <w:rPr>
          <w:rFonts w:cstheme="minorHAnsi" w:hint="cs"/>
          <w:sz w:val="24"/>
          <w:szCs w:val="24"/>
          <w:rtl/>
        </w:rPr>
        <w:t xml:space="preserve"> و مقصودشان از این تعبیر، </w:t>
      </w:r>
      <w:r w:rsidR="00A01CC9" w:rsidRPr="00404145">
        <w:rPr>
          <w:rFonts w:cstheme="minorHAnsi" w:hint="cs"/>
          <w:sz w:val="24"/>
          <w:szCs w:val="24"/>
          <w:rtl/>
        </w:rPr>
        <w:t>"</w:t>
      </w:r>
      <w:r w:rsidR="001F27EB" w:rsidRPr="00404145">
        <w:rPr>
          <w:rFonts w:cstheme="minorHAnsi" w:hint="cs"/>
          <w:sz w:val="24"/>
          <w:szCs w:val="24"/>
          <w:rtl/>
        </w:rPr>
        <w:t>چگونگی به کار بردن زبان</w:t>
      </w:r>
      <w:r w:rsidR="00A01CC9" w:rsidRPr="00404145">
        <w:rPr>
          <w:rFonts w:cstheme="minorHAnsi" w:hint="cs"/>
          <w:sz w:val="24"/>
          <w:szCs w:val="24"/>
          <w:rtl/>
        </w:rPr>
        <w:t>"</w:t>
      </w:r>
      <w:r w:rsidR="00FB3686" w:rsidRPr="00404145">
        <w:rPr>
          <w:rFonts w:cstheme="minorHAnsi" w:hint="cs"/>
          <w:sz w:val="24"/>
          <w:szCs w:val="24"/>
          <w:rtl/>
        </w:rPr>
        <w:t xml:space="preserve"> در "ادبیات اقلیّت" است. این </w:t>
      </w:r>
      <w:r w:rsidR="001F27EB" w:rsidRPr="00404145">
        <w:rPr>
          <w:rFonts w:cstheme="minorHAnsi" w:hint="cs"/>
          <w:sz w:val="24"/>
          <w:szCs w:val="24"/>
          <w:rtl/>
        </w:rPr>
        <w:t>تعبیر، ناظر به پیوند میان نویسنده و زبانی است که در همبافت ادبیات اقلیت، اهمیت دارد. آنان بر این باورند که:</w:t>
      </w:r>
    </w:p>
    <w:p w:rsidR="001F27EB" w:rsidRDefault="001F27EB" w:rsidP="001F27EB">
      <w:pPr>
        <w:spacing w:line="360" w:lineRule="auto"/>
        <w:jc w:val="both"/>
        <w:rPr>
          <w:rFonts w:cstheme="minorHAnsi"/>
          <w:sz w:val="24"/>
          <w:szCs w:val="24"/>
          <w:rtl/>
        </w:rPr>
      </w:pPr>
      <w:r>
        <w:rPr>
          <w:rFonts w:cstheme="minorHAnsi" w:hint="cs"/>
          <w:sz w:val="24"/>
          <w:szCs w:val="24"/>
          <w:rtl/>
        </w:rPr>
        <w:lastRenderedPageBreak/>
        <w:t xml:space="preserve">       "ادبیات اقلیت، از زبان اقلیت ناشی نمی شود؛ بلکه فراتر از آن، زبان اقلیت، زبانی است که میکوشد در چهارچوب همان زبان اکثریت، ساختارهای زبانی خاص خود را بیافریند و مورد استفاده قرار دهد " (همان). </w:t>
      </w:r>
    </w:p>
    <w:p w:rsidR="001F27EB" w:rsidRDefault="001F27EB" w:rsidP="00D13C8E">
      <w:pPr>
        <w:spacing w:line="360" w:lineRule="auto"/>
        <w:jc w:val="both"/>
        <w:rPr>
          <w:rFonts w:cstheme="minorHAnsi"/>
          <w:sz w:val="24"/>
          <w:szCs w:val="24"/>
          <w:rtl/>
        </w:rPr>
      </w:pPr>
      <w:r>
        <w:rPr>
          <w:rFonts w:cstheme="minorHAnsi" w:hint="cs"/>
          <w:sz w:val="24"/>
          <w:szCs w:val="24"/>
          <w:rtl/>
        </w:rPr>
        <w:t xml:space="preserve">    بیگمان، این گونه کاربرد زبان تنها می تواند به کار نویسندگانی بیاید که نمیخواهند </w:t>
      </w:r>
      <w:r w:rsidR="00A01CC9">
        <w:rPr>
          <w:rFonts w:cstheme="minorHAnsi" w:hint="cs"/>
          <w:sz w:val="24"/>
          <w:szCs w:val="24"/>
          <w:rtl/>
        </w:rPr>
        <w:t xml:space="preserve">یا نمی توانند </w:t>
      </w:r>
      <w:r>
        <w:rPr>
          <w:rFonts w:cstheme="minorHAnsi" w:hint="cs"/>
          <w:sz w:val="24"/>
          <w:szCs w:val="24"/>
          <w:rtl/>
        </w:rPr>
        <w:t xml:space="preserve">به زبان بومی خود بنویسند؛ بلکه میکوشند از همان زبان اکثریت استفاده کنند اما </w:t>
      </w:r>
      <w:r w:rsidR="00A01CC9">
        <w:rPr>
          <w:rFonts w:cstheme="minorHAnsi" w:hint="cs"/>
          <w:sz w:val="24"/>
          <w:szCs w:val="24"/>
          <w:rtl/>
        </w:rPr>
        <w:t xml:space="preserve">" </w:t>
      </w:r>
      <w:r>
        <w:rPr>
          <w:rFonts w:cstheme="minorHAnsi" w:hint="cs"/>
          <w:sz w:val="24"/>
          <w:szCs w:val="24"/>
          <w:rtl/>
        </w:rPr>
        <w:t>همان زبان را به گونه ای بنویسند که با زبان اکثریت و غالب تفاوت دارد</w:t>
      </w:r>
      <w:r w:rsidR="00A01CC9">
        <w:rPr>
          <w:rFonts w:cstheme="minorHAnsi" w:hint="cs"/>
          <w:sz w:val="24"/>
          <w:szCs w:val="24"/>
          <w:rtl/>
        </w:rPr>
        <w:t xml:space="preserve"> "</w:t>
      </w:r>
      <w:r>
        <w:rPr>
          <w:rFonts w:cstheme="minorHAnsi" w:hint="cs"/>
          <w:sz w:val="24"/>
          <w:szCs w:val="24"/>
          <w:rtl/>
        </w:rPr>
        <w:t xml:space="preserve"> و بهتر میتواند زبان و ادبیات اقلیت را بازتاب دهد؛ مانند "نگوگی وَ تیونگ اُ" (</w:t>
      </w:r>
      <w:r>
        <w:rPr>
          <w:rFonts w:cstheme="minorHAnsi"/>
          <w:sz w:val="24"/>
          <w:szCs w:val="24"/>
        </w:rPr>
        <w:t xml:space="preserve"> </w:t>
      </w:r>
      <w:proofErr w:type="spellStart"/>
      <w:r>
        <w:rPr>
          <w:rFonts w:cstheme="minorHAnsi"/>
          <w:sz w:val="24"/>
          <w:szCs w:val="24"/>
        </w:rPr>
        <w:t>Ngugi</w:t>
      </w:r>
      <w:proofErr w:type="spellEnd"/>
      <w:r>
        <w:rPr>
          <w:rFonts w:cstheme="minorHAnsi"/>
          <w:sz w:val="24"/>
          <w:szCs w:val="24"/>
        </w:rPr>
        <w:t xml:space="preserve"> </w:t>
      </w:r>
      <w:proofErr w:type="spellStart"/>
      <w:r>
        <w:rPr>
          <w:rFonts w:cstheme="minorHAnsi"/>
          <w:sz w:val="24"/>
          <w:szCs w:val="24"/>
        </w:rPr>
        <w:t>wa</w:t>
      </w:r>
      <w:proofErr w:type="spellEnd"/>
      <w:r>
        <w:rPr>
          <w:rFonts w:cstheme="minorHAnsi"/>
          <w:sz w:val="24"/>
          <w:szCs w:val="24"/>
        </w:rPr>
        <w:t xml:space="preserve"> </w:t>
      </w:r>
      <w:proofErr w:type="spellStart"/>
      <w:r>
        <w:rPr>
          <w:rFonts w:cstheme="minorHAnsi"/>
          <w:sz w:val="24"/>
          <w:szCs w:val="24"/>
        </w:rPr>
        <w:t>Thiong'o</w:t>
      </w:r>
      <w:proofErr w:type="spellEnd"/>
      <w:r>
        <w:rPr>
          <w:rFonts w:cstheme="minorHAnsi" w:hint="cs"/>
          <w:sz w:val="24"/>
          <w:szCs w:val="24"/>
          <w:rtl/>
        </w:rPr>
        <w:t>) اهل کشور آفریقایی "کِنیا" و "آلیس واکر" (</w:t>
      </w:r>
      <w:r>
        <w:rPr>
          <w:rFonts w:cstheme="minorHAnsi"/>
          <w:sz w:val="24"/>
          <w:szCs w:val="24"/>
        </w:rPr>
        <w:t>Alice Walker</w:t>
      </w:r>
      <w:r>
        <w:rPr>
          <w:rFonts w:cstheme="minorHAnsi" w:hint="cs"/>
          <w:sz w:val="24"/>
          <w:szCs w:val="24"/>
          <w:rtl/>
        </w:rPr>
        <w:t xml:space="preserve">) آمریکایی آفریقایی تبار که به زبان انگلیسی و همان زبان اکثریت می نویسند اما میکوشند به گونه ای بنویسند که با زبان استعمارگر و سرکوبگر، متفاوت </w:t>
      </w:r>
      <w:r w:rsidR="00D13C8E">
        <w:rPr>
          <w:rFonts w:cstheme="minorHAnsi" w:hint="cs"/>
          <w:sz w:val="24"/>
          <w:szCs w:val="24"/>
          <w:rtl/>
        </w:rPr>
        <w:t xml:space="preserve">و زبان دل و ناخودآگاه و سرکوب شده ی بومی و ملّی خود </w:t>
      </w:r>
      <w:r>
        <w:rPr>
          <w:rFonts w:cstheme="minorHAnsi" w:hint="cs"/>
          <w:sz w:val="24"/>
          <w:szCs w:val="24"/>
          <w:rtl/>
        </w:rPr>
        <w:t>باشد.  "</w:t>
      </w:r>
      <w:r w:rsidR="00A01CC9">
        <w:rPr>
          <w:rFonts w:cstheme="minorHAnsi" w:hint="cs"/>
          <w:sz w:val="24"/>
          <w:szCs w:val="24"/>
          <w:rtl/>
        </w:rPr>
        <w:t xml:space="preserve">غسّان </w:t>
      </w:r>
      <w:r>
        <w:rPr>
          <w:rFonts w:cstheme="minorHAnsi" w:hint="cs"/>
          <w:sz w:val="24"/>
          <w:szCs w:val="24"/>
          <w:rtl/>
        </w:rPr>
        <w:t xml:space="preserve">کنفانی" </w:t>
      </w:r>
      <w:r w:rsidR="00A01CC9">
        <w:rPr>
          <w:rFonts w:cstheme="minorHAnsi" w:hint="cs"/>
          <w:sz w:val="24"/>
          <w:szCs w:val="24"/>
          <w:rtl/>
        </w:rPr>
        <w:t xml:space="preserve">نویسنده ی برجسته ی کُرد تبار فلسطینی </w:t>
      </w:r>
      <w:r>
        <w:rPr>
          <w:rFonts w:cstheme="minorHAnsi" w:hint="cs"/>
          <w:sz w:val="24"/>
          <w:szCs w:val="24"/>
          <w:rtl/>
        </w:rPr>
        <w:t>به همان زبان عربی، بومی و ملّی خود می نویسد. زبان "</w:t>
      </w:r>
      <w:r w:rsidR="007329FF">
        <w:rPr>
          <w:rFonts w:cstheme="minorHAnsi" w:hint="cs"/>
          <w:sz w:val="24"/>
          <w:szCs w:val="24"/>
          <w:rtl/>
        </w:rPr>
        <w:t xml:space="preserve">غسّان </w:t>
      </w:r>
      <w:r>
        <w:rPr>
          <w:rFonts w:cstheme="minorHAnsi" w:hint="cs"/>
          <w:sz w:val="24"/>
          <w:szCs w:val="24"/>
          <w:rtl/>
        </w:rPr>
        <w:t xml:space="preserve">کنفانی" در </w:t>
      </w:r>
      <w:r w:rsidR="00D13C8E">
        <w:rPr>
          <w:rFonts w:cstheme="minorHAnsi" w:hint="cs"/>
          <w:sz w:val="24"/>
          <w:szCs w:val="24"/>
          <w:rtl/>
        </w:rPr>
        <w:t>مجموعه داستانی به نام "قصه ها"</w:t>
      </w:r>
      <w:r>
        <w:rPr>
          <w:rFonts w:cstheme="minorHAnsi" w:hint="cs"/>
          <w:sz w:val="24"/>
          <w:szCs w:val="24"/>
          <w:rtl/>
        </w:rPr>
        <w:t xml:space="preserve"> زبانی است که بهتر بتواند اهداف و نیّات خود را به توده ی مخاطبانش منتقل کند. زبان او باید همان زبان مردم و مضامینش، همان سوژه هایی باشد که در زندگی روزم</w:t>
      </w:r>
      <w:r w:rsidR="00A31300">
        <w:rPr>
          <w:rFonts w:cstheme="minorHAnsi" w:hint="cs"/>
          <w:sz w:val="24"/>
          <w:szCs w:val="24"/>
          <w:rtl/>
        </w:rPr>
        <w:t>رّه ی آنان نمود یافته است. زبان</w:t>
      </w:r>
      <w:r>
        <w:rPr>
          <w:rFonts w:cstheme="minorHAnsi" w:hint="cs"/>
          <w:sz w:val="24"/>
          <w:szCs w:val="24"/>
          <w:rtl/>
        </w:rPr>
        <w:t xml:space="preserve"> استعمارگر (</w:t>
      </w:r>
      <w:r w:rsidR="00D13C8E">
        <w:rPr>
          <w:rFonts w:cstheme="minorHAnsi" w:hint="cs"/>
          <w:sz w:val="24"/>
          <w:szCs w:val="24"/>
          <w:rtl/>
        </w:rPr>
        <w:t>انگلیس</w:t>
      </w:r>
      <w:r w:rsidR="00A31300">
        <w:rPr>
          <w:rFonts w:cstheme="minorHAnsi" w:hint="cs"/>
          <w:sz w:val="24"/>
          <w:szCs w:val="24"/>
          <w:rtl/>
        </w:rPr>
        <w:t>ی</w:t>
      </w:r>
      <w:r w:rsidR="00D13C8E">
        <w:rPr>
          <w:rFonts w:cstheme="minorHAnsi" w:hint="cs"/>
          <w:sz w:val="24"/>
          <w:szCs w:val="24"/>
          <w:rtl/>
        </w:rPr>
        <w:t>) در سرزمین او، زبان فراگیر</w:t>
      </w:r>
      <w:r>
        <w:rPr>
          <w:rFonts w:cstheme="minorHAnsi" w:hint="cs"/>
          <w:sz w:val="24"/>
          <w:szCs w:val="24"/>
          <w:rtl/>
        </w:rPr>
        <w:t xml:space="preserve"> نیست؛ یعنی زبان انگلیسی با </w:t>
      </w:r>
      <w:r w:rsidR="00D13C8E">
        <w:rPr>
          <w:rFonts w:cstheme="minorHAnsi" w:hint="cs"/>
          <w:sz w:val="24"/>
          <w:szCs w:val="24"/>
          <w:rtl/>
        </w:rPr>
        <w:t xml:space="preserve">زبان </w:t>
      </w:r>
      <w:r>
        <w:rPr>
          <w:rFonts w:cstheme="minorHAnsi" w:hint="cs"/>
          <w:sz w:val="24"/>
          <w:szCs w:val="24"/>
          <w:rtl/>
        </w:rPr>
        <w:t xml:space="preserve">جهان اسلام و عرب فرق دارد. زبان او نمی تواند زبان "عبری" یا همان زبان سرکوبگرش </w:t>
      </w:r>
      <w:r w:rsidR="00A01CC9">
        <w:rPr>
          <w:rFonts w:cstheme="minorHAnsi" w:hint="cs"/>
          <w:sz w:val="24"/>
          <w:szCs w:val="24"/>
          <w:rtl/>
        </w:rPr>
        <w:t xml:space="preserve">(اسرائیل) </w:t>
      </w:r>
      <w:r>
        <w:rPr>
          <w:rFonts w:cstheme="minorHAnsi" w:hint="cs"/>
          <w:sz w:val="24"/>
          <w:szCs w:val="24"/>
          <w:rtl/>
        </w:rPr>
        <w:t>باشد. اگر او به زبان انگلیسی بنویسد، میلیونها مخاطب عرب زبان خود را از دست میدهد؛ در حالی که او اصرار دارد عرب زبانان را متوجه فاجعه ی فلسطین سازد. اما این زبان عربی نیز به نوبه ی خود، باید زبان توده های کمتر فرهیخته باشد. زبانی که باید برای بیان مقاصد "اقلیت سرکوب شده" به کار رود، "زبان نخبگان" نیست؛ زبان اکثریت کم سوادتر جامعه ی عرب زبان است. "زبان نخبگان" به کار روشنفکران و اندیشمندان و فرهیختگان می آید. "کنفانی" مدتها در کشورهای مختلف عرب زبان مانند سرزمین اشغال شده ی فلسطین، لبنان، سوریه و کویت به حالت تبعید، آوارگی و پناهندگی میزیسته است. او در همین اردوگاههای پناهندگان، به کودکان و دانش آموزان عرب زبان، درس میداده است. او خود کُرد تبار است و همتباران او اغلب در کشورهایی زندگی میکنند که عرب زبانند. پس زبان عربی را نیز درک میکنند. این کُرد زبانان بر حسب تصادف، خود جزء اقلیت های قومی، زبانی و دینی اند و هر یک از آنان در سوربه و عراق و ترکیه</w:t>
      </w:r>
      <w:r w:rsidR="00593B5A">
        <w:rPr>
          <w:rFonts w:cstheme="minorHAnsi" w:hint="cs"/>
          <w:sz w:val="24"/>
          <w:szCs w:val="24"/>
          <w:rtl/>
        </w:rPr>
        <w:t xml:space="preserve"> و ایران</w:t>
      </w:r>
      <w:r>
        <w:rPr>
          <w:rFonts w:cstheme="minorHAnsi" w:hint="cs"/>
          <w:sz w:val="24"/>
          <w:szCs w:val="24"/>
          <w:rtl/>
        </w:rPr>
        <w:t xml:space="preserve">، به گونه ای سرکوب شده اند. سرکوب شدگان، زبانی مشترک دارند </w:t>
      </w:r>
      <w:r w:rsidR="00BD318D">
        <w:rPr>
          <w:rFonts w:cstheme="minorHAnsi" w:hint="cs"/>
          <w:sz w:val="24"/>
          <w:szCs w:val="24"/>
          <w:rtl/>
        </w:rPr>
        <w:t>و دقیقاً به خاطر همین سرکوبی</w:t>
      </w:r>
      <w:r>
        <w:rPr>
          <w:rFonts w:cstheme="minorHAnsi" w:hint="cs"/>
          <w:sz w:val="24"/>
          <w:szCs w:val="24"/>
          <w:rtl/>
        </w:rPr>
        <w:t xml:space="preserve"> مشترک، با سرکوب شدگان عرب زبان</w:t>
      </w:r>
      <w:r w:rsidR="00BD318D">
        <w:rPr>
          <w:rFonts w:cstheme="minorHAnsi" w:hint="cs"/>
          <w:sz w:val="24"/>
          <w:szCs w:val="24"/>
          <w:rtl/>
        </w:rPr>
        <w:t>ِ</w:t>
      </w:r>
      <w:r>
        <w:rPr>
          <w:rFonts w:cstheme="minorHAnsi" w:hint="cs"/>
          <w:sz w:val="24"/>
          <w:szCs w:val="24"/>
          <w:rtl/>
        </w:rPr>
        <w:t xml:space="preserve"> فلسطینی نیز همدلی می کنند</w:t>
      </w:r>
      <w:r w:rsidR="007329FF">
        <w:rPr>
          <w:rFonts w:cstheme="minorHAnsi" w:hint="cs"/>
          <w:sz w:val="24"/>
          <w:szCs w:val="24"/>
          <w:rtl/>
        </w:rPr>
        <w:t xml:space="preserve"> (اَلّاهَم، 2009).</w:t>
      </w:r>
      <w:r>
        <w:rPr>
          <w:rFonts w:cstheme="minorHAnsi" w:hint="cs"/>
          <w:sz w:val="24"/>
          <w:szCs w:val="24"/>
          <w:rtl/>
        </w:rPr>
        <w:t xml:space="preserve"> </w:t>
      </w:r>
    </w:p>
    <w:p w:rsidR="002B0623" w:rsidRDefault="00945A5F" w:rsidP="0075186D">
      <w:pPr>
        <w:spacing w:line="360" w:lineRule="auto"/>
        <w:jc w:val="both"/>
        <w:rPr>
          <w:rFonts w:ascii="Calibri" w:hAnsi="Calibri" w:cs="Calibri"/>
          <w:rtl/>
        </w:rPr>
      </w:pPr>
      <w:r>
        <w:rPr>
          <w:rFonts w:cstheme="minorHAnsi" w:hint="cs"/>
          <w:sz w:val="24"/>
          <w:szCs w:val="24"/>
          <w:rtl/>
        </w:rPr>
        <w:t xml:space="preserve">   </w:t>
      </w:r>
      <w:r w:rsidR="00A55667">
        <w:rPr>
          <w:rFonts w:cstheme="minorHAnsi" w:hint="cs"/>
          <w:sz w:val="24"/>
          <w:szCs w:val="24"/>
          <w:rtl/>
        </w:rPr>
        <w:t xml:space="preserve">  </w:t>
      </w:r>
      <w:r>
        <w:rPr>
          <w:rFonts w:cstheme="minorHAnsi" w:hint="cs"/>
          <w:sz w:val="24"/>
          <w:szCs w:val="24"/>
          <w:rtl/>
        </w:rPr>
        <w:t>یکی از گویاترین نمودهای "ادبیات اقلیت" را در آثار "جیمز جویس" (</w:t>
      </w:r>
      <w:r>
        <w:rPr>
          <w:rFonts w:cstheme="minorHAnsi"/>
          <w:sz w:val="24"/>
          <w:szCs w:val="24"/>
        </w:rPr>
        <w:t>James Joyce</w:t>
      </w:r>
      <w:r>
        <w:rPr>
          <w:rFonts w:cstheme="minorHAnsi" w:hint="cs"/>
          <w:sz w:val="24"/>
          <w:szCs w:val="24"/>
          <w:rtl/>
        </w:rPr>
        <w:t>) و از جمله در داستان کوتاه او با عنوان</w:t>
      </w:r>
      <w:r w:rsidR="002B0623" w:rsidRPr="00B32B3C">
        <w:rPr>
          <w:rFonts w:ascii="Calibri" w:hAnsi="Calibri" w:cs="Calibri" w:hint="cs"/>
          <w:rtl/>
        </w:rPr>
        <w:t xml:space="preserve"> </w:t>
      </w:r>
      <w:r w:rsidR="002B0623">
        <w:rPr>
          <w:rFonts w:ascii="Calibri" w:hAnsi="Calibri" w:cs="Calibri" w:hint="cs"/>
          <w:rtl/>
        </w:rPr>
        <w:t>"مُرده" ("</w:t>
      </w:r>
      <w:r w:rsidR="002B0623">
        <w:rPr>
          <w:rFonts w:ascii="Calibri" w:hAnsi="Calibri" w:cs="Calibri"/>
        </w:rPr>
        <w:t>"The Dead</w:t>
      </w:r>
      <w:r w:rsidR="002B0623">
        <w:rPr>
          <w:rFonts w:ascii="Calibri" w:hAnsi="Calibri" w:cs="Calibri" w:hint="cs"/>
          <w:rtl/>
        </w:rPr>
        <w:t>) می توان یافت. در این داستان ب</w:t>
      </w:r>
      <w:r w:rsidR="002B0623" w:rsidRPr="00B32B3C">
        <w:rPr>
          <w:rFonts w:ascii="Calibri" w:hAnsi="Calibri" w:cs="Calibri" w:hint="cs"/>
          <w:rtl/>
        </w:rPr>
        <w:t xml:space="preserve">ه برخورد میان </w:t>
      </w:r>
      <w:r w:rsidR="002B0623">
        <w:rPr>
          <w:rFonts w:ascii="Calibri" w:hAnsi="Calibri" w:cs="Calibri" w:hint="cs"/>
          <w:rtl/>
        </w:rPr>
        <w:t>شخصیتی به نام "گابریل" (</w:t>
      </w:r>
      <w:r w:rsidR="0075186D">
        <w:rPr>
          <w:rFonts w:ascii="Calibri" w:hAnsi="Calibri" w:cs="Calibri"/>
        </w:rPr>
        <w:t>(Gabriel</w:t>
      </w:r>
      <w:r w:rsidR="002B0623" w:rsidRPr="00B32B3C">
        <w:rPr>
          <w:rFonts w:ascii="Calibri" w:hAnsi="Calibri" w:cs="Calibri" w:hint="cs"/>
          <w:rtl/>
        </w:rPr>
        <w:t xml:space="preserve"> و دوشیزه "آیوُرز" (</w:t>
      </w:r>
      <w:proofErr w:type="spellStart"/>
      <w:r w:rsidR="002B0623" w:rsidRPr="00B32B3C">
        <w:rPr>
          <w:rFonts w:ascii="Calibri" w:hAnsi="Calibri" w:cs="Calibri"/>
        </w:rPr>
        <w:t>A</w:t>
      </w:r>
      <w:r w:rsidR="002B0623">
        <w:rPr>
          <w:rFonts w:ascii="Calibri" w:hAnsi="Calibri" w:cs="Calibri"/>
        </w:rPr>
        <w:t>i</w:t>
      </w:r>
      <w:r w:rsidR="002B0623" w:rsidRPr="00B32B3C">
        <w:rPr>
          <w:rFonts w:ascii="Calibri" w:hAnsi="Calibri" w:cs="Calibri"/>
        </w:rPr>
        <w:t>vors</w:t>
      </w:r>
      <w:proofErr w:type="spellEnd"/>
      <w:r w:rsidR="002B0623" w:rsidRPr="00B32B3C">
        <w:rPr>
          <w:rFonts w:ascii="Calibri" w:hAnsi="Calibri" w:cs="Calibri" w:hint="cs"/>
          <w:rtl/>
        </w:rPr>
        <w:t xml:space="preserve">) </w:t>
      </w:r>
      <w:r w:rsidR="00863A96">
        <w:rPr>
          <w:rFonts w:ascii="Calibri" w:hAnsi="Calibri" w:cs="Calibri" w:hint="cs"/>
          <w:rtl/>
        </w:rPr>
        <w:t>اشاره</w:t>
      </w:r>
      <w:r w:rsidR="002B0623">
        <w:rPr>
          <w:rFonts w:ascii="Calibri" w:hAnsi="Calibri" w:cs="Calibri" w:hint="cs"/>
          <w:rtl/>
        </w:rPr>
        <w:t xml:space="preserve"> می شود که </w:t>
      </w:r>
      <w:r w:rsidR="002B0623" w:rsidRPr="006017FF">
        <w:rPr>
          <w:rFonts w:ascii="Calibri" w:hAnsi="Calibri" w:cs="Calibri"/>
          <w:rtl/>
        </w:rPr>
        <w:t>مانند خودش در یک کالج تدریس میکن</w:t>
      </w:r>
      <w:r w:rsidR="002B0623">
        <w:rPr>
          <w:rFonts w:ascii="Calibri" w:hAnsi="Calibri" w:cs="Calibri" w:hint="cs"/>
          <w:rtl/>
        </w:rPr>
        <w:t>ن</w:t>
      </w:r>
      <w:r w:rsidR="002B0623" w:rsidRPr="006017FF">
        <w:rPr>
          <w:rFonts w:ascii="Calibri" w:hAnsi="Calibri" w:cs="Calibri"/>
          <w:rtl/>
        </w:rPr>
        <w:t>د. این دوشیزه از مبارزات استقلال طلبانه ی ایرلندیان بر ضد سلطه ی انگلیسیها حمایت میکند و به شوخی و جِد از این که "گابریل" با نام مستعار "گ. ک." در روزنامه ی محافظه کار و ضد ایرلندی "دیلی اکسپرس" (</w:t>
      </w:r>
      <w:r w:rsidR="002B0623" w:rsidRPr="006017FF">
        <w:rPr>
          <w:rFonts w:ascii="Calibri" w:hAnsi="Calibri" w:cs="Calibri"/>
          <w:i/>
          <w:iCs/>
        </w:rPr>
        <w:t>Daily Express</w:t>
      </w:r>
      <w:r w:rsidR="002B0623">
        <w:rPr>
          <w:rFonts w:ascii="Calibri" w:hAnsi="Calibri" w:cs="Calibri"/>
          <w:rtl/>
        </w:rPr>
        <w:t>) هفته ای یک ستو</w:t>
      </w:r>
      <w:r w:rsidR="002B0623">
        <w:rPr>
          <w:rFonts w:ascii="Calibri" w:hAnsi="Calibri" w:cs="Calibri" w:hint="cs"/>
          <w:rtl/>
        </w:rPr>
        <w:t>ن</w:t>
      </w:r>
      <w:r w:rsidR="002B0623" w:rsidRPr="006017FF">
        <w:rPr>
          <w:rFonts w:ascii="Calibri" w:hAnsi="Calibri" w:cs="Calibri"/>
          <w:rtl/>
        </w:rPr>
        <w:t xml:space="preserve"> ادبی می نویسد، خ</w:t>
      </w:r>
      <w:r w:rsidR="002B0623">
        <w:rPr>
          <w:rFonts w:ascii="Calibri" w:hAnsi="Calibri" w:cs="Calibri" w:hint="cs"/>
          <w:rtl/>
        </w:rPr>
        <w:t>ُ</w:t>
      </w:r>
      <w:r w:rsidR="002B0623" w:rsidRPr="006017FF">
        <w:rPr>
          <w:rFonts w:ascii="Calibri" w:hAnsi="Calibri" w:cs="Calibri"/>
          <w:rtl/>
        </w:rPr>
        <w:t xml:space="preserve">رده می گیرد و او را "انگلیسی زده" </w:t>
      </w:r>
      <w:r w:rsidR="0075186D">
        <w:rPr>
          <w:rFonts w:ascii="Calibri" w:hAnsi="Calibri" w:cs="Calibri" w:hint="cs"/>
          <w:rtl/>
        </w:rPr>
        <w:t xml:space="preserve">         </w:t>
      </w:r>
      <w:r w:rsidR="0075186D">
        <w:rPr>
          <w:rFonts w:ascii="Calibri" w:hAnsi="Calibri" w:cs="Calibri"/>
        </w:rPr>
        <w:t>(</w:t>
      </w:r>
      <w:r w:rsidR="002B0623" w:rsidRPr="006017FF">
        <w:rPr>
          <w:rFonts w:ascii="Calibri" w:hAnsi="Calibri" w:cs="Calibri"/>
        </w:rPr>
        <w:t>West Briton</w:t>
      </w:r>
      <w:r w:rsidR="0075186D">
        <w:rPr>
          <w:rFonts w:ascii="Calibri" w:hAnsi="Calibri" w:cs="Calibri"/>
        </w:rPr>
        <w:t>)</w:t>
      </w:r>
      <w:r w:rsidR="002B0623" w:rsidRPr="006017FF">
        <w:rPr>
          <w:rFonts w:ascii="Calibri" w:hAnsi="Calibri" w:cs="Calibri"/>
          <w:rtl/>
        </w:rPr>
        <w:t xml:space="preserve"> می نامد</w:t>
      </w:r>
      <w:r w:rsidR="002B0623">
        <w:rPr>
          <w:rFonts w:ascii="Calibri" w:hAnsi="Calibri" w:cs="Calibri" w:hint="cs"/>
          <w:rtl/>
        </w:rPr>
        <w:t>:</w:t>
      </w:r>
    </w:p>
    <w:p w:rsidR="002B0623" w:rsidRDefault="002B0623" w:rsidP="002B0623">
      <w:pPr>
        <w:spacing w:line="360" w:lineRule="auto"/>
        <w:jc w:val="both"/>
        <w:rPr>
          <w:rFonts w:ascii="Calibri" w:hAnsi="Calibri" w:cs="Calibri"/>
          <w:b/>
          <w:bCs/>
          <w:sz w:val="18"/>
          <w:szCs w:val="18"/>
          <w:rtl/>
        </w:rPr>
      </w:pPr>
      <w:r>
        <w:rPr>
          <w:rFonts w:ascii="Calibri" w:hAnsi="Calibri" w:cs="Calibri" w:hint="cs"/>
          <w:rtl/>
        </w:rPr>
        <w:t xml:space="preserve">    </w:t>
      </w:r>
      <w:r w:rsidRPr="002F08B3">
        <w:rPr>
          <w:rFonts w:ascii="Calibri" w:hAnsi="Calibri" w:cs="Calibri" w:hint="cs"/>
          <w:b/>
          <w:bCs/>
          <w:sz w:val="18"/>
          <w:szCs w:val="18"/>
          <w:rtl/>
        </w:rPr>
        <w:t xml:space="preserve">" ای اُمّی معصوم! فهمیده ام که برای روزنامه ی "دیلی اکسپرس" چیز می نویسی. از خودت خجالت نمیکشی؟ . . . من که خجالت میکشم بگویم تو برای همچو روزنامه ای مقاله می نویسی. هیچ نمیدانستم انگلیسی زده ای " </w:t>
      </w:r>
      <w:r w:rsidRPr="002F08B3">
        <w:rPr>
          <w:rFonts w:ascii="Calibri" w:hAnsi="Calibri" w:cs="Calibri"/>
          <w:b/>
          <w:bCs/>
          <w:sz w:val="18"/>
          <w:szCs w:val="18"/>
          <w:rtl/>
        </w:rPr>
        <w:t>(</w:t>
      </w:r>
      <w:r w:rsidR="008D6560">
        <w:rPr>
          <w:rFonts w:ascii="Calibri" w:hAnsi="Calibri" w:cs="Calibri" w:hint="cs"/>
          <w:b/>
          <w:bCs/>
          <w:sz w:val="18"/>
          <w:szCs w:val="18"/>
          <w:rtl/>
        </w:rPr>
        <w:t xml:space="preserve">جویس، 1378، </w:t>
      </w:r>
      <w:r w:rsidRPr="002F08B3">
        <w:rPr>
          <w:rFonts w:ascii="Calibri" w:hAnsi="Calibri" w:cs="Calibri"/>
          <w:b/>
          <w:bCs/>
          <w:sz w:val="18"/>
          <w:szCs w:val="18"/>
          <w:rtl/>
        </w:rPr>
        <w:t xml:space="preserve">238-237). </w:t>
      </w:r>
    </w:p>
    <w:p w:rsidR="00715C96" w:rsidRDefault="0075186D" w:rsidP="00863A96">
      <w:pPr>
        <w:spacing w:line="360" w:lineRule="auto"/>
        <w:jc w:val="both"/>
        <w:rPr>
          <w:rFonts w:cstheme="minorHAnsi"/>
          <w:sz w:val="24"/>
          <w:szCs w:val="24"/>
          <w:rtl/>
        </w:rPr>
      </w:pPr>
      <w:r>
        <w:rPr>
          <w:rFonts w:cstheme="minorHAnsi" w:hint="cs"/>
          <w:sz w:val="24"/>
          <w:szCs w:val="24"/>
          <w:rtl/>
        </w:rPr>
        <w:t xml:space="preserve">   با این همه، حق با "گابریل" است که کسی جز خودِ "جویس" نیست که در همین روزنامه ی متعلق به انگلیسی های</w:t>
      </w:r>
      <w:r w:rsidR="00FB3686">
        <w:rPr>
          <w:rFonts w:cstheme="minorHAnsi" w:hint="cs"/>
          <w:sz w:val="24"/>
          <w:szCs w:val="24"/>
          <w:rtl/>
        </w:rPr>
        <w:t xml:space="preserve"> </w:t>
      </w:r>
    </w:p>
    <w:p w:rsidR="00945A5F" w:rsidRDefault="00FB3686" w:rsidP="00863A96">
      <w:pPr>
        <w:spacing w:line="360" w:lineRule="auto"/>
        <w:jc w:val="both"/>
        <w:rPr>
          <w:rFonts w:cstheme="minorHAnsi"/>
          <w:sz w:val="24"/>
          <w:szCs w:val="24"/>
          <w:rtl/>
        </w:rPr>
      </w:pPr>
      <w:r>
        <w:rPr>
          <w:rFonts w:cstheme="minorHAnsi" w:hint="cs"/>
          <w:sz w:val="24"/>
          <w:szCs w:val="24"/>
          <w:rtl/>
        </w:rPr>
        <w:lastRenderedPageBreak/>
        <w:t>استعمارگر مطلب می نوشته اما</w:t>
      </w:r>
      <w:r w:rsidR="0075186D">
        <w:rPr>
          <w:rFonts w:cstheme="minorHAnsi" w:hint="cs"/>
          <w:sz w:val="24"/>
          <w:szCs w:val="24"/>
          <w:rtl/>
        </w:rPr>
        <w:t xml:space="preserve"> او بر خلاف ادعای همکارش "انگلیسی زدگی" او نیست؛ بلکه او با گزینش نوعی</w:t>
      </w:r>
      <w:r>
        <w:rPr>
          <w:rFonts w:cstheme="minorHAnsi" w:hint="cs"/>
          <w:sz w:val="24"/>
          <w:szCs w:val="24"/>
          <w:rtl/>
        </w:rPr>
        <w:t xml:space="preserve"> خاص از</w:t>
      </w:r>
      <w:r w:rsidR="0075186D">
        <w:rPr>
          <w:rFonts w:cstheme="minorHAnsi" w:hint="cs"/>
          <w:sz w:val="24"/>
          <w:szCs w:val="24"/>
          <w:rtl/>
        </w:rPr>
        <w:t xml:space="preserve"> "زبان انگلیسی" دغدغه ها و حساسیتهای ایرلندیهای سرکوب شده را به عنوان یک "اقلیت قومی و زبانی" می نویسد و در آن، نهاد کلیسای سرکوبگر ایرلند و فساد و تباهی نهاد سلطه گری بریتانیا را مورد خرده گیری و انتقاد قرار میدهد. این ویژگی در زبان، نشان میدهد که نویسنده چگونه می تواند با همان زبان غالب فرهنگی استعمار</w:t>
      </w:r>
      <w:r>
        <w:rPr>
          <w:rFonts w:cstheme="minorHAnsi" w:hint="cs"/>
          <w:sz w:val="24"/>
          <w:szCs w:val="24"/>
          <w:rtl/>
        </w:rPr>
        <w:t>گر، از علایق ایرلندی خود بنویسد و نگران داوری شتابزده ی دیگران نباشد.</w:t>
      </w:r>
      <w:r w:rsidR="0075186D">
        <w:rPr>
          <w:rFonts w:cstheme="minorHAnsi" w:hint="cs"/>
          <w:sz w:val="24"/>
          <w:szCs w:val="24"/>
          <w:rtl/>
        </w:rPr>
        <w:t xml:space="preserve"> </w:t>
      </w:r>
    </w:p>
    <w:p w:rsidR="001F27EB" w:rsidRDefault="00500529" w:rsidP="00D40DDF">
      <w:pPr>
        <w:spacing w:line="360" w:lineRule="auto"/>
        <w:jc w:val="both"/>
        <w:rPr>
          <w:rFonts w:cstheme="minorHAnsi"/>
          <w:sz w:val="24"/>
          <w:szCs w:val="24"/>
          <w:rtl/>
        </w:rPr>
      </w:pPr>
      <w:r>
        <w:rPr>
          <w:rFonts w:cstheme="minorHAnsi" w:hint="cs"/>
          <w:sz w:val="24"/>
          <w:szCs w:val="24"/>
          <w:rtl/>
        </w:rPr>
        <w:t xml:space="preserve">   من عمداً به برخی نویسندگان برجسته و سرکوب شده و "اقلیّتی" در دیگر اقالیم اشاره کردم که یادآوری کنم آنچه را فیلسوفی چون "دلوز" و روانشناسی چون "گاتاری" مطرح کرده اند، دقیقه و ظریفه ای است که نویسندگانی برجسته پیش از آن دو نیز  به آن پی برده اند و در عمل، آن را به کار بسته اند اما تدوین هنجارهای ناظر بر "ادبیات مقاومت" </w:t>
      </w:r>
      <w:r w:rsidR="00D40DDF">
        <w:rPr>
          <w:rFonts w:cstheme="minorHAnsi" w:hint="cs"/>
          <w:sz w:val="24"/>
          <w:szCs w:val="24"/>
          <w:rtl/>
        </w:rPr>
        <w:t xml:space="preserve">به معنای اعم </w:t>
      </w:r>
      <w:r>
        <w:rPr>
          <w:rFonts w:cstheme="minorHAnsi" w:hint="cs"/>
          <w:sz w:val="24"/>
          <w:szCs w:val="24"/>
          <w:rtl/>
        </w:rPr>
        <w:t xml:space="preserve">و "ادبیات اقلیت" </w:t>
      </w:r>
      <w:r w:rsidR="00D40DDF">
        <w:rPr>
          <w:rFonts w:cstheme="minorHAnsi" w:hint="cs"/>
          <w:sz w:val="24"/>
          <w:szCs w:val="24"/>
          <w:rtl/>
        </w:rPr>
        <w:t xml:space="preserve">به معنی اخص، </w:t>
      </w:r>
      <w:r>
        <w:rPr>
          <w:rFonts w:cstheme="minorHAnsi" w:hint="cs"/>
          <w:sz w:val="24"/>
          <w:szCs w:val="24"/>
          <w:rtl/>
        </w:rPr>
        <w:t xml:space="preserve">بیگمان، از آنِ </w:t>
      </w:r>
      <w:r w:rsidR="007C18B6">
        <w:rPr>
          <w:rFonts w:cstheme="minorHAnsi" w:hint="cs"/>
          <w:sz w:val="24"/>
          <w:szCs w:val="24"/>
          <w:rtl/>
        </w:rPr>
        <w:t>"</w:t>
      </w:r>
      <w:r>
        <w:rPr>
          <w:rFonts w:cstheme="minorHAnsi" w:hint="cs"/>
          <w:sz w:val="24"/>
          <w:szCs w:val="24"/>
          <w:rtl/>
        </w:rPr>
        <w:t>دلوز"</w:t>
      </w:r>
      <w:r w:rsidR="007C18B6">
        <w:rPr>
          <w:rFonts w:cstheme="minorHAnsi" w:hint="cs"/>
          <w:sz w:val="24"/>
          <w:szCs w:val="24"/>
          <w:rtl/>
        </w:rPr>
        <w:t xml:space="preserve"> و "گاتاری" است. </w:t>
      </w:r>
      <w:r w:rsidR="00FB3686">
        <w:rPr>
          <w:rFonts w:cstheme="minorHAnsi" w:hint="cs"/>
          <w:sz w:val="24"/>
          <w:szCs w:val="24"/>
          <w:rtl/>
        </w:rPr>
        <w:t>اینک با این پیش درآمد نه چندان فشرده، می توان به سراغ رمان "اوزون" رفت.</w:t>
      </w:r>
    </w:p>
    <w:p w:rsidR="008D6560" w:rsidRDefault="00A45881" w:rsidP="00863A96">
      <w:pPr>
        <w:spacing w:line="360" w:lineRule="auto"/>
        <w:jc w:val="both"/>
        <w:rPr>
          <w:rFonts w:cstheme="minorHAnsi"/>
          <w:sz w:val="24"/>
          <w:szCs w:val="24"/>
          <w:rtl/>
        </w:rPr>
      </w:pPr>
      <w:r>
        <w:rPr>
          <w:rFonts w:cstheme="minorHAnsi" w:hint="cs"/>
          <w:sz w:val="24"/>
          <w:szCs w:val="24"/>
          <w:rtl/>
        </w:rPr>
        <w:t xml:space="preserve">     از عنوان و پیش درآمد رمان آغاز کنیم که ناظر به "زبان اقلیت" در داستان است. "روشن مثل عشق، تاریک مثل مرگ" حامل دو آرایه ی "تشبیه" است. نویسنده "عشق" را نماد "روشنی" و "مرگ" را نماد "تاریکی" دانسته است و هر کس رمان را در مطالعه گرفته باشد</w:t>
      </w:r>
      <w:r w:rsidR="003322A8">
        <w:rPr>
          <w:rFonts w:cstheme="minorHAnsi" w:hint="cs"/>
          <w:sz w:val="24"/>
          <w:szCs w:val="24"/>
          <w:rtl/>
        </w:rPr>
        <w:t xml:space="preserve">، نیک میداند که نویسنده در این آرایه پردازی، به دو شخصیت متضاد نظر دارد که یکی "کبوتر" دختر کُردتبار و زیبای رمان است که تبلور "عشق" و "روشنی" است. هم عشق به دوست پسرش "ژیر" هم عشق بی اندازه به قومیت و ملّیّت و </w:t>
      </w:r>
      <w:r w:rsidR="008D6560">
        <w:rPr>
          <w:rFonts w:cstheme="minorHAnsi" w:hint="cs"/>
          <w:sz w:val="24"/>
          <w:szCs w:val="24"/>
          <w:rtl/>
        </w:rPr>
        <w:t xml:space="preserve">زبان و فرهنگ کُردی اش. در برابر، </w:t>
      </w:r>
      <w:r w:rsidR="003322A8">
        <w:rPr>
          <w:rFonts w:cstheme="minorHAnsi" w:hint="cs"/>
          <w:sz w:val="24"/>
          <w:szCs w:val="24"/>
          <w:rtl/>
        </w:rPr>
        <w:t>نویسنده از "تاریکی" ذهنیت</w:t>
      </w:r>
      <w:r w:rsidR="008D6560">
        <w:rPr>
          <w:rFonts w:cstheme="minorHAnsi" w:hint="cs"/>
          <w:sz w:val="24"/>
          <w:szCs w:val="24"/>
          <w:rtl/>
        </w:rPr>
        <w:t>ِ</w:t>
      </w:r>
      <w:r w:rsidR="003322A8">
        <w:rPr>
          <w:rFonts w:cstheme="minorHAnsi" w:hint="cs"/>
          <w:sz w:val="24"/>
          <w:szCs w:val="24"/>
          <w:rtl/>
        </w:rPr>
        <w:t xml:space="preserve"> "مرگ</w:t>
      </w:r>
      <w:r w:rsidR="00863A96">
        <w:rPr>
          <w:rFonts w:cstheme="minorHAnsi" w:hint="cs"/>
          <w:sz w:val="24"/>
          <w:szCs w:val="24"/>
          <w:rtl/>
        </w:rPr>
        <w:t>"</w:t>
      </w:r>
      <w:r w:rsidR="003322A8">
        <w:rPr>
          <w:rFonts w:cstheme="minorHAnsi" w:hint="cs"/>
          <w:sz w:val="24"/>
          <w:szCs w:val="24"/>
          <w:rtl/>
        </w:rPr>
        <w:t xml:space="preserve"> خواهی و </w:t>
      </w:r>
      <w:r w:rsidR="008D6560">
        <w:rPr>
          <w:rFonts w:cstheme="minorHAnsi" w:hint="cs"/>
          <w:sz w:val="24"/>
          <w:szCs w:val="24"/>
          <w:rtl/>
        </w:rPr>
        <w:t>از "تاریک</w:t>
      </w:r>
      <w:r w:rsidR="00863A96">
        <w:rPr>
          <w:rFonts w:cstheme="minorHAnsi" w:hint="cs"/>
          <w:sz w:val="24"/>
          <w:szCs w:val="24"/>
          <w:rtl/>
        </w:rPr>
        <w:t>"</w:t>
      </w:r>
      <w:r w:rsidR="008D6560">
        <w:rPr>
          <w:rFonts w:cstheme="minorHAnsi" w:hint="cs"/>
          <w:sz w:val="24"/>
          <w:szCs w:val="24"/>
          <w:rtl/>
        </w:rPr>
        <w:t xml:space="preserve"> اندیش</w:t>
      </w:r>
      <w:r w:rsidR="00863A96">
        <w:rPr>
          <w:rFonts w:cstheme="minorHAnsi" w:hint="cs"/>
          <w:sz w:val="24"/>
          <w:szCs w:val="24"/>
          <w:rtl/>
        </w:rPr>
        <w:t>ی</w:t>
      </w:r>
      <w:r w:rsidR="003322A8">
        <w:rPr>
          <w:rFonts w:cstheme="minorHAnsi" w:hint="cs"/>
          <w:sz w:val="24"/>
          <w:szCs w:val="24"/>
          <w:rtl/>
        </w:rPr>
        <w:t xml:space="preserve"> شخصیت نظامی دیگری را اراده میکند که همان "باز" در مقام یک افسر ارتشی سرکوبگر دولت</w:t>
      </w:r>
      <w:r w:rsidR="008D6560">
        <w:rPr>
          <w:rFonts w:cstheme="minorHAnsi" w:hint="cs"/>
          <w:sz w:val="24"/>
          <w:szCs w:val="24"/>
          <w:rtl/>
        </w:rPr>
        <w:t>ی</w:t>
      </w:r>
      <w:r w:rsidR="003322A8">
        <w:rPr>
          <w:rFonts w:cstheme="minorHAnsi" w:hint="cs"/>
          <w:sz w:val="24"/>
          <w:szCs w:val="24"/>
          <w:rtl/>
        </w:rPr>
        <w:t xml:space="preserve"> است و "باز" نام دارد. همین </w:t>
      </w:r>
      <w:r w:rsidR="008D6560">
        <w:rPr>
          <w:rFonts w:cstheme="minorHAnsi" w:hint="cs"/>
          <w:sz w:val="24"/>
          <w:szCs w:val="24"/>
          <w:rtl/>
        </w:rPr>
        <w:t xml:space="preserve">نفس </w:t>
      </w:r>
      <w:r w:rsidR="003322A8">
        <w:rPr>
          <w:rFonts w:cstheme="minorHAnsi" w:hint="cs"/>
          <w:sz w:val="24"/>
          <w:szCs w:val="24"/>
          <w:rtl/>
        </w:rPr>
        <w:t xml:space="preserve">گزینش چنین نامها </w:t>
      </w:r>
      <w:r w:rsidR="008D6560">
        <w:rPr>
          <w:rFonts w:cstheme="minorHAnsi" w:hint="cs"/>
          <w:sz w:val="24"/>
          <w:szCs w:val="24"/>
          <w:rtl/>
        </w:rPr>
        <w:t>و اوصافی، کلّی حرف و حدیث دارد که باید از آنها رمزگشایی شود تا موضع نویسنده در قبال نظام سرکوبگر معین و دوست و دشمن، مشخص و از این رهگذر، دلالتهای معنایی رمان آشکار شود.</w:t>
      </w:r>
    </w:p>
    <w:p w:rsidR="00C05540" w:rsidRDefault="008D6560" w:rsidP="008D6560">
      <w:pPr>
        <w:spacing w:line="360" w:lineRule="auto"/>
        <w:jc w:val="both"/>
        <w:rPr>
          <w:rFonts w:cstheme="minorHAnsi"/>
          <w:sz w:val="24"/>
          <w:szCs w:val="24"/>
          <w:rtl/>
        </w:rPr>
      </w:pPr>
      <w:r>
        <w:rPr>
          <w:rFonts w:cstheme="minorHAnsi" w:hint="cs"/>
          <w:sz w:val="24"/>
          <w:szCs w:val="24"/>
          <w:rtl/>
        </w:rPr>
        <w:t xml:space="preserve">    گفتیم که عنوان رما</w:t>
      </w:r>
      <w:r w:rsidR="00C05540">
        <w:rPr>
          <w:rFonts w:cstheme="minorHAnsi" w:hint="cs"/>
          <w:sz w:val="24"/>
          <w:szCs w:val="24"/>
          <w:rtl/>
        </w:rPr>
        <w:t xml:space="preserve">ن، دست کم دارای دو "تشبیه" است اما این دو تشبیه، نسبتی نیز با هم دارند و جمع میان دو تشبیه و یک نسبت ریاضی، آرایه ی "تمثیل" </w:t>
      </w:r>
      <w:r w:rsidR="00863A96">
        <w:rPr>
          <w:rFonts w:cstheme="minorHAnsi" w:hint="cs"/>
          <w:sz w:val="24"/>
          <w:szCs w:val="24"/>
          <w:rtl/>
        </w:rPr>
        <w:t>(</w:t>
      </w:r>
      <w:r w:rsidR="00863A96">
        <w:rPr>
          <w:rFonts w:cstheme="minorHAnsi"/>
          <w:sz w:val="24"/>
          <w:szCs w:val="24"/>
        </w:rPr>
        <w:t>(allegory</w:t>
      </w:r>
      <w:r w:rsidR="00863A96">
        <w:rPr>
          <w:rFonts w:cstheme="minorHAnsi" w:hint="cs"/>
          <w:sz w:val="24"/>
          <w:szCs w:val="24"/>
          <w:rtl/>
        </w:rPr>
        <w:t xml:space="preserve"> </w:t>
      </w:r>
      <w:r w:rsidR="00C05540">
        <w:rPr>
          <w:rFonts w:cstheme="minorHAnsi" w:hint="cs"/>
          <w:sz w:val="24"/>
          <w:szCs w:val="24"/>
          <w:rtl/>
        </w:rPr>
        <w:t xml:space="preserve">را می سازند. رابطه ی میان دو تشبیه، افقی و پیوند میان نسبتها، عمودی است. این تمثیل را می </w:t>
      </w:r>
      <w:r w:rsidR="00476F97">
        <w:rPr>
          <w:rFonts w:cstheme="minorHAnsi" w:hint="cs"/>
          <w:sz w:val="24"/>
          <w:szCs w:val="24"/>
          <w:rtl/>
        </w:rPr>
        <w:t>توان چنین فرمولبندی کرد: همانندی میان عشق و روشنی، مانند شباهت</w:t>
      </w:r>
      <w:r w:rsidR="00C05540">
        <w:rPr>
          <w:rFonts w:cstheme="minorHAnsi" w:hint="cs"/>
          <w:sz w:val="24"/>
          <w:szCs w:val="24"/>
          <w:rtl/>
        </w:rPr>
        <w:t xml:space="preserve"> میان مرگ و تاریکی است. این تمثیل را می توان چنین نشان داد:</w:t>
      </w:r>
    </w:p>
    <w:p w:rsidR="00C05540" w:rsidRDefault="00F716E6" w:rsidP="008D6560">
      <w:pPr>
        <w:spacing w:line="360" w:lineRule="auto"/>
        <w:jc w:val="both"/>
        <w:rPr>
          <w:rFonts w:cstheme="minorHAnsi"/>
          <w:sz w:val="24"/>
          <w:szCs w:val="24"/>
          <w:rtl/>
        </w:rPr>
      </w:pPr>
      <w:r>
        <w:rPr>
          <w:rFonts w:cstheme="minorHAnsi" w:hint="cs"/>
          <w:noProof/>
          <w:sz w:val="24"/>
          <w:szCs w:val="24"/>
          <w:rtl/>
          <w:lang w:bidi="ar-SA"/>
        </w:rPr>
        <mc:AlternateContent>
          <mc:Choice Requires="wps">
            <w:drawing>
              <wp:anchor distT="0" distB="0" distL="114300" distR="114300" simplePos="0" relativeHeight="251668480" behindDoc="0" locked="0" layoutInCell="1" allowOverlap="1">
                <wp:simplePos x="0" y="0"/>
                <wp:positionH relativeFrom="column">
                  <wp:posOffset>3632200</wp:posOffset>
                </wp:positionH>
                <wp:positionV relativeFrom="paragraph">
                  <wp:posOffset>376555</wp:posOffset>
                </wp:positionV>
                <wp:extent cx="45719" cy="355600"/>
                <wp:effectExtent l="19050" t="0" r="31115" b="44450"/>
                <wp:wrapNone/>
                <wp:docPr id="8" name="Down Arrow 8"/>
                <wp:cNvGraphicFramePr/>
                <a:graphic xmlns:a="http://schemas.openxmlformats.org/drawingml/2006/main">
                  <a:graphicData uri="http://schemas.microsoft.com/office/word/2010/wordprocessingShape">
                    <wps:wsp>
                      <wps:cNvSpPr/>
                      <wps:spPr>
                        <a:xfrm>
                          <a:off x="0" y="0"/>
                          <a:ext cx="45719" cy="355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065E55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left:0;text-align:left;margin-left:286pt;margin-top:29.65pt;width:3.6pt;height:2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" adj="20211" fillcolor="#5b9bd5 [3204]" strokecolor="#1f4d78 [1604]" strokeweight="1pt"/>
            </w:pict>
          </mc:Fallback>
        </mc:AlternateContent>
      </w:r>
      <w:r w:rsidR="004D4DD6">
        <w:rPr>
          <w:rFonts w:cstheme="minorHAnsi" w:hint="cs"/>
          <w:noProof/>
          <w:sz w:val="24"/>
          <w:szCs w:val="24"/>
          <w:rtl/>
          <w:lang w:bidi="ar-SA"/>
        </w:rPr>
        <mc:AlternateContent>
          <mc:Choice Requires="wps">
            <w:drawing>
              <wp:anchor distT="0" distB="0" distL="114300" distR="114300" simplePos="0" relativeHeight="251664384" behindDoc="0" locked="0" layoutInCell="1" allowOverlap="1" wp14:anchorId="28F616A5" wp14:editId="03CF7AB5">
                <wp:simplePos x="0" y="0"/>
                <wp:positionH relativeFrom="margin">
                  <wp:align>center</wp:align>
                </wp:positionH>
                <wp:positionV relativeFrom="paragraph">
                  <wp:posOffset>350520</wp:posOffset>
                </wp:positionV>
                <wp:extent cx="393700" cy="45719"/>
                <wp:effectExtent l="0" t="19050" r="44450" b="31115"/>
                <wp:wrapNone/>
                <wp:docPr id="13" name="Right Arrow 13"/>
                <wp:cNvGraphicFramePr/>
                <a:graphic xmlns:a="http://schemas.openxmlformats.org/drawingml/2006/main">
                  <a:graphicData uri="http://schemas.microsoft.com/office/word/2010/wordprocessingShape">
                    <wps:wsp>
                      <wps:cNvSpPr/>
                      <wps:spPr>
                        <a:xfrm>
                          <a:off x="0" y="0"/>
                          <a:ext cx="3937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E84B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left:0;text-align:left;margin-left:0;margin-top:27.6pt;width:31pt;height:3.6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" adj="20346" fillcolor="#5b9bd5 [3204]" strokecolor="#1f4d78 [1604]" strokeweight="1pt">
                <w10:wrap anchorx="margin"/>
              </v:shape>
            </w:pict>
          </mc:Fallback>
        </mc:AlternateContent>
      </w:r>
      <w:r w:rsidR="0069037B">
        <w:rPr>
          <w:rFonts w:cstheme="minorHAnsi" w:hint="cs"/>
          <w:noProof/>
          <w:sz w:val="24"/>
          <w:szCs w:val="24"/>
          <w:rtl/>
          <w:lang w:bidi="ar-SA"/>
        </w:rPr>
        <mc:AlternateContent>
          <mc:Choice Requires="wps">
            <w:drawing>
              <wp:anchor distT="0" distB="0" distL="114300" distR="114300" simplePos="0" relativeHeight="251660288" behindDoc="0" locked="0" layoutInCell="1" allowOverlap="1" wp14:anchorId="49A31F29" wp14:editId="11EF4495">
                <wp:simplePos x="0" y="0"/>
                <wp:positionH relativeFrom="column">
                  <wp:posOffset>3225800</wp:posOffset>
                </wp:positionH>
                <wp:positionV relativeFrom="paragraph">
                  <wp:posOffset>248285</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E48441" id="_x0000_t32" coordsize="21600,21600" o:spt="32" o:oned="t" path="m,l21600,21600e" filled="f">
                <v:path arrowok="t" fillok="f" o:connecttype="none"/>
                <o:lock v:ext="edit" shapetype="t"/>
              </v:shapetype>
              <v:shape id="Straight Arrow Connector 3" o:spid="_x0000_s1026" type="#_x0000_t32" style="position:absolute;left:0;text-align:left;margin-left:254pt;margin-top:19.55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" strokecolor="#5b9bd5 [3204]" strokeweight=".5pt">
                <v:stroke startarrow="block" endarrow="block" joinstyle="miter"/>
              </v:shape>
            </w:pict>
          </mc:Fallback>
        </mc:AlternateContent>
      </w:r>
      <w:r w:rsidR="00C05540">
        <w:rPr>
          <w:rFonts w:cstheme="minorHAnsi" w:hint="cs"/>
          <w:sz w:val="24"/>
          <w:szCs w:val="24"/>
          <w:rtl/>
        </w:rPr>
        <w:t xml:space="preserve">                                                                     </w:t>
      </w:r>
      <w:r w:rsidR="0069037B">
        <w:rPr>
          <w:rFonts w:cstheme="minorHAnsi" w:hint="cs"/>
          <w:sz w:val="24"/>
          <w:szCs w:val="24"/>
          <w:rtl/>
        </w:rPr>
        <w:t>روشنی             عشق</w:t>
      </w:r>
    </w:p>
    <w:p w:rsidR="008D6560" w:rsidRDefault="00F716E6" w:rsidP="00476F97">
      <w:pPr>
        <w:tabs>
          <w:tab w:val="left" w:pos="1546"/>
          <w:tab w:val="center" w:pos="4513"/>
        </w:tabs>
        <w:spacing w:line="360" w:lineRule="auto"/>
        <w:rPr>
          <w:rFonts w:cstheme="minorHAnsi"/>
          <w:sz w:val="24"/>
          <w:szCs w:val="24"/>
          <w:rtl/>
        </w:rPr>
      </w:pPr>
      <w:r>
        <w:rPr>
          <w:rFonts w:cstheme="minorHAnsi" w:hint="cs"/>
          <w:noProof/>
          <w:sz w:val="24"/>
          <w:szCs w:val="24"/>
          <w:rtl/>
          <w:lang w:bidi="ar-SA"/>
        </w:rPr>
        <mc:AlternateContent>
          <mc:Choice Requires="wps">
            <w:drawing>
              <wp:anchor distT="0" distB="0" distL="114300" distR="114300" simplePos="0" relativeHeight="251667456" behindDoc="0" locked="0" layoutInCell="1" allowOverlap="1" wp14:anchorId="167C4BFB" wp14:editId="397B9534">
                <wp:simplePos x="0" y="0"/>
                <wp:positionH relativeFrom="column">
                  <wp:posOffset>2070100</wp:posOffset>
                </wp:positionH>
                <wp:positionV relativeFrom="paragraph">
                  <wp:posOffset>8890</wp:posOffset>
                </wp:positionV>
                <wp:extent cx="45085" cy="304800"/>
                <wp:effectExtent l="19050" t="0" r="31115" b="38100"/>
                <wp:wrapNone/>
                <wp:docPr id="7" name="Down Arrow 7"/>
                <wp:cNvGraphicFramePr/>
                <a:graphic xmlns:a="http://schemas.openxmlformats.org/drawingml/2006/main">
                  <a:graphicData uri="http://schemas.microsoft.com/office/word/2010/wordprocessingShape">
                    <wps:wsp>
                      <wps:cNvSpPr/>
                      <wps:spPr>
                        <a:xfrm>
                          <a:off x="0" y="0"/>
                          <a:ext cx="4508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5DB419" id="Down Arrow 7" o:spid="_x0000_s1026" type="#_x0000_t67" style="position:absolute;left:0;text-align:left;margin-left:163pt;margin-top:.7pt;width:3.55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" adj="20003" fillcolor="#5b9bd5 [3204]" strokecolor="#1f4d78 [1604]" strokeweight="1pt"/>
            </w:pict>
          </mc:Fallback>
        </mc:AlternateContent>
      </w:r>
      <w:r w:rsidR="00476F97">
        <w:rPr>
          <w:rFonts w:cstheme="minorHAnsi"/>
          <w:sz w:val="24"/>
          <w:szCs w:val="24"/>
          <w:rtl/>
        </w:rPr>
        <w:tab/>
      </w:r>
      <w:r w:rsidR="00476F97">
        <w:rPr>
          <w:rFonts w:cstheme="minorHAnsi"/>
          <w:sz w:val="24"/>
          <w:szCs w:val="24"/>
          <w:rtl/>
        </w:rPr>
        <w:tab/>
      </w:r>
      <w:r w:rsidR="00C05540">
        <w:rPr>
          <w:rFonts w:cstheme="minorHAnsi" w:hint="cs"/>
          <w:sz w:val="24"/>
          <w:szCs w:val="24"/>
          <w:rtl/>
        </w:rPr>
        <w:t>ــــــــــــــــــــــــــــــــــــــــــــــــــ</w:t>
      </w:r>
      <w:r w:rsidR="00C05540" w:rsidRPr="0069037B">
        <w:rPr>
          <w:rFonts w:cstheme="minorHAnsi" w:hint="cs"/>
          <w:b/>
          <w:bCs/>
          <w:sz w:val="24"/>
          <w:szCs w:val="24"/>
          <w:rtl/>
        </w:rPr>
        <w:t>ـ</w:t>
      </w:r>
      <w:r w:rsidR="00C05540">
        <w:rPr>
          <w:rFonts w:cstheme="minorHAnsi" w:hint="cs"/>
          <w:sz w:val="24"/>
          <w:szCs w:val="24"/>
          <w:rtl/>
        </w:rPr>
        <w:t>ـــــــــــــــــــــــــــــــــ</w:t>
      </w:r>
      <w:r w:rsidR="008D6560">
        <w:rPr>
          <w:rFonts w:cstheme="minorHAnsi" w:hint="cs"/>
          <w:sz w:val="24"/>
          <w:szCs w:val="24"/>
          <w:rtl/>
        </w:rPr>
        <w:t xml:space="preserve">  </w:t>
      </w:r>
      <w:r w:rsidR="00C05540">
        <w:rPr>
          <w:rFonts w:cstheme="minorHAnsi" w:hint="cs"/>
          <w:sz w:val="24"/>
          <w:szCs w:val="24"/>
          <w:rtl/>
        </w:rPr>
        <w:t>= ــــــــــــــــــــــــــــــــــــــــــــــــــــــــــــــــــــــــــ</w:t>
      </w:r>
      <w:r w:rsidR="0069037B">
        <w:rPr>
          <w:rFonts w:cstheme="minorHAnsi" w:hint="cs"/>
          <w:sz w:val="24"/>
          <w:szCs w:val="24"/>
          <w:rtl/>
        </w:rPr>
        <w:t>ــــ</w:t>
      </w:r>
    </w:p>
    <w:p w:rsidR="008D6560" w:rsidRDefault="00863A96" w:rsidP="00D40DDF">
      <w:pPr>
        <w:spacing w:line="360" w:lineRule="auto"/>
        <w:jc w:val="both"/>
        <w:rPr>
          <w:rFonts w:cstheme="minorHAnsi"/>
          <w:sz w:val="24"/>
          <w:szCs w:val="24"/>
          <w:rtl/>
        </w:rPr>
      </w:pPr>
      <w:r>
        <w:rPr>
          <w:rFonts w:cstheme="minorHAnsi" w:hint="cs"/>
          <w:noProof/>
          <w:sz w:val="24"/>
          <w:szCs w:val="24"/>
          <w:rtl/>
          <w:lang w:bidi="ar-SA"/>
        </w:rPr>
        <mc:AlternateContent>
          <mc:Choice Requires="wps">
            <w:drawing>
              <wp:anchor distT="0" distB="0" distL="114300" distR="114300" simplePos="0" relativeHeight="251666432" behindDoc="0" locked="0" layoutInCell="1" allowOverlap="1">
                <wp:simplePos x="0" y="0"/>
                <wp:positionH relativeFrom="column">
                  <wp:posOffset>2647950</wp:posOffset>
                </wp:positionH>
                <wp:positionV relativeFrom="paragraph">
                  <wp:posOffset>66040</wp:posOffset>
                </wp:positionV>
                <wp:extent cx="361950" cy="50800"/>
                <wp:effectExtent l="0" t="19050" r="38100" b="44450"/>
                <wp:wrapNone/>
                <wp:docPr id="4" name="Right Arrow 4"/>
                <wp:cNvGraphicFramePr/>
                <a:graphic xmlns:a="http://schemas.openxmlformats.org/drawingml/2006/main">
                  <a:graphicData uri="http://schemas.microsoft.com/office/word/2010/wordprocessingShape">
                    <wps:wsp>
                      <wps:cNvSpPr/>
                      <wps:spPr>
                        <a:xfrm>
                          <a:off x="0" y="0"/>
                          <a:ext cx="361950" cy="50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3CF19357" id="Right Arrow 4" o:spid="_x0000_s1026" type="#_x0000_t13" style="position:absolute;left:0;text-align:left;margin-left:208.5pt;margin-top:5.2pt;width:28.5pt;height: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" adj="20084" fillcolor="#5b9bd5 [3204]" strokecolor="#1f4d78 [1604]" strokeweight="1pt"/>
            </w:pict>
          </mc:Fallback>
        </mc:AlternateContent>
      </w:r>
      <w:r w:rsidR="0069037B">
        <w:rPr>
          <w:rFonts w:cstheme="minorHAnsi" w:hint="cs"/>
          <w:sz w:val="24"/>
          <w:szCs w:val="24"/>
          <w:rtl/>
        </w:rPr>
        <w:t xml:space="preserve">                                                                    تاریکی                مرگ</w:t>
      </w:r>
    </w:p>
    <w:p w:rsidR="00334E93" w:rsidRDefault="003322A8" w:rsidP="00715C96">
      <w:pPr>
        <w:spacing w:line="360" w:lineRule="auto"/>
        <w:jc w:val="both"/>
        <w:rPr>
          <w:rFonts w:cstheme="minorHAnsi"/>
          <w:sz w:val="24"/>
          <w:szCs w:val="24"/>
          <w:rtl/>
        </w:rPr>
      </w:pPr>
      <w:r>
        <w:rPr>
          <w:rFonts w:cstheme="minorHAnsi" w:hint="cs"/>
          <w:sz w:val="24"/>
          <w:szCs w:val="24"/>
          <w:rtl/>
        </w:rPr>
        <w:t xml:space="preserve"> </w:t>
      </w:r>
      <w:r w:rsidR="00A45881">
        <w:rPr>
          <w:rFonts w:cstheme="minorHAnsi" w:hint="cs"/>
          <w:sz w:val="24"/>
          <w:szCs w:val="24"/>
          <w:rtl/>
        </w:rPr>
        <w:t xml:space="preserve">  </w:t>
      </w:r>
      <w:r w:rsidR="00476F97">
        <w:rPr>
          <w:rFonts w:cstheme="minorHAnsi" w:hint="cs"/>
          <w:sz w:val="24"/>
          <w:szCs w:val="24"/>
          <w:rtl/>
        </w:rPr>
        <w:t xml:space="preserve">    در این تصویر، رابطه میان "صورت" ها و "مخرج"ها در سطح افقی، رابطه ای تشبیهی و در سطح عمودی، رابطه ای مبتنی بر نسبت ریاضی است. </w:t>
      </w:r>
      <w:r w:rsidR="007B4CA4">
        <w:rPr>
          <w:rFonts w:cstheme="minorHAnsi" w:hint="cs"/>
          <w:sz w:val="24"/>
          <w:szCs w:val="24"/>
          <w:rtl/>
        </w:rPr>
        <w:t>در همین تمثیل، دو آرایه ی "تضا</w:t>
      </w:r>
      <w:r w:rsidR="008021FC">
        <w:rPr>
          <w:rFonts w:cstheme="minorHAnsi" w:hint="cs"/>
          <w:sz w:val="24"/>
          <w:szCs w:val="24"/>
          <w:rtl/>
        </w:rPr>
        <w:t>د"</w:t>
      </w:r>
      <w:r w:rsidR="007B4CA4">
        <w:rPr>
          <w:rFonts w:cstheme="minorHAnsi" w:hint="cs"/>
          <w:sz w:val="24"/>
          <w:szCs w:val="24"/>
          <w:rtl/>
        </w:rPr>
        <w:t xml:space="preserve"> نیز هست: روشنی ضد تاریکی و عشق، ضد مرگ است. حال اگر "کبوتر" را نمادی از "عشق" و "روشنی" بدانیم، "باز" نمادی از "تاریکی" و "مرگ" خواهد بود. "کبوتر" مظهری از اقلیت "کُرد زبان" در "کوهستان" و "باز" مظهری از  اکثریت ترک زبان در "شهر" است. افزون بر این، </w:t>
      </w:r>
      <w:r w:rsidR="007B4CA4">
        <w:rPr>
          <w:rFonts w:cstheme="minorHAnsi" w:hint="cs"/>
          <w:sz w:val="24"/>
          <w:szCs w:val="24"/>
          <w:rtl/>
        </w:rPr>
        <w:lastRenderedPageBreak/>
        <w:t xml:space="preserve">"کبوتر" نمودی از قربانی شدن و مظلومیت و شکار و "باز" نمودی از قربانی کردن، ظالم بودن و شکارچی بودن است. </w:t>
      </w:r>
      <w:r w:rsidR="000A31D4">
        <w:rPr>
          <w:rFonts w:cstheme="minorHAnsi" w:hint="cs"/>
          <w:sz w:val="24"/>
          <w:szCs w:val="24"/>
          <w:rtl/>
        </w:rPr>
        <w:t>این واژگان با این</w:t>
      </w:r>
      <w:r w:rsidR="00E938E8">
        <w:rPr>
          <w:rFonts w:cstheme="minorHAnsi" w:hint="cs"/>
          <w:sz w:val="24"/>
          <w:szCs w:val="24"/>
          <w:rtl/>
        </w:rPr>
        <w:t xml:space="preserve"> اندازه دلالتهای معنایی، کانون و مرکز</w:t>
      </w:r>
      <w:r w:rsidR="000A31D4">
        <w:rPr>
          <w:rFonts w:cstheme="minorHAnsi" w:hint="cs"/>
          <w:sz w:val="24"/>
          <w:szCs w:val="24"/>
          <w:rtl/>
        </w:rPr>
        <w:t xml:space="preserve"> اصلی</w:t>
      </w:r>
      <w:r w:rsidR="00E938E8">
        <w:rPr>
          <w:rFonts w:cstheme="minorHAnsi" w:hint="cs"/>
          <w:sz w:val="24"/>
          <w:szCs w:val="24"/>
          <w:rtl/>
        </w:rPr>
        <w:t xml:space="preserve"> رمان را ترسیم میکند و همه ی آنچه رخ میدهد، به نوعی با این واژگان، دلالت </w:t>
      </w:r>
      <w:r w:rsidR="00334E93">
        <w:rPr>
          <w:rFonts w:cstheme="minorHAnsi" w:hint="cs"/>
          <w:sz w:val="24"/>
          <w:szCs w:val="24"/>
          <w:rtl/>
        </w:rPr>
        <w:t xml:space="preserve">زبانی، </w:t>
      </w:r>
      <w:r w:rsidR="00E938E8">
        <w:rPr>
          <w:rFonts w:cstheme="minorHAnsi" w:hint="cs"/>
          <w:sz w:val="24"/>
          <w:szCs w:val="24"/>
          <w:rtl/>
        </w:rPr>
        <w:t>اجتماعی و سیاسی دارند.</w:t>
      </w:r>
      <w:r w:rsidR="000A31D4">
        <w:rPr>
          <w:rFonts w:cstheme="minorHAnsi" w:hint="cs"/>
          <w:sz w:val="24"/>
          <w:szCs w:val="24"/>
          <w:rtl/>
        </w:rPr>
        <w:t xml:space="preserve"> </w:t>
      </w:r>
    </w:p>
    <w:p w:rsidR="00BD1582" w:rsidRDefault="00334E93" w:rsidP="007B4CA4">
      <w:pPr>
        <w:spacing w:line="360" w:lineRule="auto"/>
        <w:jc w:val="both"/>
        <w:rPr>
          <w:rFonts w:cstheme="minorHAnsi"/>
          <w:sz w:val="24"/>
          <w:szCs w:val="24"/>
          <w:rtl/>
        </w:rPr>
      </w:pPr>
      <w:r>
        <w:rPr>
          <w:rFonts w:cstheme="minorHAnsi" w:hint="cs"/>
          <w:sz w:val="24"/>
          <w:szCs w:val="24"/>
          <w:rtl/>
        </w:rPr>
        <w:t xml:space="preserve">    </w:t>
      </w:r>
      <w:r w:rsidR="0037002A">
        <w:rPr>
          <w:rFonts w:cstheme="minorHAnsi" w:hint="cs"/>
          <w:sz w:val="24"/>
          <w:szCs w:val="24"/>
          <w:rtl/>
        </w:rPr>
        <w:t>رمان با "پیش درآمد" (</w:t>
      </w:r>
      <w:r w:rsidR="0037002A">
        <w:rPr>
          <w:rFonts w:cstheme="minorHAnsi"/>
          <w:sz w:val="24"/>
          <w:szCs w:val="24"/>
        </w:rPr>
        <w:t xml:space="preserve">prologue, </w:t>
      </w:r>
      <w:proofErr w:type="spellStart"/>
      <w:r w:rsidR="0037002A">
        <w:rPr>
          <w:rFonts w:cstheme="minorHAnsi"/>
          <w:sz w:val="24"/>
          <w:szCs w:val="24"/>
        </w:rPr>
        <w:t>prologos</w:t>
      </w:r>
      <w:proofErr w:type="spellEnd"/>
      <w:r w:rsidR="0037002A">
        <w:rPr>
          <w:rFonts w:cstheme="minorHAnsi" w:hint="cs"/>
          <w:sz w:val="24"/>
          <w:szCs w:val="24"/>
          <w:rtl/>
        </w:rPr>
        <w:t>)</w:t>
      </w:r>
      <w:r w:rsidR="007B4CA4">
        <w:rPr>
          <w:rFonts w:cstheme="minorHAnsi" w:hint="cs"/>
          <w:sz w:val="24"/>
          <w:szCs w:val="24"/>
          <w:rtl/>
        </w:rPr>
        <w:t xml:space="preserve"> </w:t>
      </w:r>
      <w:r w:rsidR="0037002A">
        <w:rPr>
          <w:rFonts w:cstheme="minorHAnsi" w:hint="cs"/>
          <w:sz w:val="24"/>
          <w:szCs w:val="24"/>
          <w:rtl/>
        </w:rPr>
        <w:t>دلالتگری آغاز می شود که به خواننده در درک معانی ضمنی و تلویحی داستان کمک میکند و ما از آن، آغاز میکنیم. این "پیش درآمد" بخشی کوتاه از منظومه ی بلند "گیلگَمِش" (</w:t>
      </w:r>
      <w:r w:rsidR="0037002A">
        <w:rPr>
          <w:rFonts w:cstheme="minorHAnsi"/>
          <w:sz w:val="24"/>
          <w:szCs w:val="24"/>
        </w:rPr>
        <w:t>("Gilgamesh"</w:t>
      </w:r>
      <w:r w:rsidR="0037002A">
        <w:rPr>
          <w:rFonts w:cstheme="minorHAnsi" w:hint="cs"/>
          <w:sz w:val="24"/>
          <w:szCs w:val="24"/>
          <w:rtl/>
        </w:rPr>
        <w:t xml:space="preserve"> </w:t>
      </w:r>
      <w:r w:rsidR="00927D54">
        <w:rPr>
          <w:rFonts w:cstheme="minorHAnsi" w:hint="cs"/>
          <w:sz w:val="24"/>
          <w:szCs w:val="24"/>
          <w:rtl/>
        </w:rPr>
        <w:t xml:space="preserve">حماسه ی </w:t>
      </w:r>
      <w:r w:rsidR="0037002A">
        <w:rPr>
          <w:rFonts w:cstheme="minorHAnsi" w:hint="cs"/>
          <w:sz w:val="24"/>
          <w:szCs w:val="24"/>
          <w:rtl/>
        </w:rPr>
        <w:t>سومری</w:t>
      </w:r>
      <w:r w:rsidR="00927D54">
        <w:rPr>
          <w:rFonts w:cstheme="minorHAnsi" w:hint="cs"/>
          <w:sz w:val="24"/>
          <w:szCs w:val="24"/>
          <w:rtl/>
        </w:rPr>
        <w:t xml:space="preserve"> است. در این نقل قول، "گیلگمش" سخن کژدم</w:t>
      </w:r>
      <w:r w:rsidR="006F4991">
        <w:rPr>
          <w:rFonts w:cstheme="minorHAnsi" w:hint="cs"/>
          <w:sz w:val="24"/>
          <w:szCs w:val="24"/>
          <w:rtl/>
        </w:rPr>
        <w:t xml:space="preserve"> -</w:t>
      </w:r>
      <w:r w:rsidR="00927D54">
        <w:rPr>
          <w:rFonts w:cstheme="minorHAnsi" w:hint="cs"/>
          <w:sz w:val="24"/>
          <w:szCs w:val="24"/>
          <w:rtl/>
        </w:rPr>
        <w:t xml:space="preserve"> آدم را پذیرفته با راهنمایی او از دل کوهسار، راه آفتاب را در پیش میگیرد</w:t>
      </w:r>
      <w:r w:rsidR="00BD1582">
        <w:rPr>
          <w:rFonts w:cstheme="minorHAnsi" w:hint="cs"/>
          <w:sz w:val="24"/>
          <w:szCs w:val="24"/>
          <w:rtl/>
        </w:rPr>
        <w:t>. او هشت روز بی درنگ همچنان به پیش میرود. اما هرچه جلوتر میرود، تاریکی افزون می شود و روشنایی پدید نمی آید. تا سرانجام:</w:t>
      </w:r>
    </w:p>
    <w:p w:rsidR="00BD1582" w:rsidRPr="00533006" w:rsidRDefault="00BD1582" w:rsidP="007B4CA4">
      <w:pPr>
        <w:spacing w:line="360" w:lineRule="auto"/>
        <w:jc w:val="both"/>
        <w:rPr>
          <w:rFonts w:cstheme="minorHAnsi"/>
          <w:b/>
          <w:bCs/>
          <w:sz w:val="16"/>
          <w:szCs w:val="16"/>
          <w:rtl/>
        </w:rPr>
      </w:pPr>
      <w:r w:rsidRPr="00533006">
        <w:rPr>
          <w:rFonts w:cstheme="minorHAnsi" w:hint="cs"/>
          <w:b/>
          <w:bCs/>
          <w:sz w:val="16"/>
          <w:szCs w:val="16"/>
          <w:rtl/>
        </w:rPr>
        <w:t xml:space="preserve">     " چون نُه روز راه پیمود / خنکای باد شمال بر چهره اش دمید</w:t>
      </w:r>
    </w:p>
    <w:p w:rsidR="00BD1582" w:rsidRPr="00533006" w:rsidRDefault="00BD1582" w:rsidP="007B4CA4">
      <w:pPr>
        <w:spacing w:line="360" w:lineRule="auto"/>
        <w:jc w:val="both"/>
        <w:rPr>
          <w:rFonts w:cstheme="minorHAnsi"/>
          <w:b/>
          <w:bCs/>
          <w:sz w:val="16"/>
          <w:szCs w:val="16"/>
          <w:rtl/>
        </w:rPr>
      </w:pPr>
      <w:r w:rsidRPr="00533006">
        <w:rPr>
          <w:rFonts w:cstheme="minorHAnsi" w:hint="cs"/>
          <w:b/>
          <w:bCs/>
          <w:sz w:val="16"/>
          <w:szCs w:val="16"/>
          <w:rtl/>
        </w:rPr>
        <w:t xml:space="preserve">        اما ظلماتی که در بَرَش گرفته بود، رو به فزونی داشت. </w:t>
      </w:r>
    </w:p>
    <w:p w:rsidR="00BD1582" w:rsidRPr="00533006" w:rsidRDefault="00BD1582" w:rsidP="007B4CA4">
      <w:pPr>
        <w:spacing w:line="360" w:lineRule="auto"/>
        <w:jc w:val="both"/>
        <w:rPr>
          <w:rFonts w:cstheme="minorHAnsi"/>
          <w:b/>
          <w:bCs/>
          <w:sz w:val="16"/>
          <w:szCs w:val="16"/>
          <w:rtl/>
        </w:rPr>
      </w:pPr>
      <w:r w:rsidRPr="00533006">
        <w:rPr>
          <w:rFonts w:cstheme="minorHAnsi" w:hint="cs"/>
          <w:b/>
          <w:bCs/>
          <w:sz w:val="16"/>
          <w:szCs w:val="16"/>
          <w:rtl/>
        </w:rPr>
        <w:t xml:space="preserve">        نه در پیشِ رو چیزی میدید، نه در پشتِ سر.</w:t>
      </w:r>
    </w:p>
    <w:p w:rsidR="00BD1582" w:rsidRPr="00533006" w:rsidRDefault="00BD1582" w:rsidP="00BD1582">
      <w:pPr>
        <w:spacing w:line="360" w:lineRule="auto"/>
        <w:jc w:val="both"/>
        <w:rPr>
          <w:rFonts w:cstheme="minorHAnsi"/>
          <w:b/>
          <w:bCs/>
          <w:sz w:val="16"/>
          <w:szCs w:val="16"/>
          <w:rtl/>
        </w:rPr>
      </w:pPr>
      <w:r w:rsidRPr="00533006">
        <w:rPr>
          <w:rFonts w:cstheme="minorHAnsi" w:hint="cs"/>
          <w:b/>
          <w:bCs/>
          <w:sz w:val="16"/>
          <w:szCs w:val="16"/>
          <w:rtl/>
        </w:rPr>
        <w:t xml:space="preserve">       چون دَه روز راه پیمود / به خاوران نزدیک شده بود / اما هنوز ظلمات، چیره بود.</w:t>
      </w:r>
    </w:p>
    <w:p w:rsidR="00BD1582" w:rsidRPr="00533006" w:rsidRDefault="00BD1582" w:rsidP="00BD1582">
      <w:pPr>
        <w:spacing w:line="360" w:lineRule="auto"/>
        <w:jc w:val="both"/>
        <w:rPr>
          <w:rFonts w:cstheme="minorHAnsi"/>
          <w:b/>
          <w:bCs/>
          <w:sz w:val="16"/>
          <w:szCs w:val="16"/>
          <w:rtl/>
        </w:rPr>
      </w:pPr>
      <w:r w:rsidRPr="00533006">
        <w:rPr>
          <w:rFonts w:cstheme="minorHAnsi" w:hint="cs"/>
          <w:b/>
          <w:bCs/>
          <w:sz w:val="16"/>
          <w:szCs w:val="16"/>
          <w:rtl/>
        </w:rPr>
        <w:t xml:space="preserve">       چون یازده روز راه پیمود، سپیده دمید.</w:t>
      </w:r>
    </w:p>
    <w:p w:rsidR="00BD1582" w:rsidRPr="00533006" w:rsidRDefault="00BD1582" w:rsidP="00BD1582">
      <w:pPr>
        <w:spacing w:line="360" w:lineRule="auto"/>
        <w:jc w:val="both"/>
        <w:rPr>
          <w:rFonts w:cstheme="minorHAnsi"/>
          <w:b/>
          <w:bCs/>
          <w:sz w:val="16"/>
          <w:szCs w:val="16"/>
          <w:rtl/>
        </w:rPr>
      </w:pPr>
      <w:r w:rsidRPr="00533006">
        <w:rPr>
          <w:rFonts w:cstheme="minorHAnsi" w:hint="cs"/>
          <w:b/>
          <w:bCs/>
          <w:sz w:val="16"/>
          <w:szCs w:val="16"/>
          <w:rtl/>
        </w:rPr>
        <w:t xml:space="preserve">      چون دوازده روز راه پیمود / نور آفتاب سیلاب وار، روان گشت (اوزون، 1297،15).</w:t>
      </w:r>
    </w:p>
    <w:p w:rsidR="00C62F45" w:rsidRDefault="00BD1582" w:rsidP="00BD1582">
      <w:pPr>
        <w:spacing w:line="360" w:lineRule="auto"/>
        <w:jc w:val="both"/>
        <w:rPr>
          <w:rFonts w:cstheme="minorHAnsi"/>
          <w:sz w:val="24"/>
          <w:szCs w:val="24"/>
          <w:rtl/>
        </w:rPr>
      </w:pPr>
      <w:r>
        <w:rPr>
          <w:rFonts w:cstheme="minorHAnsi" w:hint="cs"/>
          <w:sz w:val="24"/>
          <w:szCs w:val="24"/>
          <w:rtl/>
        </w:rPr>
        <w:t xml:space="preserve">         این "پیش درآمد" چیزی از نوع اطلاعات و "داده های قطره چکانی" و در حکم "خلاصه ی خبر" است. بعدها "کبوتر" </w:t>
      </w:r>
      <w:r w:rsidR="00C62F45">
        <w:rPr>
          <w:rFonts w:cstheme="minorHAnsi" w:hint="cs"/>
          <w:sz w:val="24"/>
          <w:szCs w:val="24"/>
          <w:rtl/>
        </w:rPr>
        <w:t>به مناسبت ملاقات با نویسنده ای معروف که از خارج به کشور خود ترکیه بازگشته، از رسالت راستین ادبیات میگوید و به "مشروح خبر" بازمیگردد:</w:t>
      </w:r>
    </w:p>
    <w:p w:rsidR="00563C5F" w:rsidRDefault="00C62F45" w:rsidP="00563C5F">
      <w:pPr>
        <w:spacing w:line="360" w:lineRule="auto"/>
        <w:jc w:val="both"/>
        <w:rPr>
          <w:rFonts w:cstheme="minorHAnsi"/>
          <w:sz w:val="24"/>
          <w:szCs w:val="24"/>
          <w:rtl/>
        </w:rPr>
      </w:pPr>
      <w:r w:rsidRPr="00533006">
        <w:rPr>
          <w:rFonts w:cstheme="minorHAnsi" w:hint="cs"/>
          <w:b/>
          <w:bCs/>
          <w:sz w:val="16"/>
          <w:szCs w:val="16"/>
          <w:rtl/>
        </w:rPr>
        <w:t xml:space="preserve">    " من فقط میخوام اون چیزهایی رو که نمی بینین و فراموش میکنین، به یادتون بیارم. ادبیات و به ویژه رمان، باید روشن باشه و روشنایی پخش بکنه. چون </w:t>
      </w:r>
      <w:r w:rsidR="006F4991">
        <w:rPr>
          <w:rFonts w:cstheme="minorHAnsi" w:hint="cs"/>
          <w:b/>
          <w:bCs/>
          <w:sz w:val="16"/>
          <w:szCs w:val="16"/>
          <w:rtl/>
        </w:rPr>
        <w:t xml:space="preserve">زندگی، تاریکه. روشنایی و تاریکی. چیزی </w:t>
      </w:r>
      <w:r w:rsidRPr="00533006">
        <w:rPr>
          <w:rFonts w:cstheme="minorHAnsi" w:hint="cs"/>
          <w:b/>
          <w:bCs/>
          <w:sz w:val="16"/>
          <w:szCs w:val="16"/>
          <w:rtl/>
        </w:rPr>
        <w:t>که در تمام تاریخ ادبیات به شکل یک موضوع اصلی و ریشه ای درآمده، روشنایی  و</w:t>
      </w:r>
      <w:r w:rsidR="00533006" w:rsidRPr="00533006">
        <w:rPr>
          <w:rFonts w:cstheme="minorHAnsi" w:hint="cs"/>
          <w:b/>
          <w:bCs/>
          <w:sz w:val="16"/>
          <w:szCs w:val="16"/>
          <w:rtl/>
        </w:rPr>
        <w:t xml:space="preserve"> </w:t>
      </w:r>
      <w:r w:rsidRPr="00533006">
        <w:rPr>
          <w:rFonts w:cstheme="minorHAnsi" w:hint="cs"/>
          <w:b/>
          <w:bCs/>
          <w:sz w:val="16"/>
          <w:szCs w:val="16"/>
          <w:rtl/>
        </w:rPr>
        <w:t xml:space="preserve">تاریکی یه. لابد شما قصه ی گیلگمش رو شنیدین. مگه نه؟ . . . در این قصه، گیلگمش با چه کسی میجنگه؟ در برابر چه کسی میجنگه؟ من خودم جواب میدم: در برابر تاریکی. به این بخش از قصه توجه کنین که گیلگمش وارد جنگل می شه. جنگل، تاریکه. جلوتر </w:t>
      </w:r>
      <w:r w:rsidR="00533006" w:rsidRPr="00533006">
        <w:rPr>
          <w:rFonts w:cstheme="minorHAnsi" w:hint="cs"/>
          <w:b/>
          <w:bCs/>
          <w:sz w:val="16"/>
          <w:szCs w:val="16"/>
          <w:rtl/>
        </w:rPr>
        <w:t xml:space="preserve">میره تا خودش رو برسونه به روشنایی. سرچشمه ی ادبیات اینه. این رو سرچشمه ی ادبیات میگن، جنگ نور و تاریکی؛ چیزی که از روزگار گیلگمش تا امروز ثابت مونده، ولی امروز کی به این روایت باستانی توجه میکنه؟ برعکس، با یه نگاه تحقیرآمیز تماشاش میکنن. در ادبیات زیبای شما از این قصه به عنوان قصه ی فولکلور یاد می شه. فولکلور هم از دیدگاه شما، یک ادبیات غنی نیست. از نظر شما، ادبیات فولکلور، یک ادبیات تاریخ مصرف گذشته س. مگه نه؟ " </w:t>
      </w:r>
    </w:p>
    <w:p w:rsidR="00563C5F" w:rsidRDefault="00563C5F" w:rsidP="00563C5F">
      <w:pPr>
        <w:spacing w:line="360" w:lineRule="auto"/>
        <w:jc w:val="both"/>
        <w:rPr>
          <w:rFonts w:cstheme="minorHAnsi"/>
          <w:b/>
          <w:bCs/>
          <w:sz w:val="16"/>
          <w:szCs w:val="16"/>
          <w:rtl/>
        </w:rPr>
      </w:pPr>
      <w:r>
        <w:rPr>
          <w:rFonts w:cstheme="minorHAnsi" w:hint="cs"/>
          <w:sz w:val="24"/>
          <w:szCs w:val="24"/>
          <w:rtl/>
        </w:rPr>
        <w:t xml:space="preserve">    </w:t>
      </w:r>
      <w:r>
        <w:rPr>
          <w:rFonts w:cstheme="minorHAnsi" w:hint="cs"/>
          <w:b/>
          <w:bCs/>
          <w:sz w:val="16"/>
          <w:szCs w:val="16"/>
          <w:rtl/>
        </w:rPr>
        <w:t>اون جا [کوهستان جنوبی و کردستان ترکیه] در همون جایی که صداها از رمق افتاده ن و دلها ناامید و طبیعت و انسان و حیوان عقیم شده ن، هنوز هم گیلگ</w:t>
      </w:r>
      <w:r w:rsidR="006F4991">
        <w:rPr>
          <w:rFonts w:cstheme="minorHAnsi" w:hint="cs"/>
          <w:b/>
          <w:bCs/>
          <w:sz w:val="16"/>
          <w:szCs w:val="16"/>
          <w:rtl/>
        </w:rPr>
        <w:t>مش زندگی میکنه. توی اون سرزمین  -</w:t>
      </w:r>
      <w:r>
        <w:rPr>
          <w:rFonts w:cstheme="minorHAnsi" w:hint="cs"/>
          <w:b/>
          <w:bCs/>
          <w:sz w:val="16"/>
          <w:szCs w:val="16"/>
          <w:rtl/>
        </w:rPr>
        <w:t>که روی</w:t>
      </w:r>
      <w:r w:rsidR="006F4991">
        <w:rPr>
          <w:rFonts w:cstheme="minorHAnsi" w:hint="cs"/>
          <w:b/>
          <w:bCs/>
          <w:sz w:val="16"/>
          <w:szCs w:val="16"/>
          <w:rtl/>
        </w:rPr>
        <w:t xml:space="preserve"> نقشه ی جغرافیا نامی ازش نیست  - </w:t>
      </w:r>
      <w:r>
        <w:rPr>
          <w:rFonts w:cstheme="minorHAnsi" w:hint="cs"/>
          <w:b/>
          <w:bCs/>
          <w:sz w:val="16"/>
          <w:szCs w:val="16"/>
          <w:rtl/>
        </w:rPr>
        <w:t>نور و تاریکی و جنگ اونها هنوز هم باقی مونده " (133-132).</w:t>
      </w:r>
    </w:p>
    <w:p w:rsidR="000E135E" w:rsidRDefault="00563C5F" w:rsidP="00715C96">
      <w:pPr>
        <w:spacing w:line="360" w:lineRule="auto"/>
        <w:jc w:val="both"/>
        <w:rPr>
          <w:rFonts w:cstheme="minorHAnsi"/>
          <w:sz w:val="24"/>
          <w:szCs w:val="24"/>
          <w:rtl/>
        </w:rPr>
      </w:pPr>
      <w:r>
        <w:rPr>
          <w:rFonts w:cstheme="minorHAnsi" w:hint="cs"/>
          <w:sz w:val="24"/>
          <w:szCs w:val="24"/>
          <w:rtl/>
        </w:rPr>
        <w:t xml:space="preserve">     </w:t>
      </w:r>
      <w:r w:rsidR="000E135E">
        <w:rPr>
          <w:rFonts w:cstheme="minorHAnsi" w:hint="cs"/>
          <w:sz w:val="24"/>
          <w:szCs w:val="24"/>
          <w:rtl/>
        </w:rPr>
        <w:t>ما اندکی بعد، "کبوتر" را در حالی می یابیم که به عنوان یک دختر جوان با لباس محلی کردی و مسلح با یک گروه مسلح از پیشمرگان کرد ترکیه در یک راهپیمایی چند روزه و با گذر از مناطق سردسیر کوهستانی میخواهند به بلندترین قله ی کوهها صعود کنند و پس از پیوستن به دیگر پیشمرگان، به نیروهای سرکوبگر ارتش ترکیه</w:t>
      </w:r>
      <w:r w:rsidR="006F4991">
        <w:rPr>
          <w:rFonts w:cstheme="minorHAnsi" w:hint="cs"/>
          <w:sz w:val="24"/>
          <w:szCs w:val="24"/>
          <w:rtl/>
        </w:rPr>
        <w:t xml:space="preserve"> حمله و</w:t>
      </w:r>
      <w:r w:rsidR="000E135E">
        <w:rPr>
          <w:rFonts w:cstheme="minorHAnsi" w:hint="cs"/>
          <w:sz w:val="24"/>
          <w:szCs w:val="24"/>
          <w:rtl/>
        </w:rPr>
        <w:t xml:space="preserve"> آنان را از مناطق کُردنشین دور کنند. در این حال، "کبوتر" دقیقاً وضعیتی چون "گیلگمش" دارد که در پی روشنایی و آرمانخواهی است و با وجود سختی راه و بی تجربگی در کوهنوردی، پا به پای ورزیده ترین پیشمرگان، روزها بی وقفه از صعب العبورترین کوهها بالا میرود؛ می افتد و باز بلند می شود و گاه بیهوش میگردد اما نستوهانه به پیش میرود. او دیگر زنی به معنای متعارف نیست؛ چریکی است که برای کسب آزادی</w:t>
      </w:r>
      <w:r w:rsidR="00D8614F">
        <w:rPr>
          <w:rFonts w:cstheme="minorHAnsi" w:hint="cs"/>
          <w:sz w:val="24"/>
          <w:szCs w:val="24"/>
          <w:rtl/>
        </w:rPr>
        <w:t xml:space="preserve"> قومی خود مبارزه میکند. فرمانده خطاب به او میگوید:</w:t>
      </w:r>
    </w:p>
    <w:p w:rsidR="00D8614F" w:rsidRPr="00D8614F" w:rsidRDefault="000E135E" w:rsidP="00563C5F">
      <w:pPr>
        <w:spacing w:line="360" w:lineRule="auto"/>
        <w:jc w:val="both"/>
        <w:rPr>
          <w:rFonts w:cstheme="minorHAnsi"/>
          <w:b/>
          <w:bCs/>
          <w:sz w:val="16"/>
          <w:szCs w:val="16"/>
          <w:rtl/>
        </w:rPr>
      </w:pPr>
      <w:r w:rsidRPr="00D8614F">
        <w:rPr>
          <w:rFonts w:cstheme="minorHAnsi" w:hint="cs"/>
          <w:b/>
          <w:bCs/>
          <w:sz w:val="16"/>
          <w:szCs w:val="16"/>
          <w:rtl/>
        </w:rPr>
        <w:lastRenderedPageBreak/>
        <w:t xml:space="preserve">    " </w:t>
      </w:r>
      <w:r w:rsidR="00D8614F" w:rsidRPr="00D8614F">
        <w:rPr>
          <w:rFonts w:cstheme="minorHAnsi" w:hint="cs"/>
          <w:b/>
          <w:bCs/>
          <w:sz w:val="16"/>
          <w:szCs w:val="16"/>
          <w:rtl/>
        </w:rPr>
        <w:t>یه اصل که نباید هرگز فراموشش بکنی، اینه که توی این کوه و کمر، باید از گرگ، گرگ تر باشی  و گر</w:t>
      </w:r>
      <w:r w:rsidR="006F4991">
        <w:rPr>
          <w:rFonts w:cstheme="minorHAnsi" w:hint="cs"/>
          <w:b/>
          <w:bCs/>
          <w:sz w:val="16"/>
          <w:szCs w:val="16"/>
          <w:rtl/>
        </w:rPr>
        <w:t xml:space="preserve"> </w:t>
      </w:r>
      <w:r w:rsidR="00D8614F" w:rsidRPr="00D8614F">
        <w:rPr>
          <w:rFonts w:cstheme="minorHAnsi" w:hint="cs"/>
          <w:b/>
          <w:bCs/>
          <w:sz w:val="16"/>
          <w:szCs w:val="16"/>
          <w:rtl/>
        </w:rPr>
        <w:t>نه، نمی تونی زنده بمونی. . . از اینجا به بعد، راهمون دشوا</w:t>
      </w:r>
      <w:r w:rsidR="006F4991">
        <w:rPr>
          <w:rFonts w:cstheme="minorHAnsi" w:hint="cs"/>
          <w:b/>
          <w:bCs/>
          <w:sz w:val="16"/>
          <w:szCs w:val="16"/>
          <w:rtl/>
        </w:rPr>
        <w:t>رتر می شه. باید خیلی مواظب باشی</w:t>
      </w:r>
      <w:r w:rsidR="00D8614F" w:rsidRPr="00D8614F">
        <w:rPr>
          <w:rFonts w:cstheme="minorHAnsi" w:hint="cs"/>
          <w:b/>
          <w:bCs/>
          <w:sz w:val="16"/>
          <w:szCs w:val="16"/>
          <w:rtl/>
        </w:rPr>
        <w:t>. هرچند که فکر نمیکنم با نیروهای دشمن رو</w:t>
      </w:r>
      <w:r w:rsidR="006226C9">
        <w:rPr>
          <w:rFonts w:cstheme="minorHAnsi" w:hint="cs"/>
          <w:b/>
          <w:bCs/>
          <w:sz w:val="16"/>
          <w:szCs w:val="16"/>
          <w:rtl/>
        </w:rPr>
        <w:t xml:space="preserve"> </w:t>
      </w:r>
      <w:r w:rsidR="00D8614F" w:rsidRPr="00D8614F">
        <w:rPr>
          <w:rFonts w:cstheme="minorHAnsi" w:hint="cs"/>
          <w:b/>
          <w:bCs/>
          <w:sz w:val="16"/>
          <w:szCs w:val="16"/>
          <w:rtl/>
        </w:rPr>
        <w:t>در رو بشیم، ولی بالگردهاشون حتماً میان و منطقه رو می پان. از اینجا دیگه تا ایستگاه شب، استراحتی در کار نیست. ایستگاه شب، پشت اون کوهه و با دست راستش به کوه بسیار دوری اشاره میکند. دوباره هراسی به دل کبوتر چنگ میزند: او چگونه خود را به پشت آن کوه دوردست برساند؟ " (169-168)</w:t>
      </w:r>
    </w:p>
    <w:p w:rsidR="008B6F46" w:rsidRDefault="003C31A0" w:rsidP="008B6F46">
      <w:pPr>
        <w:spacing w:line="360" w:lineRule="auto"/>
        <w:jc w:val="both"/>
        <w:rPr>
          <w:rFonts w:cstheme="minorHAnsi"/>
          <w:sz w:val="24"/>
          <w:szCs w:val="24"/>
          <w:rtl/>
        </w:rPr>
      </w:pPr>
      <w:r>
        <w:rPr>
          <w:rFonts w:cstheme="minorHAnsi" w:hint="cs"/>
          <w:sz w:val="24"/>
          <w:szCs w:val="24"/>
          <w:rtl/>
        </w:rPr>
        <w:t xml:space="preserve">    اما حرکت از تاریکی به سوی روشنایی، از عشقی برمیخیزد که قلب "کبوتر" را به نور خود بر</w:t>
      </w:r>
      <w:r w:rsidR="006F4991">
        <w:rPr>
          <w:rFonts w:cstheme="minorHAnsi" w:hint="cs"/>
          <w:sz w:val="24"/>
          <w:szCs w:val="24"/>
          <w:rtl/>
        </w:rPr>
        <w:t xml:space="preserve"> </w:t>
      </w:r>
      <w:r>
        <w:rPr>
          <w:rFonts w:cstheme="minorHAnsi" w:hint="cs"/>
          <w:sz w:val="24"/>
          <w:szCs w:val="24"/>
          <w:rtl/>
        </w:rPr>
        <w:t>می افروزد. این عشق بی اندازه، دو سو دارد: از یک سو بر جوانی دانشجو و کُرد تبار م</w:t>
      </w:r>
      <w:r w:rsidR="006F4991">
        <w:rPr>
          <w:rFonts w:cstheme="minorHAnsi" w:hint="cs"/>
          <w:sz w:val="24"/>
          <w:szCs w:val="24"/>
          <w:rtl/>
        </w:rPr>
        <w:t>ِ</w:t>
      </w:r>
      <w:r>
        <w:rPr>
          <w:rFonts w:cstheme="minorHAnsi" w:hint="cs"/>
          <w:sz w:val="24"/>
          <w:szCs w:val="24"/>
          <w:rtl/>
        </w:rPr>
        <w:t>هر می افکند که کام تن و روان او را بر می آورد و از سوی دیگر، مهری است که به ملیّت و تبار کُردی خود دارد و هدف از آن، مبارزه برای رسیدن به آزادی و خودمختاری  جمعیت کردستان ترکیه است تا از آس</w:t>
      </w:r>
      <w:r w:rsidR="006F4991">
        <w:rPr>
          <w:rFonts w:cstheme="minorHAnsi" w:hint="cs"/>
          <w:sz w:val="24"/>
          <w:szCs w:val="24"/>
          <w:rtl/>
        </w:rPr>
        <w:t>یب نظامیان اشغالگر و متجاوز</w:t>
      </w:r>
      <w:r>
        <w:rPr>
          <w:rFonts w:cstheme="minorHAnsi" w:hint="cs"/>
          <w:sz w:val="24"/>
          <w:szCs w:val="24"/>
          <w:rtl/>
        </w:rPr>
        <w:t>، ایم</w:t>
      </w:r>
      <w:r w:rsidR="006F4991">
        <w:rPr>
          <w:rFonts w:cstheme="minorHAnsi" w:hint="cs"/>
          <w:sz w:val="24"/>
          <w:szCs w:val="24"/>
          <w:rtl/>
        </w:rPr>
        <w:t>ِ</w:t>
      </w:r>
      <w:r>
        <w:rPr>
          <w:rFonts w:cstheme="minorHAnsi" w:hint="cs"/>
          <w:sz w:val="24"/>
          <w:szCs w:val="24"/>
          <w:rtl/>
        </w:rPr>
        <w:t xml:space="preserve">ن شوند. این دانشجوی همدل "ژیر" نام دارد که "هوشمند" و "خردمند" معنی میدهد و سراپا شور و آگاهی است. </w:t>
      </w:r>
      <w:r w:rsidR="008B6F46">
        <w:rPr>
          <w:rFonts w:cstheme="minorHAnsi" w:hint="cs"/>
          <w:sz w:val="24"/>
          <w:szCs w:val="24"/>
          <w:rtl/>
        </w:rPr>
        <w:t>او یک</w:t>
      </w:r>
      <w:r>
        <w:rPr>
          <w:rFonts w:cstheme="minorHAnsi" w:hint="cs"/>
          <w:sz w:val="24"/>
          <w:szCs w:val="24"/>
          <w:rtl/>
        </w:rPr>
        <w:t xml:space="preserve"> سال از "کبوتر" جلوتر است و زودتر هم فارغ التحصیل می شود و میخواهد به زادگاه خود بازگشته مانند "کبوتر" در راه آزادی جان فد</w:t>
      </w:r>
      <w:r w:rsidR="006F4991">
        <w:rPr>
          <w:rFonts w:cstheme="minorHAnsi" w:hint="cs"/>
          <w:sz w:val="24"/>
          <w:szCs w:val="24"/>
          <w:rtl/>
        </w:rPr>
        <w:t>ا کند:</w:t>
      </w:r>
    </w:p>
    <w:p w:rsidR="008B6F46" w:rsidRDefault="008B6F46" w:rsidP="008B6F46">
      <w:pPr>
        <w:spacing w:line="360" w:lineRule="auto"/>
        <w:jc w:val="both"/>
        <w:rPr>
          <w:rFonts w:cstheme="minorHAnsi"/>
          <w:b/>
          <w:bCs/>
          <w:sz w:val="16"/>
          <w:szCs w:val="16"/>
          <w:rtl/>
        </w:rPr>
      </w:pPr>
      <w:r>
        <w:rPr>
          <w:rFonts w:cstheme="minorHAnsi" w:hint="cs"/>
          <w:sz w:val="24"/>
          <w:szCs w:val="24"/>
          <w:rtl/>
        </w:rPr>
        <w:t xml:space="preserve">    </w:t>
      </w:r>
      <w:r>
        <w:rPr>
          <w:rFonts w:cstheme="minorHAnsi" w:hint="cs"/>
          <w:b/>
          <w:bCs/>
          <w:sz w:val="16"/>
          <w:szCs w:val="16"/>
          <w:rtl/>
        </w:rPr>
        <w:t>" پس از خوردن شام ساده ی دانشگاه و پس از لحظه های مهرورزی. . . آن دو در باره ی انقلاب فرانسه و تمدن و تاریخ و نویسندگان نامدار فرانسه گفت و گو میکردند. آنها گهگاه در میان حرفهاشان از زادگاه خود، از سرزمین کوهستان هم سخن میگفتند. جایی که به آنها شخصیت و هویت میداد، سرزمین کوهستان بود که در جنوب کشور در لا به لای کوهها قرار گرفته بود. آن دو، فرزند این سرزمین دوردست و تنها بودند. آنها سرزمین خود را و دفاع از آن را دوست</w:t>
      </w:r>
      <w:r w:rsidR="00C6471C">
        <w:rPr>
          <w:rFonts w:cstheme="minorHAnsi" w:hint="cs"/>
          <w:b/>
          <w:bCs/>
          <w:sz w:val="16"/>
          <w:szCs w:val="16"/>
          <w:rtl/>
        </w:rPr>
        <w:t xml:space="preserve"> </w:t>
      </w:r>
      <w:r>
        <w:rPr>
          <w:rFonts w:cstheme="minorHAnsi" w:hint="cs"/>
          <w:b/>
          <w:bCs/>
          <w:sz w:val="16"/>
          <w:szCs w:val="16"/>
          <w:rtl/>
        </w:rPr>
        <w:t xml:space="preserve">میداشتند. این </w:t>
      </w:r>
      <w:r w:rsidR="00C6471C">
        <w:rPr>
          <w:rFonts w:cstheme="minorHAnsi" w:hint="cs"/>
          <w:b/>
          <w:bCs/>
          <w:sz w:val="16"/>
          <w:szCs w:val="16"/>
          <w:rtl/>
        </w:rPr>
        <w:t>بود که شعر ویکتور هوگ</w:t>
      </w:r>
      <w:r>
        <w:rPr>
          <w:rFonts w:cstheme="minorHAnsi" w:hint="cs"/>
          <w:b/>
          <w:bCs/>
          <w:sz w:val="16"/>
          <w:szCs w:val="16"/>
          <w:rtl/>
        </w:rPr>
        <w:t>و را به سه زبان (زبان نیاکان خود، زبان سرزمین بزرگ [ترکیه] و زبان فرانسوی زمزمه میکردند:</w:t>
      </w:r>
    </w:p>
    <w:p w:rsidR="008B6F46" w:rsidRDefault="008B6F46" w:rsidP="008B6F46">
      <w:pPr>
        <w:spacing w:line="360" w:lineRule="auto"/>
        <w:jc w:val="both"/>
        <w:rPr>
          <w:rFonts w:cstheme="minorHAnsi"/>
          <w:b/>
          <w:bCs/>
          <w:sz w:val="16"/>
          <w:szCs w:val="16"/>
          <w:rtl/>
        </w:rPr>
      </w:pPr>
      <w:r>
        <w:rPr>
          <w:rFonts w:cstheme="minorHAnsi" w:hint="cs"/>
          <w:b/>
          <w:bCs/>
          <w:sz w:val="16"/>
          <w:szCs w:val="16"/>
          <w:rtl/>
        </w:rPr>
        <w:t xml:space="preserve">    " بزرگی برازنده ی تو است ای سرزمین جاودان!</w:t>
      </w:r>
    </w:p>
    <w:p w:rsidR="008B6F46" w:rsidRDefault="008B6F46" w:rsidP="008B6F46">
      <w:pPr>
        <w:spacing w:line="360" w:lineRule="auto"/>
        <w:jc w:val="both"/>
        <w:rPr>
          <w:rFonts w:cstheme="minorHAnsi"/>
          <w:b/>
          <w:bCs/>
          <w:sz w:val="16"/>
          <w:szCs w:val="16"/>
          <w:rtl/>
        </w:rPr>
      </w:pPr>
      <w:r>
        <w:rPr>
          <w:rFonts w:cstheme="minorHAnsi" w:hint="cs"/>
          <w:b/>
          <w:bCs/>
          <w:sz w:val="16"/>
          <w:szCs w:val="16"/>
          <w:rtl/>
        </w:rPr>
        <w:t xml:space="preserve">      شرافت، برازنده ی آنها است:</w:t>
      </w:r>
    </w:p>
    <w:p w:rsidR="00C6471C" w:rsidRDefault="008B6F46" w:rsidP="008B6F46">
      <w:pPr>
        <w:spacing w:line="360" w:lineRule="auto"/>
        <w:jc w:val="both"/>
        <w:rPr>
          <w:rFonts w:cstheme="minorHAnsi"/>
          <w:b/>
          <w:bCs/>
          <w:sz w:val="16"/>
          <w:szCs w:val="16"/>
          <w:rtl/>
        </w:rPr>
      </w:pPr>
      <w:r>
        <w:rPr>
          <w:rFonts w:cstheme="minorHAnsi" w:hint="cs"/>
          <w:b/>
          <w:bCs/>
          <w:sz w:val="16"/>
          <w:szCs w:val="16"/>
          <w:rtl/>
        </w:rPr>
        <w:t xml:space="preserve">      آنها که قربانی ات شدند در میان خاک و خون " </w:t>
      </w:r>
    </w:p>
    <w:p w:rsidR="00C6471C" w:rsidRDefault="00C6471C" w:rsidP="008B6F46">
      <w:pPr>
        <w:spacing w:line="360" w:lineRule="auto"/>
        <w:jc w:val="both"/>
        <w:rPr>
          <w:rFonts w:cstheme="minorHAnsi"/>
          <w:b/>
          <w:bCs/>
          <w:sz w:val="16"/>
          <w:szCs w:val="16"/>
          <w:rtl/>
        </w:rPr>
      </w:pPr>
      <w:r>
        <w:rPr>
          <w:rFonts w:cstheme="minorHAnsi" w:hint="cs"/>
          <w:b/>
          <w:bCs/>
          <w:sz w:val="16"/>
          <w:szCs w:val="16"/>
          <w:rtl/>
        </w:rPr>
        <w:t xml:space="preserve">      آن دو در میان قصه ها و سرگذشتها و تجربه های تاریخی، چه چیزی را جست  و جو میکنند؟ چرا کوچ و آوارگی و کشتارهای دسته جمعی و درد و رنج این قدر توجهشان را به خود جلب میکند؟ . . چرا خود آنها </w:t>
      </w:r>
      <w:r>
        <w:rPr>
          <w:rFonts w:cstheme="minorHAnsi"/>
          <w:b/>
          <w:bCs/>
          <w:sz w:val="16"/>
          <w:szCs w:val="16"/>
          <w:rtl/>
        </w:rPr>
        <w:t>–</w:t>
      </w:r>
      <w:r>
        <w:rPr>
          <w:rFonts w:cstheme="minorHAnsi" w:hint="cs"/>
          <w:b/>
          <w:bCs/>
          <w:sz w:val="16"/>
          <w:szCs w:val="16"/>
          <w:rtl/>
        </w:rPr>
        <w:t xml:space="preserve"> که از یک خانواده ی توانگر هستند </w:t>
      </w:r>
      <w:r>
        <w:rPr>
          <w:rFonts w:cstheme="minorHAnsi"/>
          <w:b/>
          <w:bCs/>
          <w:sz w:val="16"/>
          <w:szCs w:val="16"/>
          <w:rtl/>
        </w:rPr>
        <w:t>–</w:t>
      </w:r>
      <w:r>
        <w:rPr>
          <w:rFonts w:cstheme="minorHAnsi" w:hint="cs"/>
          <w:b/>
          <w:bCs/>
          <w:sz w:val="16"/>
          <w:szCs w:val="16"/>
          <w:rtl/>
        </w:rPr>
        <w:t xml:space="preserve"> چنین اندیشه هایی را با آغوش باز می پذیرند؟ چرا از هیجان این اندیشه ها، از خود بیخود می شوند؟ " (91-90)</w:t>
      </w:r>
    </w:p>
    <w:p w:rsidR="004B7121" w:rsidRDefault="00C6471C" w:rsidP="003864E4">
      <w:pPr>
        <w:spacing w:line="360" w:lineRule="auto"/>
        <w:jc w:val="both"/>
        <w:rPr>
          <w:rFonts w:cstheme="minorHAnsi"/>
          <w:sz w:val="24"/>
          <w:szCs w:val="24"/>
          <w:rtl/>
        </w:rPr>
      </w:pPr>
      <w:r>
        <w:rPr>
          <w:rFonts w:cstheme="minorHAnsi" w:hint="cs"/>
          <w:sz w:val="24"/>
          <w:szCs w:val="24"/>
          <w:rtl/>
        </w:rPr>
        <w:t xml:space="preserve">     </w:t>
      </w:r>
      <w:r w:rsidR="007358EA">
        <w:rPr>
          <w:rFonts w:cstheme="minorHAnsi" w:hint="cs"/>
          <w:sz w:val="24"/>
          <w:szCs w:val="24"/>
          <w:rtl/>
        </w:rPr>
        <w:t xml:space="preserve">اکنون از "عشق" و "روشنایی" در "کبوتر" به سوی "مرگ" و "تاریکی" در "باز" آهنگ کنیم و به تفاوتها و وجوه افتراقی نظر کنیم که در بخش اعظم رمان، با آن مواجهیم. نخستین </w:t>
      </w:r>
      <w:r w:rsidR="003864E4">
        <w:rPr>
          <w:rFonts w:cstheme="minorHAnsi" w:hint="cs"/>
          <w:sz w:val="24"/>
          <w:szCs w:val="24"/>
          <w:rtl/>
        </w:rPr>
        <w:t>بار که با افسر جزء ارتش</w:t>
      </w:r>
      <w:r w:rsidR="007358EA">
        <w:rPr>
          <w:rFonts w:cstheme="minorHAnsi" w:hint="cs"/>
          <w:sz w:val="24"/>
          <w:szCs w:val="24"/>
          <w:rtl/>
        </w:rPr>
        <w:t xml:space="preserve"> "باز" مواجه می شویم، وقتی است که به عنوان فرمانده یک گروه مأمور</w:t>
      </w:r>
      <w:r w:rsidR="003864E4">
        <w:rPr>
          <w:rFonts w:cstheme="minorHAnsi" w:hint="cs"/>
          <w:sz w:val="24"/>
          <w:szCs w:val="24"/>
          <w:rtl/>
        </w:rPr>
        <w:t>یت دارد شماری از کُردهای</w:t>
      </w:r>
      <w:r w:rsidR="007358EA">
        <w:rPr>
          <w:rFonts w:cstheme="minorHAnsi" w:hint="cs"/>
          <w:sz w:val="24"/>
          <w:szCs w:val="24"/>
          <w:rtl/>
        </w:rPr>
        <w:t xml:space="preserve"> ترکیه را </w:t>
      </w:r>
      <w:r w:rsidR="004B7121">
        <w:rPr>
          <w:rFonts w:cstheme="minorHAnsi" w:hint="cs"/>
          <w:sz w:val="24"/>
          <w:szCs w:val="24"/>
          <w:rtl/>
        </w:rPr>
        <w:t xml:space="preserve">با راه آهن </w:t>
      </w:r>
      <w:r w:rsidR="007358EA">
        <w:rPr>
          <w:rFonts w:cstheme="minorHAnsi" w:hint="cs"/>
          <w:sz w:val="24"/>
          <w:szCs w:val="24"/>
          <w:rtl/>
        </w:rPr>
        <w:t xml:space="preserve">از پایتخت سرزمین </w:t>
      </w:r>
      <w:r w:rsidR="004B7121">
        <w:rPr>
          <w:rFonts w:cstheme="minorHAnsi" w:hint="cs"/>
          <w:sz w:val="24"/>
          <w:szCs w:val="24"/>
          <w:rtl/>
        </w:rPr>
        <w:t xml:space="preserve">بزرگ به یک منطقه ی خشک و گرم و غیرقابل زیست در نواحی "کوهستان" کوچ دهد </w:t>
      </w:r>
      <w:r w:rsidR="003864E4">
        <w:rPr>
          <w:rFonts w:cstheme="minorHAnsi" w:hint="cs"/>
          <w:sz w:val="24"/>
          <w:szCs w:val="24"/>
          <w:rtl/>
        </w:rPr>
        <w:t xml:space="preserve">تا </w:t>
      </w:r>
      <w:r w:rsidR="004B7121">
        <w:rPr>
          <w:rFonts w:cstheme="minorHAnsi" w:hint="cs"/>
          <w:sz w:val="24"/>
          <w:szCs w:val="24"/>
          <w:rtl/>
        </w:rPr>
        <w:t>قرارگاه ارتش موجود در آنجا بتواند آنان را از نزدیک زیر نظر داشته باشد. با سیمای خشن نظامی، بی هویت و تباه اندیشه ی او آشنا شویم تا دریابیم نویسنده چگونه به زیبایی توانسته دو نمود برجسته ی "تاریکی" و "مرگ" را در وجود او ترسیم کند:</w:t>
      </w:r>
    </w:p>
    <w:p w:rsidR="00D944C1" w:rsidRDefault="004B7121" w:rsidP="00920284">
      <w:pPr>
        <w:spacing w:line="360" w:lineRule="auto"/>
        <w:jc w:val="both"/>
        <w:rPr>
          <w:rFonts w:cstheme="minorHAnsi"/>
          <w:b/>
          <w:bCs/>
          <w:sz w:val="16"/>
          <w:szCs w:val="16"/>
          <w:rtl/>
        </w:rPr>
      </w:pPr>
      <w:r w:rsidRPr="009B7E3B">
        <w:rPr>
          <w:rFonts w:cstheme="minorHAnsi" w:hint="cs"/>
          <w:b/>
          <w:bCs/>
          <w:sz w:val="16"/>
          <w:szCs w:val="16"/>
          <w:rtl/>
        </w:rPr>
        <w:t xml:space="preserve">    " </w:t>
      </w:r>
      <w:r w:rsidR="003864E4" w:rsidRPr="009B7E3B">
        <w:rPr>
          <w:rFonts w:cstheme="minorHAnsi" w:hint="cs"/>
          <w:b/>
          <w:bCs/>
          <w:sz w:val="16"/>
          <w:szCs w:val="16"/>
          <w:rtl/>
        </w:rPr>
        <w:t>او دیگر به مقام افسری در ارتش رسیده و کاری مقدس را آغاز کرده است. زندگی او از امروز آغاز می شود. این قطار، این آدمها، این سفر، این روزهای گرم و مهم سرزمین بزرگ، همه نخستین گامهای رؤیاهای او است که امروز به واقعیت می پیوندد. این مهاجرت، اولین مسؤولیت او است. او از امروز، قدرت است</w:t>
      </w:r>
      <w:r w:rsidR="00920284">
        <w:rPr>
          <w:rFonts w:cstheme="minorHAnsi" w:hint="cs"/>
          <w:b/>
          <w:bCs/>
          <w:sz w:val="16"/>
          <w:szCs w:val="16"/>
          <w:rtl/>
        </w:rPr>
        <w:t xml:space="preserve"> . . .</w:t>
      </w:r>
      <w:r w:rsidR="00375D37" w:rsidRPr="009B7E3B">
        <w:rPr>
          <w:rFonts w:cstheme="minorHAnsi" w:hint="cs"/>
          <w:b/>
          <w:bCs/>
          <w:sz w:val="16"/>
          <w:szCs w:val="16"/>
          <w:rtl/>
        </w:rPr>
        <w:t xml:space="preserve"> </w:t>
      </w:r>
      <w:r w:rsidR="003864E4" w:rsidRPr="009B7E3B">
        <w:rPr>
          <w:rFonts w:cstheme="minorHAnsi" w:hint="cs"/>
          <w:b/>
          <w:bCs/>
          <w:sz w:val="16"/>
          <w:szCs w:val="16"/>
          <w:rtl/>
        </w:rPr>
        <w:t>و در همان حال که انگشت بر تپانچه اش دارد، با نگاهی ت</w:t>
      </w:r>
      <w:r w:rsidR="00920284">
        <w:rPr>
          <w:rFonts w:cstheme="minorHAnsi" w:hint="cs"/>
          <w:b/>
          <w:bCs/>
          <w:sz w:val="16"/>
          <w:szCs w:val="16"/>
          <w:rtl/>
        </w:rPr>
        <w:t xml:space="preserve">حقیر آمیز به مهاجران </w:t>
      </w:r>
      <w:r w:rsidR="003864E4" w:rsidRPr="009B7E3B">
        <w:rPr>
          <w:rFonts w:cstheme="minorHAnsi" w:hint="cs"/>
          <w:b/>
          <w:bCs/>
          <w:sz w:val="16"/>
          <w:szCs w:val="16"/>
          <w:rtl/>
        </w:rPr>
        <w:t>زندانی می نگرد. بلند بالا است و نگاهی نافذ دارد با پیشانی فراخ و چشمهای ریز همچون باز شکاری</w:t>
      </w:r>
      <w:r w:rsidR="00E74FAB" w:rsidRPr="009B7E3B">
        <w:rPr>
          <w:rFonts w:cstheme="minorHAnsi" w:hint="cs"/>
          <w:b/>
          <w:bCs/>
          <w:sz w:val="16"/>
          <w:szCs w:val="16"/>
          <w:rtl/>
        </w:rPr>
        <w:t xml:space="preserve">. چشم، رنگ سرد تنهای، رنگ مرگ. چشم، تنهایی قلب و روح. . . این انسانهای بیچاره و بینوا </w:t>
      </w:r>
      <w:r w:rsidR="00E74FAB" w:rsidRPr="009B7E3B">
        <w:rPr>
          <w:rFonts w:cstheme="minorHAnsi"/>
          <w:b/>
          <w:bCs/>
          <w:sz w:val="16"/>
          <w:szCs w:val="16"/>
          <w:rtl/>
        </w:rPr>
        <w:t>–</w:t>
      </w:r>
      <w:r w:rsidR="00E74FAB" w:rsidRPr="009B7E3B">
        <w:rPr>
          <w:rFonts w:cstheme="minorHAnsi" w:hint="cs"/>
          <w:b/>
          <w:bCs/>
          <w:sz w:val="16"/>
          <w:szCs w:val="16"/>
          <w:rtl/>
        </w:rPr>
        <w:t xml:space="preserve"> که هنوز آداب غذا خوردن نمیدانند </w:t>
      </w:r>
      <w:r w:rsidR="00E74FAB" w:rsidRPr="009B7E3B">
        <w:rPr>
          <w:rFonts w:cstheme="minorHAnsi"/>
          <w:b/>
          <w:bCs/>
          <w:sz w:val="16"/>
          <w:szCs w:val="16"/>
          <w:rtl/>
        </w:rPr>
        <w:t>–</w:t>
      </w:r>
      <w:r w:rsidR="00E74FAB" w:rsidRPr="009B7E3B">
        <w:rPr>
          <w:rFonts w:cstheme="minorHAnsi" w:hint="cs"/>
          <w:b/>
          <w:bCs/>
          <w:sz w:val="16"/>
          <w:szCs w:val="16"/>
          <w:rtl/>
        </w:rPr>
        <w:t xml:space="preserve"> با چه جرأتی میخواهند در برابر دولت سر به شورش </w:t>
      </w:r>
      <w:r w:rsidR="00920284">
        <w:rPr>
          <w:rFonts w:cstheme="minorHAnsi" w:hint="cs"/>
          <w:b/>
          <w:bCs/>
          <w:sz w:val="16"/>
          <w:szCs w:val="16"/>
          <w:rtl/>
        </w:rPr>
        <w:t xml:space="preserve">بردارند؟ </w:t>
      </w:r>
      <w:r w:rsidR="00E74FAB" w:rsidRPr="009B7E3B">
        <w:rPr>
          <w:rFonts w:cstheme="minorHAnsi" w:hint="cs"/>
          <w:b/>
          <w:bCs/>
          <w:sz w:val="16"/>
          <w:szCs w:val="16"/>
          <w:rtl/>
        </w:rPr>
        <w:t xml:space="preserve">هرگز قدم در خاکشان </w:t>
      </w:r>
      <w:r w:rsidR="00920284">
        <w:rPr>
          <w:rFonts w:cstheme="minorHAnsi" w:hint="cs"/>
          <w:b/>
          <w:bCs/>
          <w:sz w:val="16"/>
          <w:szCs w:val="16"/>
          <w:rtl/>
        </w:rPr>
        <w:t>ن</w:t>
      </w:r>
      <w:r w:rsidR="00E74FAB" w:rsidRPr="009B7E3B">
        <w:rPr>
          <w:rFonts w:cstheme="minorHAnsi" w:hint="cs"/>
          <w:b/>
          <w:bCs/>
          <w:sz w:val="16"/>
          <w:szCs w:val="16"/>
          <w:rtl/>
        </w:rPr>
        <w:t>گذاشته است اما در باره ی آنها و آشوبها و دردس</w:t>
      </w:r>
      <w:r w:rsidR="00D944C1">
        <w:rPr>
          <w:rFonts w:cstheme="minorHAnsi" w:hint="cs"/>
          <w:b/>
          <w:bCs/>
          <w:sz w:val="16"/>
          <w:szCs w:val="16"/>
          <w:rtl/>
        </w:rPr>
        <w:t>ر</w:t>
      </w:r>
      <w:r w:rsidR="00E74FAB" w:rsidRPr="009B7E3B">
        <w:rPr>
          <w:rFonts w:cstheme="minorHAnsi" w:hint="cs"/>
          <w:b/>
          <w:bCs/>
          <w:sz w:val="16"/>
          <w:szCs w:val="16"/>
          <w:rtl/>
        </w:rPr>
        <w:t xml:space="preserve">هاشان، مطالعات بسیاری داشته است. اینها بخشی از درسهایی بود که در مورد یکپارچگی </w:t>
      </w:r>
    </w:p>
    <w:p w:rsidR="009B7E3B" w:rsidRDefault="00E74FAB" w:rsidP="00D944C1">
      <w:pPr>
        <w:spacing w:line="360" w:lineRule="auto"/>
        <w:jc w:val="both"/>
        <w:rPr>
          <w:rFonts w:cstheme="minorHAnsi"/>
          <w:b/>
          <w:bCs/>
          <w:sz w:val="16"/>
          <w:szCs w:val="16"/>
          <w:rtl/>
        </w:rPr>
      </w:pPr>
      <w:r w:rsidRPr="009B7E3B">
        <w:rPr>
          <w:rFonts w:cstheme="minorHAnsi" w:hint="cs"/>
          <w:b/>
          <w:bCs/>
          <w:sz w:val="16"/>
          <w:szCs w:val="16"/>
          <w:rtl/>
        </w:rPr>
        <w:t xml:space="preserve">میهن و حفظ و حراست از آن میخواندند. مگر آنها هم در توطئه هایی که علیه دولت چیده می شد، دست نداشتند؟ حالا میروند و سزاوار رفتن هستند. آنها باید تنبیه و مایه ی عبرت نسلهای آینده شوند تا نسلهای آینده، راه آنها را در پیش نگیرند </w:t>
      </w:r>
      <w:r w:rsidR="00375D37" w:rsidRPr="009B7E3B">
        <w:rPr>
          <w:rFonts w:cstheme="minorHAnsi" w:hint="cs"/>
          <w:b/>
          <w:bCs/>
          <w:sz w:val="16"/>
          <w:szCs w:val="16"/>
          <w:rtl/>
        </w:rPr>
        <w:t>" (67-60).</w:t>
      </w:r>
      <w:r w:rsidR="003864E4" w:rsidRPr="009B7E3B">
        <w:rPr>
          <w:rFonts w:cstheme="minorHAnsi" w:hint="cs"/>
          <w:b/>
          <w:bCs/>
          <w:sz w:val="16"/>
          <w:szCs w:val="16"/>
          <w:rtl/>
        </w:rPr>
        <w:t xml:space="preserve"> </w:t>
      </w:r>
    </w:p>
    <w:p w:rsidR="009B7E3B" w:rsidRDefault="009B7E3B" w:rsidP="009B7E3B">
      <w:pPr>
        <w:spacing w:line="360" w:lineRule="auto"/>
        <w:jc w:val="both"/>
        <w:rPr>
          <w:rFonts w:cstheme="minorHAnsi"/>
          <w:sz w:val="24"/>
          <w:szCs w:val="24"/>
          <w:rtl/>
        </w:rPr>
      </w:pPr>
      <w:r w:rsidRPr="009B7E3B">
        <w:rPr>
          <w:rFonts w:cstheme="minorHAnsi" w:hint="cs"/>
          <w:sz w:val="24"/>
          <w:szCs w:val="24"/>
          <w:rtl/>
        </w:rPr>
        <w:t xml:space="preserve">      او اکنون با درجه ی سروانی مأموریت دارد مبارزان دلیر کُرد </w:t>
      </w:r>
      <w:r>
        <w:rPr>
          <w:rFonts w:cstheme="minorHAnsi" w:hint="cs"/>
          <w:sz w:val="24"/>
          <w:szCs w:val="24"/>
          <w:rtl/>
        </w:rPr>
        <w:t xml:space="preserve">را </w:t>
      </w:r>
      <w:r>
        <w:rPr>
          <w:rFonts w:cstheme="minorHAnsi"/>
          <w:sz w:val="24"/>
          <w:szCs w:val="24"/>
          <w:rtl/>
        </w:rPr>
        <w:t>–</w:t>
      </w:r>
      <w:r>
        <w:rPr>
          <w:rFonts w:cstheme="minorHAnsi" w:hint="cs"/>
          <w:sz w:val="24"/>
          <w:szCs w:val="24"/>
          <w:rtl/>
        </w:rPr>
        <w:t xml:space="preserve"> که شماری از نظامیان سرکوبگر</w:t>
      </w:r>
      <w:r w:rsidR="00450328">
        <w:rPr>
          <w:rFonts w:cstheme="minorHAnsi" w:hint="cs"/>
          <w:sz w:val="24"/>
          <w:szCs w:val="24"/>
          <w:rtl/>
        </w:rPr>
        <w:t xml:space="preserve"> را به هلاکت رسان</w:t>
      </w:r>
      <w:r>
        <w:rPr>
          <w:rFonts w:cstheme="minorHAnsi" w:hint="cs"/>
          <w:sz w:val="24"/>
          <w:szCs w:val="24"/>
          <w:rtl/>
        </w:rPr>
        <w:t xml:space="preserve">ده اند </w:t>
      </w:r>
      <w:r>
        <w:rPr>
          <w:rFonts w:cstheme="minorHAnsi"/>
          <w:sz w:val="24"/>
          <w:szCs w:val="24"/>
          <w:rtl/>
        </w:rPr>
        <w:t>–</w:t>
      </w:r>
      <w:r>
        <w:rPr>
          <w:rFonts w:cstheme="minorHAnsi" w:hint="cs"/>
          <w:sz w:val="24"/>
          <w:szCs w:val="24"/>
          <w:rtl/>
        </w:rPr>
        <w:t xml:space="preserve"> از میان ببرد و خانه و روستاییان را از صفحه ی زمین پاکسازی کند:</w:t>
      </w:r>
    </w:p>
    <w:p w:rsidR="00C47282" w:rsidRDefault="009B7E3B" w:rsidP="009B7E3B">
      <w:pPr>
        <w:spacing w:line="360" w:lineRule="auto"/>
        <w:jc w:val="both"/>
        <w:rPr>
          <w:rFonts w:cstheme="minorHAnsi"/>
          <w:b/>
          <w:bCs/>
          <w:sz w:val="16"/>
          <w:szCs w:val="16"/>
          <w:rtl/>
        </w:rPr>
      </w:pPr>
      <w:r w:rsidRPr="009B7E3B">
        <w:rPr>
          <w:rFonts w:cstheme="minorHAnsi" w:hint="cs"/>
          <w:b/>
          <w:bCs/>
          <w:sz w:val="16"/>
          <w:szCs w:val="16"/>
          <w:rtl/>
        </w:rPr>
        <w:lastRenderedPageBreak/>
        <w:t xml:space="preserve">     </w:t>
      </w:r>
      <w:r w:rsidR="00C47282">
        <w:rPr>
          <w:rFonts w:cstheme="minorHAnsi" w:hint="cs"/>
          <w:b/>
          <w:bCs/>
          <w:sz w:val="16"/>
          <w:szCs w:val="16"/>
          <w:rtl/>
        </w:rPr>
        <w:t>" باز، دستش را بالا می برد و چند لحظه در هوا نگه میدارد. سپس یکباره پایین می آورد و دستور آتش میدهد. ناگهان رگبار آتش بر سرِ خانه ها و ساکنان آن باریدن میگیرد. مدتی به همین حالت، یکریز از پنجره ها به داخل خانه ها شلیک میکنند. باز وارد یکی از خانه ها می شود. در یکی از اتاقها چهار نفر بر زمین افتاده اند. در اتاق دیگر سه تن هستند که دو تنشان زخمی شده و یک</w:t>
      </w:r>
      <w:r w:rsidR="00DD0B48">
        <w:rPr>
          <w:rFonts w:cstheme="minorHAnsi" w:hint="cs"/>
          <w:b/>
          <w:bCs/>
          <w:sz w:val="16"/>
          <w:szCs w:val="16"/>
          <w:rtl/>
        </w:rPr>
        <w:t>ی</w:t>
      </w:r>
      <w:r w:rsidR="00C47282">
        <w:rPr>
          <w:rFonts w:cstheme="minorHAnsi" w:hint="cs"/>
          <w:b/>
          <w:bCs/>
          <w:sz w:val="16"/>
          <w:szCs w:val="16"/>
          <w:rtl/>
        </w:rPr>
        <w:t xml:space="preserve"> از آنها کشته شده است. از آن هفت تن، چهار تن مرد و بقیه زن هستند. یکی از زنها به شدت زخمی شده است. یک پایش قطع شده و از سینه و گردنش خون جاری است. . . . باز از خانه خارج می شود. یکی از فرماندهان از او می پرسد که با زخمیها چه کار کنند. او پس از درنگ کوتاهی میگوید: بکشیدشان. همه شون را بکشید " (114-113).</w:t>
      </w:r>
    </w:p>
    <w:p w:rsidR="00606591" w:rsidRDefault="00C47282" w:rsidP="00DD0B48">
      <w:pPr>
        <w:spacing w:line="360" w:lineRule="auto"/>
        <w:jc w:val="both"/>
        <w:rPr>
          <w:rFonts w:cstheme="minorHAnsi"/>
          <w:sz w:val="24"/>
          <w:szCs w:val="24"/>
          <w:rtl/>
        </w:rPr>
      </w:pPr>
      <w:r>
        <w:rPr>
          <w:rFonts w:cstheme="minorHAnsi" w:hint="cs"/>
          <w:sz w:val="24"/>
          <w:szCs w:val="24"/>
          <w:rtl/>
        </w:rPr>
        <w:t xml:space="preserve">    با این همه، "باز" تنها در پهنه ی جنگ خشونت نمی ورزد. در خانه نیز طبعی خشن دارد. وقتی در شب عروسی </w:t>
      </w:r>
      <w:r w:rsidR="00450328">
        <w:rPr>
          <w:rFonts w:cstheme="minorHAnsi" w:hint="cs"/>
          <w:sz w:val="24"/>
          <w:szCs w:val="24"/>
          <w:rtl/>
        </w:rPr>
        <w:t>و زفاف خود با همسرش</w:t>
      </w:r>
      <w:r w:rsidR="00606591">
        <w:rPr>
          <w:rFonts w:cstheme="minorHAnsi" w:hint="cs"/>
          <w:sz w:val="24"/>
          <w:szCs w:val="24"/>
          <w:rtl/>
        </w:rPr>
        <w:t xml:space="preserve"> تنها می شود و زن به خاطر نفرت از نظامیان و سخنان و ذهنیت نظامی شوهر</w:t>
      </w:r>
      <w:r w:rsidR="00450328">
        <w:rPr>
          <w:rFonts w:cstheme="minorHAnsi" w:hint="cs"/>
          <w:sz w:val="24"/>
          <w:szCs w:val="24"/>
          <w:rtl/>
        </w:rPr>
        <w:t xml:space="preserve"> و خویشانش</w:t>
      </w:r>
      <w:r w:rsidR="00606591">
        <w:rPr>
          <w:rFonts w:cstheme="minorHAnsi" w:hint="cs"/>
          <w:sz w:val="24"/>
          <w:szCs w:val="24"/>
          <w:rtl/>
        </w:rPr>
        <w:t>، تابلو حاوی عکس "</w:t>
      </w:r>
      <w:r w:rsidR="00DD0B48">
        <w:rPr>
          <w:rFonts w:cstheme="minorHAnsi" w:hint="cs"/>
          <w:sz w:val="24"/>
          <w:szCs w:val="24"/>
          <w:rtl/>
        </w:rPr>
        <w:t xml:space="preserve">ژنرال </w:t>
      </w:r>
      <w:r w:rsidR="00606591">
        <w:rPr>
          <w:rFonts w:cstheme="minorHAnsi" w:hint="cs"/>
          <w:sz w:val="24"/>
          <w:szCs w:val="24"/>
          <w:rtl/>
        </w:rPr>
        <w:t>سردار " (= ژنرال کنعان ا</w:t>
      </w:r>
      <w:r w:rsidR="00021764">
        <w:rPr>
          <w:rFonts w:cstheme="minorHAnsi" w:hint="cs"/>
          <w:sz w:val="24"/>
          <w:szCs w:val="24"/>
          <w:rtl/>
        </w:rPr>
        <w:t>ِ</w:t>
      </w:r>
      <w:r w:rsidR="00606591">
        <w:rPr>
          <w:rFonts w:cstheme="minorHAnsi" w:hint="cs"/>
          <w:sz w:val="24"/>
          <w:szCs w:val="24"/>
          <w:rtl/>
        </w:rPr>
        <w:t>ورِن) را از دیوار برداشته بر زمین می زند، بازتاب "باز" غیر قابل توجیه است:</w:t>
      </w:r>
    </w:p>
    <w:p w:rsidR="00DD0B48" w:rsidRPr="00DD0B48" w:rsidRDefault="00606591" w:rsidP="009B7E3B">
      <w:pPr>
        <w:spacing w:line="360" w:lineRule="auto"/>
        <w:jc w:val="both"/>
        <w:rPr>
          <w:rFonts w:cstheme="minorHAnsi"/>
          <w:b/>
          <w:bCs/>
          <w:sz w:val="16"/>
          <w:szCs w:val="16"/>
          <w:rtl/>
        </w:rPr>
      </w:pPr>
      <w:r w:rsidRPr="00DD0B48">
        <w:rPr>
          <w:rFonts w:cstheme="minorHAnsi" w:hint="cs"/>
          <w:b/>
          <w:bCs/>
          <w:sz w:val="16"/>
          <w:szCs w:val="16"/>
          <w:rtl/>
        </w:rPr>
        <w:t xml:space="preserve">    " سیلی</w:t>
      </w:r>
      <w:r w:rsidR="00DD0B48" w:rsidRPr="00DD0B48">
        <w:rPr>
          <w:rFonts w:cstheme="minorHAnsi" w:hint="cs"/>
          <w:b/>
          <w:bCs/>
          <w:sz w:val="16"/>
          <w:szCs w:val="16"/>
          <w:rtl/>
        </w:rPr>
        <w:t xml:space="preserve"> </w:t>
      </w:r>
      <w:r w:rsidRPr="00DD0B48">
        <w:rPr>
          <w:rFonts w:cstheme="minorHAnsi" w:hint="cs"/>
          <w:b/>
          <w:bCs/>
          <w:sz w:val="16"/>
          <w:szCs w:val="16"/>
          <w:rtl/>
        </w:rPr>
        <w:t xml:space="preserve">محکمی به صورتش میزند و او را نقش زمین میکند. اما زن </w:t>
      </w:r>
      <w:r w:rsidR="00DD0B48" w:rsidRPr="00DD0B48">
        <w:rPr>
          <w:rFonts w:cstheme="minorHAnsi" w:hint="cs"/>
          <w:b/>
          <w:bCs/>
          <w:sz w:val="16"/>
          <w:szCs w:val="16"/>
          <w:rtl/>
        </w:rPr>
        <w:t>بیدرنگ بلند می شود و با نگ</w:t>
      </w:r>
      <w:r w:rsidRPr="00DD0B48">
        <w:rPr>
          <w:rFonts w:cstheme="minorHAnsi" w:hint="cs"/>
          <w:b/>
          <w:bCs/>
          <w:sz w:val="16"/>
          <w:szCs w:val="16"/>
          <w:rtl/>
        </w:rPr>
        <w:t>اهی که باز هرگز ندیده، به او حمله ور می شود و صورتش را چنگ میزند</w:t>
      </w:r>
      <w:r w:rsidR="00450328">
        <w:rPr>
          <w:rFonts w:cstheme="minorHAnsi" w:hint="cs"/>
          <w:b/>
          <w:bCs/>
          <w:sz w:val="16"/>
          <w:szCs w:val="16"/>
          <w:rtl/>
        </w:rPr>
        <w:t xml:space="preserve">: </w:t>
      </w:r>
      <w:r w:rsidRPr="00DD0B48">
        <w:rPr>
          <w:rFonts w:cstheme="minorHAnsi" w:hint="cs"/>
          <w:b/>
          <w:bCs/>
          <w:sz w:val="16"/>
          <w:szCs w:val="16"/>
          <w:rtl/>
        </w:rPr>
        <w:t>" مرتیکه! مرتیکه ی الاغ! مرتیکه ی بی پدر و مادر! بی اصل و نسب!</w:t>
      </w:r>
      <w:r w:rsidR="00450328">
        <w:rPr>
          <w:rFonts w:cstheme="minorHAnsi" w:hint="cs"/>
          <w:b/>
          <w:bCs/>
          <w:sz w:val="16"/>
          <w:szCs w:val="16"/>
          <w:rtl/>
        </w:rPr>
        <w:t xml:space="preserve"> "</w:t>
      </w:r>
      <w:r w:rsidRPr="00DD0B48">
        <w:rPr>
          <w:rFonts w:cstheme="minorHAnsi" w:hint="cs"/>
          <w:b/>
          <w:bCs/>
          <w:sz w:val="16"/>
          <w:szCs w:val="16"/>
          <w:rtl/>
        </w:rPr>
        <w:t xml:space="preserve"> صورت باز به سوزش </w:t>
      </w:r>
      <w:r w:rsidR="00450328">
        <w:rPr>
          <w:rFonts w:cstheme="minorHAnsi" w:hint="cs"/>
          <w:b/>
          <w:bCs/>
          <w:sz w:val="16"/>
          <w:szCs w:val="16"/>
          <w:rtl/>
        </w:rPr>
        <w:t>م</w:t>
      </w:r>
      <w:r w:rsidRPr="00DD0B48">
        <w:rPr>
          <w:rFonts w:cstheme="minorHAnsi" w:hint="cs"/>
          <w:b/>
          <w:bCs/>
          <w:sz w:val="16"/>
          <w:szCs w:val="16"/>
          <w:rtl/>
        </w:rPr>
        <w:t>ی افتد. دست راستش را بلند میکند و با تمام توانش، سیلی محکمتری به او میزند. خانم با بینی خونین بلند می شود. به سمت کل</w:t>
      </w:r>
      <w:r w:rsidR="00DD0B48" w:rsidRPr="00DD0B48">
        <w:rPr>
          <w:rFonts w:cstheme="minorHAnsi" w:hint="cs"/>
          <w:b/>
          <w:bCs/>
          <w:sz w:val="16"/>
          <w:szCs w:val="16"/>
          <w:rtl/>
        </w:rPr>
        <w:t>ّ</w:t>
      </w:r>
      <w:r w:rsidRPr="00DD0B48">
        <w:rPr>
          <w:rFonts w:cstheme="minorHAnsi" w:hint="cs"/>
          <w:b/>
          <w:bCs/>
          <w:sz w:val="16"/>
          <w:szCs w:val="16"/>
          <w:rtl/>
        </w:rPr>
        <w:t xml:space="preserve">کسیون چاقوها و خنجرها میرود. خنجری را برمیدارد ولی پیش از آن که بتواند کاری بکند، باز </w:t>
      </w:r>
      <w:r w:rsidR="00450328">
        <w:rPr>
          <w:rFonts w:cstheme="minorHAnsi" w:hint="cs"/>
          <w:b/>
          <w:bCs/>
          <w:sz w:val="16"/>
          <w:szCs w:val="16"/>
          <w:rtl/>
        </w:rPr>
        <w:t>،</w:t>
      </w:r>
      <w:r w:rsidRPr="00DD0B48">
        <w:rPr>
          <w:rFonts w:cstheme="minorHAnsi" w:hint="cs"/>
          <w:b/>
          <w:bCs/>
          <w:sz w:val="16"/>
          <w:szCs w:val="16"/>
          <w:rtl/>
        </w:rPr>
        <w:t xml:space="preserve">مچ دستش را میگیرد. با هم گلاویز می شوند </w:t>
      </w:r>
      <w:r w:rsidR="00DD0B48" w:rsidRPr="00DD0B48">
        <w:rPr>
          <w:rFonts w:cstheme="minorHAnsi" w:hint="cs"/>
          <w:b/>
          <w:bCs/>
          <w:sz w:val="16"/>
          <w:szCs w:val="16"/>
          <w:rtl/>
        </w:rPr>
        <w:t>و میز و صندلی را به هم میکوبند و می شکنند. وقتی هر دو خسته و کوفته می شوند. . . دست هر دو خونی است و خبری از خنجر نیست. کمی بعد خانم موطلایی مثل یک گونی خالی وامیرود و بر زمین می افتد " (86-85).</w:t>
      </w:r>
    </w:p>
    <w:p w:rsidR="008934ED" w:rsidRDefault="00C47282" w:rsidP="00450328">
      <w:pPr>
        <w:spacing w:line="360" w:lineRule="auto"/>
        <w:jc w:val="both"/>
        <w:rPr>
          <w:rFonts w:cstheme="minorHAnsi"/>
          <w:sz w:val="24"/>
          <w:szCs w:val="24"/>
          <w:rtl/>
        </w:rPr>
      </w:pPr>
      <w:r>
        <w:rPr>
          <w:rFonts w:cstheme="minorHAnsi" w:hint="cs"/>
          <w:b/>
          <w:bCs/>
          <w:sz w:val="16"/>
          <w:szCs w:val="16"/>
          <w:rtl/>
        </w:rPr>
        <w:t xml:space="preserve"> </w:t>
      </w:r>
      <w:r w:rsidR="00021764">
        <w:rPr>
          <w:rFonts w:cstheme="minorHAnsi" w:hint="cs"/>
          <w:sz w:val="24"/>
          <w:szCs w:val="24"/>
          <w:rtl/>
        </w:rPr>
        <w:t xml:space="preserve">    نویسنده "کبوتر" را با خواندن شعر "ویکتور هوگو" و با بحث و فَحص با "ژیر" و مسائل مربوط به انقلاب و آزادی و ضرورت پیوستن به نیروهای مدافع خلق معرفی میکند. اینان در دانشگاه زبان و ادبیات فرانسه می آموزند و جز رابطه ی عاشقانه و عاطفی، قلبی در گرو آزادی و خودمختاری و آرمانی والا دارند. "باز" یک پسربچه ی یتیم است </w:t>
      </w:r>
      <w:r w:rsidR="00C21B36">
        <w:rPr>
          <w:rFonts w:cstheme="minorHAnsi" w:hint="cs"/>
          <w:sz w:val="24"/>
          <w:szCs w:val="24"/>
          <w:rtl/>
        </w:rPr>
        <w:t xml:space="preserve">(51) </w:t>
      </w:r>
      <w:r w:rsidR="00021764">
        <w:rPr>
          <w:rFonts w:cstheme="minorHAnsi" w:hint="cs"/>
          <w:sz w:val="24"/>
          <w:szCs w:val="24"/>
          <w:rtl/>
        </w:rPr>
        <w:t xml:space="preserve">و بخشی از عمرش را در یتیم خانه گذرانده است. همسر او را "بچه یتیم" و "بی اصل و نسب" خواند و به خاطر گفته ی درستش، تاوانی گزاف پرداخت. "باز" هر گاه به نزد روسپی ای بزرگتر از سن </w:t>
      </w:r>
      <w:r w:rsidR="00450328">
        <w:rPr>
          <w:rFonts w:cstheme="minorHAnsi" w:hint="cs"/>
          <w:sz w:val="24"/>
          <w:szCs w:val="24"/>
          <w:rtl/>
        </w:rPr>
        <w:t xml:space="preserve">و سال </w:t>
      </w:r>
      <w:r w:rsidR="00021764">
        <w:rPr>
          <w:rFonts w:cstheme="minorHAnsi" w:hint="cs"/>
          <w:sz w:val="24"/>
          <w:szCs w:val="24"/>
          <w:rtl/>
        </w:rPr>
        <w:t xml:space="preserve">خود </w:t>
      </w:r>
      <w:r w:rsidR="00C21B36">
        <w:rPr>
          <w:rFonts w:cstheme="minorHAnsi" w:hint="cs"/>
          <w:sz w:val="24"/>
          <w:szCs w:val="24"/>
          <w:rtl/>
        </w:rPr>
        <w:t xml:space="preserve">به نام "مامان" </w:t>
      </w:r>
      <w:r w:rsidR="00021764">
        <w:rPr>
          <w:rFonts w:cstheme="minorHAnsi" w:hint="cs"/>
          <w:sz w:val="24"/>
          <w:szCs w:val="24"/>
          <w:rtl/>
        </w:rPr>
        <w:t xml:space="preserve">میرود، باز هم همین </w:t>
      </w:r>
      <w:r w:rsidR="00C21B36">
        <w:rPr>
          <w:rFonts w:cstheme="minorHAnsi" w:hint="cs"/>
          <w:sz w:val="24"/>
          <w:szCs w:val="24"/>
          <w:rtl/>
        </w:rPr>
        <w:t>تکیه کلام را از زبان او می شنود</w:t>
      </w:r>
      <w:r w:rsidR="00DD0B48">
        <w:rPr>
          <w:rFonts w:cstheme="minorHAnsi" w:hint="cs"/>
          <w:sz w:val="24"/>
          <w:szCs w:val="24"/>
          <w:rtl/>
        </w:rPr>
        <w:t xml:space="preserve"> </w:t>
      </w:r>
      <w:r w:rsidR="00C21B36">
        <w:rPr>
          <w:rFonts w:cstheme="minorHAnsi" w:hint="cs"/>
          <w:sz w:val="24"/>
          <w:szCs w:val="24"/>
          <w:rtl/>
        </w:rPr>
        <w:t xml:space="preserve">و برآشفته می شود: " بیا. بیا پسر یتیم و قهرمان من " (77). آنان که مانند "باز" از زیور مهر و محبت خانواده بی بهره مانده و عمر در یتیم خانه و مکانهای پر از خشونت و بیعاطفگی سپری کرده اند و زهر "حقارت اجتماعی" چشیده اند، میخواهند هر چه زودتر به "قدرت" دست یابند و در پناه آن، به جبران گذشته های حقارتبار خود بپردازند. علت رفتن به دانشکده ی افسری، کوششی برای جبران این "عقده ی حقارت" </w:t>
      </w:r>
      <w:r w:rsidR="00450328">
        <w:rPr>
          <w:rFonts w:cstheme="minorHAnsi" w:hint="cs"/>
          <w:sz w:val="24"/>
          <w:szCs w:val="24"/>
          <w:rtl/>
        </w:rPr>
        <w:t xml:space="preserve">           (</w:t>
      </w:r>
      <w:r w:rsidR="00450328">
        <w:rPr>
          <w:rFonts w:cstheme="minorHAnsi"/>
          <w:sz w:val="24"/>
          <w:szCs w:val="24"/>
        </w:rPr>
        <w:t>(inferiority complex</w:t>
      </w:r>
      <w:r w:rsidR="00450328">
        <w:rPr>
          <w:rFonts w:cstheme="minorHAnsi" w:hint="cs"/>
          <w:sz w:val="24"/>
          <w:szCs w:val="24"/>
          <w:rtl/>
        </w:rPr>
        <w:t xml:space="preserve"> </w:t>
      </w:r>
      <w:r w:rsidR="00C21B36">
        <w:rPr>
          <w:rFonts w:cstheme="minorHAnsi" w:hint="cs"/>
          <w:sz w:val="24"/>
          <w:szCs w:val="24"/>
          <w:rtl/>
        </w:rPr>
        <w:t xml:space="preserve">است. </w:t>
      </w:r>
      <w:r w:rsidR="008934ED">
        <w:rPr>
          <w:rFonts w:cstheme="minorHAnsi" w:hint="cs"/>
          <w:sz w:val="24"/>
          <w:szCs w:val="24"/>
          <w:rtl/>
        </w:rPr>
        <w:t xml:space="preserve">احساس ناتوانی با داشتن آن اندازه قدرت در خانه ی "مامان" از یک واقعیت روانی در "باز" پرده برمیدارد. او برای جلب محبت دیگری، به زنی روی می آورد که سنی بیش از خودش دارد و افزون بر این، فاقد جاذبه ی جنسی و زنانگی لازم </w:t>
      </w:r>
      <w:r w:rsidR="00450328">
        <w:rPr>
          <w:rFonts w:cstheme="minorHAnsi" w:hint="cs"/>
          <w:sz w:val="24"/>
          <w:szCs w:val="24"/>
          <w:rtl/>
        </w:rPr>
        <w:t xml:space="preserve">اما مطیع و گوش به فرمان </w:t>
      </w:r>
      <w:r w:rsidR="008934ED">
        <w:rPr>
          <w:rFonts w:cstheme="minorHAnsi" w:hint="cs"/>
          <w:sz w:val="24"/>
          <w:szCs w:val="24"/>
          <w:rtl/>
        </w:rPr>
        <w:t>است</w:t>
      </w:r>
      <w:r w:rsidR="00BE55FA">
        <w:rPr>
          <w:rFonts w:cstheme="minorHAnsi" w:hint="cs"/>
          <w:sz w:val="24"/>
          <w:szCs w:val="24"/>
          <w:rtl/>
        </w:rPr>
        <w:t xml:space="preserve"> (147)</w:t>
      </w:r>
      <w:r w:rsidR="008934ED">
        <w:rPr>
          <w:rFonts w:cstheme="minorHAnsi" w:hint="cs"/>
          <w:sz w:val="24"/>
          <w:szCs w:val="24"/>
          <w:rtl/>
        </w:rPr>
        <w:t>. در درون او چاهی تهی هست. این چاه، گذشته ی دردناک و غیرطبیعی او است و تنها نور و گرمای عشق از یک سو و خودآگاهی و آگاهی اجتماعی از سوی دیگر می تواند او را آرام کند و به کمال برساند</w:t>
      </w:r>
      <w:r w:rsidR="00D562BF">
        <w:rPr>
          <w:rFonts w:cstheme="minorHAnsi" w:hint="cs"/>
          <w:sz w:val="24"/>
          <w:szCs w:val="24"/>
          <w:rtl/>
        </w:rPr>
        <w:t>؛ گوهری که با داشتن همسر و دو پسر، از آن بی بهره مانده است:</w:t>
      </w:r>
    </w:p>
    <w:p w:rsidR="00D562BF" w:rsidRDefault="008934ED" w:rsidP="00444877">
      <w:pPr>
        <w:spacing w:line="360" w:lineRule="auto"/>
        <w:rPr>
          <w:rFonts w:cstheme="minorHAnsi"/>
          <w:b/>
          <w:bCs/>
          <w:sz w:val="16"/>
          <w:szCs w:val="16"/>
          <w:rtl/>
        </w:rPr>
      </w:pPr>
      <w:r w:rsidRPr="00444877">
        <w:rPr>
          <w:rFonts w:cstheme="minorHAnsi" w:hint="cs"/>
          <w:b/>
          <w:bCs/>
          <w:sz w:val="16"/>
          <w:szCs w:val="16"/>
          <w:rtl/>
        </w:rPr>
        <w:t xml:space="preserve">    " </w:t>
      </w:r>
      <w:r w:rsidR="00444877" w:rsidRPr="00444877">
        <w:rPr>
          <w:rFonts w:cstheme="minorHAnsi" w:hint="cs"/>
          <w:b/>
          <w:bCs/>
          <w:sz w:val="16"/>
          <w:szCs w:val="16"/>
          <w:rtl/>
        </w:rPr>
        <w:t xml:space="preserve">باز به راه چاره ای نیاز دارد؛ راه چاره ای قطعی تا بتواند تاریکی و غباری را پراکنده سازد که آسمان زندگی اش را در بر گرفته است. باز </w:t>
      </w:r>
      <w:r w:rsidR="00444877" w:rsidRPr="00444877">
        <w:rPr>
          <w:rFonts w:cstheme="minorHAnsi"/>
          <w:b/>
          <w:bCs/>
          <w:sz w:val="16"/>
          <w:szCs w:val="16"/>
          <w:rtl/>
        </w:rPr>
        <w:t>–</w:t>
      </w:r>
      <w:r w:rsidR="00444877" w:rsidRPr="00444877">
        <w:rPr>
          <w:rFonts w:cstheme="minorHAnsi" w:hint="cs"/>
          <w:b/>
          <w:bCs/>
          <w:sz w:val="16"/>
          <w:szCs w:val="16"/>
          <w:rtl/>
        </w:rPr>
        <w:t xml:space="preserve"> که با یک حرف می توان</w:t>
      </w:r>
      <w:r w:rsidR="00450328">
        <w:rPr>
          <w:rFonts w:cstheme="minorHAnsi" w:hint="cs"/>
          <w:b/>
          <w:bCs/>
          <w:sz w:val="16"/>
          <w:szCs w:val="16"/>
          <w:rtl/>
        </w:rPr>
        <w:t>د زندگی هزاران نفر را نابود کند -</w:t>
      </w:r>
      <w:r w:rsidR="00444877" w:rsidRPr="00444877">
        <w:rPr>
          <w:rFonts w:cstheme="minorHAnsi" w:hint="cs"/>
          <w:b/>
          <w:bCs/>
          <w:sz w:val="16"/>
          <w:szCs w:val="16"/>
          <w:rtl/>
        </w:rPr>
        <w:t xml:space="preserve"> چگونه بر زندگی خودش تسلط ندارد و نمی تواند خانه و خانواده اش را اداره کند؟ آری، نه تنها زندگی اش در میان غبار و ابهام است، بلکه گذشته اش، کودکی و نوجوانی اش هم در سایه ای از غبار و تاریکی است " (141).</w:t>
      </w:r>
      <w:r w:rsidR="00C21B36" w:rsidRPr="00444877">
        <w:rPr>
          <w:rFonts w:cstheme="minorHAnsi" w:hint="cs"/>
          <w:b/>
          <w:bCs/>
          <w:sz w:val="16"/>
          <w:szCs w:val="16"/>
          <w:rtl/>
        </w:rPr>
        <w:t xml:space="preserve"> </w:t>
      </w:r>
      <w:r w:rsidR="00DD0B48" w:rsidRPr="00444877">
        <w:rPr>
          <w:rFonts w:cstheme="minorHAnsi" w:hint="cs"/>
          <w:b/>
          <w:bCs/>
          <w:sz w:val="16"/>
          <w:szCs w:val="16"/>
          <w:rtl/>
        </w:rPr>
        <w:t xml:space="preserve">    </w:t>
      </w:r>
      <w:r w:rsidR="000E135E" w:rsidRPr="00444877">
        <w:rPr>
          <w:rFonts w:cstheme="minorHAnsi" w:hint="cs"/>
          <w:b/>
          <w:bCs/>
          <w:sz w:val="16"/>
          <w:szCs w:val="16"/>
          <w:rtl/>
        </w:rPr>
        <w:t xml:space="preserve"> </w:t>
      </w:r>
    </w:p>
    <w:p w:rsidR="006834BE" w:rsidRDefault="00D562BF" w:rsidP="00E217DF">
      <w:pPr>
        <w:spacing w:line="360" w:lineRule="auto"/>
        <w:rPr>
          <w:rFonts w:cstheme="minorHAnsi"/>
          <w:sz w:val="24"/>
          <w:szCs w:val="24"/>
          <w:rtl/>
        </w:rPr>
      </w:pPr>
      <w:r>
        <w:rPr>
          <w:rFonts w:cstheme="minorHAnsi" w:hint="cs"/>
          <w:sz w:val="24"/>
          <w:szCs w:val="24"/>
          <w:rtl/>
        </w:rPr>
        <w:t xml:space="preserve">  </w:t>
      </w:r>
      <w:r w:rsidR="009D3D8C">
        <w:rPr>
          <w:rFonts w:cstheme="minorHAnsi" w:hint="cs"/>
          <w:sz w:val="24"/>
          <w:szCs w:val="24"/>
          <w:rtl/>
        </w:rPr>
        <w:t xml:space="preserve">   دومین مانع برای رسیدن به کمال انسانی، آگاهی اجتماعی و پی بردن به "هویت"</w:t>
      </w:r>
      <w:r w:rsidR="00E217DF">
        <w:rPr>
          <w:rFonts w:cstheme="minorHAnsi" w:hint="cs"/>
          <w:sz w:val="24"/>
          <w:szCs w:val="24"/>
          <w:rtl/>
        </w:rPr>
        <w:t xml:space="preserve"> خانوادگی، اجتماعی و تاریخی است</w:t>
      </w:r>
      <w:r w:rsidR="009D3D8C">
        <w:rPr>
          <w:rFonts w:cstheme="minorHAnsi" w:hint="cs"/>
          <w:sz w:val="24"/>
          <w:szCs w:val="24"/>
          <w:rtl/>
        </w:rPr>
        <w:t xml:space="preserve">ه آموزه های نظامی در طی دوره ی دانشکده ی افسری، آنها را کمرنگتر می سازد. او در دانشکده ی افسری می آموزد که آنچه به او آموخته اند، درست و غیر قابل </w:t>
      </w:r>
      <w:r w:rsidR="006834BE">
        <w:rPr>
          <w:rFonts w:cstheme="minorHAnsi" w:hint="cs"/>
          <w:sz w:val="24"/>
          <w:szCs w:val="24"/>
          <w:rtl/>
        </w:rPr>
        <w:t>رد و انکار است. این آموزه ها، به دانشجو می آموزد که خود به اندیشه ی مستقل نیاز ندارد و تنها باید چشم و گوش بسته آن</w:t>
      </w:r>
      <w:r w:rsidR="00450328">
        <w:rPr>
          <w:rFonts w:cstheme="minorHAnsi" w:hint="cs"/>
          <w:sz w:val="24"/>
          <w:szCs w:val="24"/>
          <w:rtl/>
        </w:rPr>
        <w:t>چه</w:t>
      </w:r>
      <w:r w:rsidR="006834BE">
        <w:rPr>
          <w:rFonts w:cstheme="minorHAnsi" w:hint="cs"/>
          <w:sz w:val="24"/>
          <w:szCs w:val="24"/>
          <w:rtl/>
        </w:rPr>
        <w:t xml:space="preserve"> را </w:t>
      </w:r>
      <w:r w:rsidR="008F3661">
        <w:rPr>
          <w:rFonts w:cstheme="minorHAnsi" w:hint="cs"/>
          <w:sz w:val="24"/>
          <w:szCs w:val="24"/>
          <w:rtl/>
        </w:rPr>
        <w:t>به او تلقین</w:t>
      </w:r>
      <w:r w:rsidR="00450328">
        <w:rPr>
          <w:rFonts w:cstheme="minorHAnsi" w:hint="cs"/>
          <w:sz w:val="24"/>
          <w:szCs w:val="24"/>
          <w:rtl/>
        </w:rPr>
        <w:t xml:space="preserve"> میکنند، بپذیرد و به کار بندد</w:t>
      </w:r>
      <w:r w:rsidR="006834BE">
        <w:rPr>
          <w:rFonts w:cstheme="minorHAnsi" w:hint="cs"/>
          <w:sz w:val="24"/>
          <w:szCs w:val="24"/>
          <w:rtl/>
        </w:rPr>
        <w:t xml:space="preserve">: </w:t>
      </w:r>
    </w:p>
    <w:p w:rsidR="00AE6070" w:rsidRPr="00AE6070" w:rsidRDefault="006834BE" w:rsidP="00444877">
      <w:pPr>
        <w:spacing w:line="360" w:lineRule="auto"/>
        <w:rPr>
          <w:rFonts w:cstheme="minorHAnsi"/>
          <w:b/>
          <w:bCs/>
          <w:sz w:val="16"/>
          <w:szCs w:val="16"/>
          <w:rtl/>
        </w:rPr>
      </w:pPr>
      <w:r w:rsidRPr="00AE6070">
        <w:rPr>
          <w:rFonts w:cstheme="minorHAnsi" w:hint="cs"/>
          <w:b/>
          <w:bCs/>
          <w:sz w:val="16"/>
          <w:szCs w:val="16"/>
          <w:rtl/>
        </w:rPr>
        <w:lastRenderedPageBreak/>
        <w:t xml:space="preserve">    " این بینوایان نادان کیستند که اتحاد و یکپارچگی کشور و دولت را تهدید میکنند؟ باز، باید آنها را بشناسد. او این انسانها را </w:t>
      </w:r>
      <w:r w:rsidRPr="00AE6070">
        <w:rPr>
          <w:rFonts w:cstheme="minorHAnsi"/>
          <w:b/>
          <w:bCs/>
          <w:sz w:val="16"/>
          <w:szCs w:val="16"/>
          <w:rtl/>
        </w:rPr>
        <w:t>–</w:t>
      </w:r>
      <w:r w:rsidRPr="00AE6070">
        <w:rPr>
          <w:rFonts w:cstheme="minorHAnsi" w:hint="cs"/>
          <w:b/>
          <w:bCs/>
          <w:sz w:val="16"/>
          <w:szCs w:val="16"/>
          <w:rtl/>
        </w:rPr>
        <w:t xml:space="preserve"> که از راه منحرف</w:t>
      </w:r>
      <w:r w:rsidR="008E6CE3">
        <w:rPr>
          <w:rFonts w:cstheme="minorHAnsi" w:hint="cs"/>
          <w:b/>
          <w:bCs/>
          <w:sz w:val="16"/>
          <w:szCs w:val="16"/>
          <w:rtl/>
        </w:rPr>
        <w:t xml:space="preserve"> </w:t>
      </w:r>
      <w:r w:rsidRPr="00AE6070">
        <w:rPr>
          <w:rFonts w:cstheme="minorHAnsi" w:hint="cs"/>
          <w:b/>
          <w:bCs/>
          <w:sz w:val="16"/>
          <w:szCs w:val="16"/>
          <w:rtl/>
        </w:rPr>
        <w:t xml:space="preserve">شده و عصایی در دست دشمنان این ملت بزرگ شده اند </w:t>
      </w:r>
      <w:r w:rsidRPr="00AE6070">
        <w:rPr>
          <w:rFonts w:cstheme="minorHAnsi"/>
          <w:b/>
          <w:bCs/>
          <w:sz w:val="16"/>
          <w:szCs w:val="16"/>
          <w:rtl/>
        </w:rPr>
        <w:t>–</w:t>
      </w:r>
      <w:r w:rsidRPr="00AE6070">
        <w:rPr>
          <w:rFonts w:cstheme="minorHAnsi" w:hint="cs"/>
          <w:b/>
          <w:bCs/>
          <w:sz w:val="16"/>
          <w:szCs w:val="16"/>
          <w:rtl/>
        </w:rPr>
        <w:t xml:space="preserve"> نمی شناسد. نه هرگز آنها را دیده نه هرگز قدم در خاکشان گذاشته است</w:t>
      </w:r>
      <w:r w:rsidR="00AE6070" w:rsidRPr="00AE6070">
        <w:rPr>
          <w:rFonts w:cstheme="minorHAnsi" w:hint="cs"/>
          <w:b/>
          <w:bCs/>
          <w:sz w:val="16"/>
          <w:szCs w:val="16"/>
          <w:rtl/>
        </w:rPr>
        <w:t>. توی دانشکده هم بحثهای فراوانی در باره ی آنها در</w:t>
      </w:r>
      <w:r w:rsidR="008F3661">
        <w:rPr>
          <w:rFonts w:cstheme="minorHAnsi" w:hint="cs"/>
          <w:b/>
          <w:bCs/>
          <w:sz w:val="16"/>
          <w:szCs w:val="16"/>
          <w:rtl/>
        </w:rPr>
        <w:t xml:space="preserve"> </w:t>
      </w:r>
      <w:r w:rsidR="00AE6070" w:rsidRPr="00AE6070">
        <w:rPr>
          <w:rFonts w:cstheme="minorHAnsi" w:hint="cs"/>
          <w:b/>
          <w:bCs/>
          <w:sz w:val="16"/>
          <w:szCs w:val="16"/>
          <w:rtl/>
        </w:rPr>
        <w:t>میگرفت. این هم بخشی از درسهایی بود که در مورد یکپارچگی میهن و حفظ و حراست از آن میخواندند " (67).</w:t>
      </w:r>
    </w:p>
    <w:p w:rsidR="006E03B2" w:rsidRPr="006E03B2" w:rsidRDefault="006E03B2" w:rsidP="006E03B2">
      <w:pPr>
        <w:pStyle w:val="ListParagraph"/>
        <w:numPr>
          <w:ilvl w:val="0"/>
          <w:numId w:val="1"/>
        </w:numPr>
        <w:spacing w:line="360" w:lineRule="auto"/>
        <w:ind w:left="95" w:firstLine="426"/>
        <w:jc w:val="both"/>
        <w:rPr>
          <w:rFonts w:cstheme="minorHAnsi"/>
          <w:sz w:val="24"/>
          <w:szCs w:val="24"/>
          <w:rtl/>
        </w:rPr>
      </w:pPr>
      <w:r w:rsidRPr="006E03B2">
        <w:rPr>
          <w:rFonts w:cstheme="minorHAnsi" w:hint="cs"/>
          <w:sz w:val="24"/>
          <w:szCs w:val="24"/>
          <w:rtl/>
        </w:rPr>
        <w:t xml:space="preserve">    دومین ویژگی در "ادبیات اقلیت" سیاسی بودن آن است. "دلوز" و "گاتاری" می نویسند تفاوت میان ادبیات اقلیت و ادبیات اکثریت و غالب را در همین پهنه باید یافت. در حالی که ادبیات اکثریت به مسائل فردی، خانوادگی و مادّی می پردازد و از حوزه ی فردی فراتر نمیرود:</w:t>
      </w:r>
    </w:p>
    <w:p w:rsidR="006E03B2" w:rsidRDefault="006E03B2" w:rsidP="00773FE3">
      <w:pPr>
        <w:spacing w:line="360" w:lineRule="auto"/>
        <w:jc w:val="both"/>
        <w:rPr>
          <w:rFonts w:cstheme="minorHAnsi"/>
          <w:sz w:val="24"/>
          <w:szCs w:val="24"/>
          <w:rtl/>
        </w:rPr>
      </w:pPr>
      <w:r>
        <w:rPr>
          <w:rFonts w:cstheme="minorHAnsi" w:hint="cs"/>
          <w:sz w:val="24"/>
          <w:szCs w:val="24"/>
          <w:rtl/>
        </w:rPr>
        <w:t xml:space="preserve">       </w:t>
      </w:r>
      <w:r w:rsidRPr="006E03B2">
        <w:rPr>
          <w:rFonts w:cstheme="minorHAnsi" w:hint="cs"/>
          <w:sz w:val="24"/>
          <w:szCs w:val="24"/>
          <w:rtl/>
        </w:rPr>
        <w:t xml:space="preserve">"ادبیات اقلیت می کوشد در پس هر انگیزه و رفتار فردی، رد پایی از سیاست بیابد، </w:t>
      </w:r>
      <w:r w:rsidR="00720A15">
        <w:rPr>
          <w:rFonts w:cstheme="minorHAnsi" w:hint="cs"/>
          <w:sz w:val="24"/>
          <w:szCs w:val="24"/>
          <w:rtl/>
        </w:rPr>
        <w:t>زیرا مثلث خانواده [پدر،مادر، کودک]</w:t>
      </w:r>
      <w:r w:rsidRPr="006E03B2">
        <w:rPr>
          <w:rFonts w:cstheme="minorHAnsi" w:hint="cs"/>
          <w:sz w:val="24"/>
          <w:szCs w:val="24"/>
          <w:rtl/>
        </w:rPr>
        <w:t xml:space="preserve"> مثلثی است که با مثلث دیگری متشکل از مسائل مالی و اقتصادی، دیوان سالاری و حقوقی ارتباط پیدا میکند که </w:t>
      </w:r>
      <w:r w:rsidR="00DF5AD8">
        <w:rPr>
          <w:rFonts w:cstheme="minorHAnsi" w:hint="cs"/>
          <w:sz w:val="24"/>
          <w:szCs w:val="24"/>
          <w:rtl/>
        </w:rPr>
        <w:t xml:space="preserve">ارزشهای خاص همان مثلث خانواده را </w:t>
      </w:r>
      <w:r w:rsidR="00773FE3">
        <w:rPr>
          <w:rFonts w:cstheme="minorHAnsi" w:hint="cs"/>
          <w:sz w:val="24"/>
          <w:szCs w:val="24"/>
          <w:rtl/>
        </w:rPr>
        <w:t xml:space="preserve">هم </w:t>
      </w:r>
      <w:r w:rsidR="00DF5AD8">
        <w:rPr>
          <w:rFonts w:cstheme="minorHAnsi" w:hint="cs"/>
          <w:sz w:val="24"/>
          <w:szCs w:val="24"/>
          <w:rtl/>
        </w:rPr>
        <w:t>تعیین میکنند</w:t>
      </w:r>
      <w:r w:rsidR="00773FE3">
        <w:rPr>
          <w:rFonts w:cstheme="minorHAnsi" w:hint="cs"/>
          <w:sz w:val="24"/>
          <w:szCs w:val="24"/>
          <w:rtl/>
        </w:rPr>
        <w:t xml:space="preserve"> " (دلوز؛ گاتاری</w:t>
      </w:r>
      <w:r w:rsidRPr="006E03B2">
        <w:rPr>
          <w:rFonts w:cstheme="minorHAnsi" w:hint="cs"/>
          <w:sz w:val="24"/>
          <w:szCs w:val="24"/>
          <w:rtl/>
        </w:rPr>
        <w:t>، 17).</w:t>
      </w:r>
    </w:p>
    <w:p w:rsidR="0067471C" w:rsidRDefault="005B0093" w:rsidP="008F3661">
      <w:pPr>
        <w:spacing w:line="360" w:lineRule="auto"/>
        <w:jc w:val="both"/>
        <w:rPr>
          <w:rFonts w:cstheme="minorHAnsi"/>
          <w:sz w:val="24"/>
          <w:szCs w:val="24"/>
          <w:rtl/>
        </w:rPr>
      </w:pPr>
      <w:r>
        <w:rPr>
          <w:rFonts w:cstheme="minorHAnsi" w:hint="cs"/>
          <w:sz w:val="24"/>
          <w:szCs w:val="24"/>
          <w:rtl/>
        </w:rPr>
        <w:t xml:space="preserve">    ادبیات در کشوری که رژیم تمامیت خواهش اصرار دارد سیاست "ترکی کردن" همه ی اقوام، ملیتها، نژادها، زبانها و مذاهب و فرهنگها را در دستور کار خود قرار دهد، طبعاً سرشت سیاسی به خود میگیرد. وقتی ناسیونالیسم افراطی ترکیه در طول چند دهه میکوشد به یاری نیروی نظامی، دشواریهای سیاسی را حل و فصل کند، با بازتابی مشابه آن رو به رو می شود. به پسزمینه ی سیاسی جامعه ای دقت کنیم که پس از کودتای ژنرال "ک</w:t>
      </w:r>
      <w:r w:rsidR="008F3661">
        <w:rPr>
          <w:rFonts w:cstheme="minorHAnsi" w:hint="cs"/>
          <w:sz w:val="24"/>
          <w:szCs w:val="24"/>
          <w:rtl/>
        </w:rPr>
        <w:t xml:space="preserve">ِنعان اِورِن" در سپتامبر 1980 </w:t>
      </w:r>
      <w:r>
        <w:rPr>
          <w:rFonts w:cstheme="minorHAnsi" w:hint="cs"/>
          <w:sz w:val="24"/>
          <w:szCs w:val="24"/>
          <w:rtl/>
        </w:rPr>
        <w:t>در ترکیه پدید آمد و ثبات سیاسی و اجتماعی را از کشور گرفت. این کودتا ژنرال "اِورِن" را برای مدت هفت سال به ریاست جمهوری رساند و او در مدت سه سال با اختیارات تام، هشتصد ماده ی قانونی به تصویب رساند تا بتواند به اصطلاح "نظم</w:t>
      </w:r>
      <w:r w:rsidR="008F3661">
        <w:rPr>
          <w:rFonts w:cstheme="minorHAnsi" w:hint="cs"/>
          <w:sz w:val="24"/>
          <w:szCs w:val="24"/>
          <w:rtl/>
        </w:rPr>
        <w:t>ِ</w:t>
      </w:r>
      <w:r>
        <w:rPr>
          <w:rFonts w:cstheme="minorHAnsi" w:hint="cs"/>
          <w:sz w:val="24"/>
          <w:szCs w:val="24"/>
          <w:rtl/>
        </w:rPr>
        <w:t xml:space="preserve"> از دست رفته را به کشور باز</w:t>
      </w:r>
      <w:r w:rsidR="008F3661">
        <w:rPr>
          <w:rFonts w:cstheme="minorHAnsi" w:hint="cs"/>
          <w:sz w:val="24"/>
          <w:szCs w:val="24"/>
          <w:rtl/>
        </w:rPr>
        <w:t xml:space="preserve"> </w:t>
      </w:r>
      <w:r>
        <w:rPr>
          <w:rFonts w:cstheme="minorHAnsi" w:hint="cs"/>
          <w:sz w:val="24"/>
          <w:szCs w:val="24"/>
          <w:rtl/>
        </w:rPr>
        <w:t xml:space="preserve">گرداند". </w:t>
      </w:r>
      <w:r w:rsidR="0067471C">
        <w:rPr>
          <w:rFonts w:cstheme="minorHAnsi" w:hint="cs"/>
          <w:sz w:val="24"/>
          <w:szCs w:val="24"/>
          <w:rtl/>
        </w:rPr>
        <w:t>ب</w:t>
      </w:r>
      <w:r w:rsidR="008F3661">
        <w:rPr>
          <w:rFonts w:cstheme="minorHAnsi" w:hint="cs"/>
          <w:sz w:val="24"/>
          <w:szCs w:val="24"/>
          <w:rtl/>
        </w:rPr>
        <w:t>ه بخشی از کارنامه ی سیاه کودتا</w:t>
      </w:r>
      <w:r w:rsidR="0067471C">
        <w:rPr>
          <w:rFonts w:cstheme="minorHAnsi" w:hint="cs"/>
          <w:sz w:val="24"/>
          <w:szCs w:val="24"/>
          <w:rtl/>
        </w:rPr>
        <w:t xml:space="preserve"> نگاه کنیم:</w:t>
      </w:r>
    </w:p>
    <w:p w:rsidR="00773FE3" w:rsidRDefault="0067471C" w:rsidP="0067471C">
      <w:pPr>
        <w:pStyle w:val="ListParagraph"/>
        <w:numPr>
          <w:ilvl w:val="0"/>
          <w:numId w:val="3"/>
        </w:numPr>
        <w:spacing w:line="360" w:lineRule="auto"/>
        <w:jc w:val="both"/>
        <w:rPr>
          <w:rFonts w:cstheme="minorHAnsi"/>
          <w:sz w:val="24"/>
          <w:szCs w:val="24"/>
        </w:rPr>
      </w:pPr>
      <w:r>
        <w:rPr>
          <w:rFonts w:cstheme="minorHAnsi" w:hint="cs"/>
          <w:sz w:val="24"/>
          <w:szCs w:val="24"/>
          <w:rtl/>
        </w:rPr>
        <w:t>560 هزار نفر بازداشت شدند؛</w:t>
      </w:r>
    </w:p>
    <w:p w:rsidR="0067471C" w:rsidRDefault="0067471C" w:rsidP="0067471C">
      <w:pPr>
        <w:pStyle w:val="ListParagraph"/>
        <w:numPr>
          <w:ilvl w:val="0"/>
          <w:numId w:val="3"/>
        </w:numPr>
        <w:spacing w:line="360" w:lineRule="auto"/>
        <w:jc w:val="both"/>
        <w:rPr>
          <w:rFonts w:cstheme="minorHAnsi"/>
          <w:sz w:val="24"/>
          <w:szCs w:val="24"/>
        </w:rPr>
      </w:pPr>
      <w:r>
        <w:rPr>
          <w:rFonts w:cstheme="minorHAnsi" w:hint="cs"/>
          <w:sz w:val="24"/>
          <w:szCs w:val="24"/>
          <w:rtl/>
        </w:rPr>
        <w:t>یک میلیون و 683 هزار نفر در لیست سیاه قرار گرفتند؛</w:t>
      </w:r>
    </w:p>
    <w:p w:rsidR="0067471C" w:rsidRDefault="0067471C" w:rsidP="0067471C">
      <w:pPr>
        <w:pStyle w:val="ListParagraph"/>
        <w:numPr>
          <w:ilvl w:val="0"/>
          <w:numId w:val="3"/>
        </w:numPr>
        <w:spacing w:line="360" w:lineRule="auto"/>
        <w:jc w:val="both"/>
        <w:rPr>
          <w:rFonts w:cstheme="minorHAnsi"/>
          <w:sz w:val="24"/>
          <w:szCs w:val="24"/>
        </w:rPr>
      </w:pPr>
      <w:r>
        <w:rPr>
          <w:rFonts w:cstheme="minorHAnsi" w:hint="cs"/>
          <w:sz w:val="24"/>
          <w:szCs w:val="24"/>
          <w:rtl/>
        </w:rPr>
        <w:t>517 نفر به اعدام محکوم شدند؛</w:t>
      </w:r>
    </w:p>
    <w:p w:rsidR="0067471C" w:rsidRDefault="0067471C" w:rsidP="0067471C">
      <w:pPr>
        <w:pStyle w:val="ListParagraph"/>
        <w:numPr>
          <w:ilvl w:val="0"/>
          <w:numId w:val="3"/>
        </w:numPr>
        <w:spacing w:line="360" w:lineRule="auto"/>
        <w:jc w:val="both"/>
        <w:rPr>
          <w:rFonts w:cstheme="minorHAnsi"/>
          <w:sz w:val="24"/>
          <w:szCs w:val="24"/>
        </w:rPr>
      </w:pPr>
      <w:r>
        <w:rPr>
          <w:rFonts w:cstheme="minorHAnsi" w:hint="cs"/>
          <w:sz w:val="24"/>
          <w:szCs w:val="24"/>
          <w:rtl/>
        </w:rPr>
        <w:t xml:space="preserve"> سی هزار نفر به عنوان افراد مظنون از سِمَت خود برکنار شدند؛</w:t>
      </w:r>
    </w:p>
    <w:p w:rsidR="0067471C" w:rsidRDefault="0067471C" w:rsidP="0067471C">
      <w:pPr>
        <w:pStyle w:val="ListParagraph"/>
        <w:numPr>
          <w:ilvl w:val="0"/>
          <w:numId w:val="3"/>
        </w:numPr>
        <w:spacing w:line="360" w:lineRule="auto"/>
        <w:jc w:val="both"/>
        <w:rPr>
          <w:rFonts w:cstheme="minorHAnsi"/>
          <w:sz w:val="24"/>
          <w:szCs w:val="24"/>
        </w:rPr>
      </w:pPr>
      <w:r>
        <w:rPr>
          <w:rFonts w:cstheme="minorHAnsi" w:hint="cs"/>
          <w:sz w:val="24"/>
          <w:szCs w:val="24"/>
          <w:rtl/>
        </w:rPr>
        <w:t>چهار هزار تن از حق شهروندی محروم شدند؛</w:t>
      </w:r>
    </w:p>
    <w:p w:rsidR="0067471C" w:rsidRDefault="0067471C" w:rsidP="0067471C">
      <w:pPr>
        <w:pStyle w:val="ListParagraph"/>
        <w:numPr>
          <w:ilvl w:val="0"/>
          <w:numId w:val="3"/>
        </w:numPr>
        <w:spacing w:line="360" w:lineRule="auto"/>
        <w:jc w:val="both"/>
        <w:rPr>
          <w:rFonts w:cstheme="minorHAnsi"/>
          <w:sz w:val="24"/>
          <w:szCs w:val="24"/>
        </w:rPr>
      </w:pPr>
      <w:r>
        <w:rPr>
          <w:rFonts w:cstheme="minorHAnsi" w:hint="cs"/>
          <w:sz w:val="24"/>
          <w:szCs w:val="24"/>
          <w:rtl/>
        </w:rPr>
        <w:t>سی هزار نفر به خارج مهاجرت کردند؛</w:t>
      </w:r>
    </w:p>
    <w:p w:rsidR="0067471C" w:rsidRDefault="0067471C" w:rsidP="0067471C">
      <w:pPr>
        <w:pStyle w:val="ListParagraph"/>
        <w:numPr>
          <w:ilvl w:val="0"/>
          <w:numId w:val="3"/>
        </w:numPr>
        <w:spacing w:line="360" w:lineRule="auto"/>
        <w:jc w:val="both"/>
        <w:rPr>
          <w:rFonts w:cstheme="minorHAnsi"/>
          <w:sz w:val="24"/>
          <w:szCs w:val="24"/>
        </w:rPr>
      </w:pPr>
      <w:r>
        <w:rPr>
          <w:rFonts w:cstheme="minorHAnsi" w:hint="cs"/>
          <w:sz w:val="24"/>
          <w:szCs w:val="24"/>
          <w:rtl/>
        </w:rPr>
        <w:t>سیصد تن به گونه ای مشکوک، سر به نیست شدند؛</w:t>
      </w:r>
    </w:p>
    <w:p w:rsidR="0067471C" w:rsidRDefault="0067471C" w:rsidP="0067471C">
      <w:pPr>
        <w:pStyle w:val="ListParagraph"/>
        <w:numPr>
          <w:ilvl w:val="0"/>
          <w:numId w:val="3"/>
        </w:numPr>
        <w:spacing w:line="360" w:lineRule="auto"/>
        <w:jc w:val="both"/>
        <w:rPr>
          <w:rFonts w:cstheme="minorHAnsi"/>
          <w:sz w:val="24"/>
          <w:szCs w:val="24"/>
        </w:rPr>
      </w:pPr>
      <w:r>
        <w:rPr>
          <w:rFonts w:cstheme="minorHAnsi" w:hint="cs"/>
          <w:sz w:val="24"/>
          <w:szCs w:val="24"/>
          <w:rtl/>
        </w:rPr>
        <w:t>صد و هفتاد و یک نفر ضمن شکنجه جان باختند؛</w:t>
      </w:r>
    </w:p>
    <w:p w:rsidR="0067471C" w:rsidRDefault="0067471C" w:rsidP="0067471C">
      <w:pPr>
        <w:pStyle w:val="ListParagraph"/>
        <w:numPr>
          <w:ilvl w:val="0"/>
          <w:numId w:val="3"/>
        </w:numPr>
        <w:spacing w:line="360" w:lineRule="auto"/>
        <w:jc w:val="both"/>
        <w:rPr>
          <w:rFonts w:cstheme="minorHAnsi"/>
          <w:sz w:val="24"/>
          <w:szCs w:val="24"/>
        </w:rPr>
      </w:pPr>
      <w:r>
        <w:rPr>
          <w:rFonts w:cstheme="minorHAnsi" w:hint="cs"/>
          <w:sz w:val="24"/>
          <w:szCs w:val="24"/>
          <w:rtl/>
        </w:rPr>
        <w:t>سه هزار و 854 آموزگار، هزار و دویست نفر استاد و چهل نفر قاضی از کار بیکار شدند؛</w:t>
      </w:r>
    </w:p>
    <w:p w:rsidR="009E77DD" w:rsidRPr="00D944C1" w:rsidRDefault="009E77DD" w:rsidP="00D944C1">
      <w:pPr>
        <w:pStyle w:val="ListParagraph"/>
        <w:numPr>
          <w:ilvl w:val="0"/>
          <w:numId w:val="3"/>
        </w:numPr>
        <w:spacing w:line="360" w:lineRule="auto"/>
        <w:jc w:val="both"/>
        <w:rPr>
          <w:rFonts w:cstheme="minorHAnsi"/>
          <w:sz w:val="24"/>
          <w:szCs w:val="24"/>
        </w:rPr>
      </w:pPr>
      <w:r>
        <w:rPr>
          <w:rFonts w:cstheme="minorHAnsi" w:hint="cs"/>
          <w:sz w:val="24"/>
          <w:szCs w:val="24"/>
          <w:rtl/>
        </w:rPr>
        <w:t>دویست و نود و نُه نفر در زندانها جان دادند؛</w:t>
      </w:r>
      <w:r w:rsidRPr="00D944C1">
        <w:rPr>
          <w:rFonts w:cstheme="minorHAnsi" w:hint="cs"/>
          <w:sz w:val="24"/>
          <w:szCs w:val="24"/>
          <w:rtl/>
        </w:rPr>
        <w:t xml:space="preserve"> </w:t>
      </w:r>
    </w:p>
    <w:p w:rsidR="0067471C" w:rsidRDefault="0067471C" w:rsidP="0067471C">
      <w:pPr>
        <w:pStyle w:val="ListParagraph"/>
        <w:numPr>
          <w:ilvl w:val="0"/>
          <w:numId w:val="3"/>
        </w:numPr>
        <w:spacing w:line="360" w:lineRule="auto"/>
        <w:jc w:val="both"/>
        <w:rPr>
          <w:rFonts w:cstheme="minorHAnsi"/>
          <w:sz w:val="24"/>
          <w:szCs w:val="24"/>
        </w:rPr>
      </w:pPr>
      <w:r>
        <w:rPr>
          <w:rFonts w:cstheme="minorHAnsi" w:hint="cs"/>
          <w:sz w:val="24"/>
          <w:szCs w:val="24"/>
          <w:rtl/>
        </w:rPr>
        <w:t>چهل نفر روزن</w:t>
      </w:r>
      <w:r w:rsidR="009D3D6C">
        <w:rPr>
          <w:rFonts w:cstheme="minorHAnsi" w:hint="cs"/>
          <w:sz w:val="24"/>
          <w:szCs w:val="24"/>
          <w:rtl/>
        </w:rPr>
        <w:t>امه نگار مورد حمله قرار گرفتند؛</w:t>
      </w:r>
      <w:r>
        <w:rPr>
          <w:rFonts w:cstheme="minorHAnsi" w:hint="cs"/>
          <w:sz w:val="24"/>
          <w:szCs w:val="24"/>
          <w:rtl/>
        </w:rPr>
        <w:t xml:space="preserve"> سیصد روز هیچ روزنامه ای انتشار نیافت و سی و نُه تُن </w:t>
      </w:r>
    </w:p>
    <w:p w:rsidR="0067471C" w:rsidRDefault="0067471C" w:rsidP="0067471C">
      <w:pPr>
        <w:pStyle w:val="ListParagraph"/>
        <w:spacing w:line="360" w:lineRule="auto"/>
        <w:ind w:left="1050"/>
        <w:jc w:val="both"/>
        <w:rPr>
          <w:rFonts w:cstheme="minorHAnsi"/>
          <w:sz w:val="24"/>
          <w:szCs w:val="24"/>
          <w:rtl/>
        </w:rPr>
      </w:pPr>
      <w:r>
        <w:rPr>
          <w:rFonts w:cstheme="minorHAnsi" w:hint="cs"/>
          <w:sz w:val="24"/>
          <w:szCs w:val="24"/>
          <w:rtl/>
        </w:rPr>
        <w:t>روزنامه و مجله از میان رفت</w:t>
      </w:r>
      <w:r w:rsidR="009E77DD">
        <w:rPr>
          <w:rFonts w:cstheme="minorHAnsi" w:hint="cs"/>
          <w:sz w:val="24"/>
          <w:szCs w:val="24"/>
          <w:rtl/>
        </w:rPr>
        <w:t xml:space="preserve"> (ویکیپدیا، 2021).</w:t>
      </w:r>
    </w:p>
    <w:p w:rsidR="006E03B2" w:rsidRDefault="00720A15" w:rsidP="006E03B2">
      <w:pPr>
        <w:spacing w:line="360" w:lineRule="auto"/>
        <w:jc w:val="both"/>
        <w:rPr>
          <w:rFonts w:cstheme="minorHAnsi"/>
          <w:sz w:val="24"/>
          <w:szCs w:val="24"/>
          <w:rtl/>
        </w:rPr>
      </w:pPr>
      <w:r>
        <w:rPr>
          <w:rFonts w:cstheme="minorHAnsi" w:hint="cs"/>
          <w:sz w:val="24"/>
          <w:szCs w:val="24"/>
          <w:rtl/>
        </w:rPr>
        <w:t xml:space="preserve">    </w:t>
      </w:r>
      <w:r w:rsidR="00BF5371">
        <w:rPr>
          <w:rFonts w:cstheme="minorHAnsi" w:hint="cs"/>
          <w:sz w:val="24"/>
          <w:szCs w:val="24"/>
          <w:rtl/>
        </w:rPr>
        <w:t xml:space="preserve">    با چنین رخدادهایی چگونه ممکن است یک اقلیت قومی، زبانی، سیاسی و فرهنگی مانند کُردتباران از آسیب کودتا ایمِن بمانند؟ اینک به بازتاب سرهنگ "باز" در قبال این ناآرامیها بنگریم که چه کوته نظرانه به رخدادی تاریخی می نگرد:</w:t>
      </w:r>
    </w:p>
    <w:p w:rsidR="00BF5371" w:rsidRPr="00BE55FA" w:rsidRDefault="00BF5371" w:rsidP="006E03B2">
      <w:pPr>
        <w:spacing w:line="360" w:lineRule="auto"/>
        <w:jc w:val="both"/>
        <w:rPr>
          <w:rFonts w:cstheme="minorHAnsi"/>
          <w:b/>
          <w:bCs/>
          <w:sz w:val="16"/>
          <w:szCs w:val="16"/>
          <w:rtl/>
        </w:rPr>
      </w:pPr>
      <w:r w:rsidRPr="00BE55FA">
        <w:rPr>
          <w:rFonts w:cstheme="minorHAnsi" w:hint="cs"/>
          <w:b/>
          <w:bCs/>
          <w:sz w:val="16"/>
          <w:szCs w:val="16"/>
          <w:rtl/>
        </w:rPr>
        <w:lastRenderedPageBreak/>
        <w:t xml:space="preserve">    " باز، آن روز را مثل دیروز به خاطر دارد. آن روز، تازه به جمع افسران پیوسته بود</w:t>
      </w:r>
      <w:r w:rsidR="008F3661">
        <w:rPr>
          <w:rFonts w:cstheme="minorHAnsi" w:hint="cs"/>
          <w:b/>
          <w:bCs/>
          <w:sz w:val="16"/>
          <w:szCs w:val="16"/>
          <w:rtl/>
        </w:rPr>
        <w:t>.</w:t>
      </w:r>
      <w:r w:rsidRPr="00BE55FA">
        <w:rPr>
          <w:rFonts w:cstheme="minorHAnsi" w:hint="cs"/>
          <w:b/>
          <w:bCs/>
          <w:sz w:val="16"/>
          <w:szCs w:val="16"/>
          <w:rtl/>
        </w:rPr>
        <w:t xml:space="preserve"> ژنرال سردار در یکی از سپیده دمان پاییزی به کاخ سلطنتی شبیخون زده و پادش</w:t>
      </w:r>
      <w:r w:rsidR="008F3661">
        <w:rPr>
          <w:rFonts w:cstheme="minorHAnsi" w:hint="cs"/>
          <w:b/>
          <w:bCs/>
          <w:sz w:val="16"/>
          <w:szCs w:val="16"/>
          <w:rtl/>
        </w:rPr>
        <w:t>ا</w:t>
      </w:r>
      <w:r w:rsidRPr="00BE55FA">
        <w:rPr>
          <w:rFonts w:cstheme="minorHAnsi" w:hint="cs"/>
          <w:b/>
          <w:bCs/>
          <w:sz w:val="16"/>
          <w:szCs w:val="16"/>
          <w:rtl/>
        </w:rPr>
        <w:t xml:space="preserve">ه و شماری از اطرافیانش را کشته و کنترل ارتش و دولت را به دست گرفته بود. دلیل اصلی کودتا روشن بود: سرزمین بزرگ </w:t>
      </w:r>
      <w:r w:rsidR="008F3661">
        <w:rPr>
          <w:rFonts w:cstheme="minorHAnsi" w:hint="cs"/>
          <w:b/>
          <w:bCs/>
          <w:sz w:val="16"/>
          <w:szCs w:val="16"/>
          <w:rtl/>
        </w:rPr>
        <w:t>د</w:t>
      </w:r>
      <w:r w:rsidRPr="00BE55FA">
        <w:rPr>
          <w:rFonts w:cstheme="minorHAnsi" w:hint="cs"/>
          <w:b/>
          <w:bCs/>
          <w:sz w:val="16"/>
          <w:szCs w:val="16"/>
          <w:rtl/>
        </w:rPr>
        <w:t>ر حال از دست رفتن بود. به قول ژنرال سردار و دوستانش</w:t>
      </w:r>
      <w:r w:rsidR="008F3661">
        <w:rPr>
          <w:rFonts w:cstheme="minorHAnsi" w:hint="cs"/>
          <w:b/>
          <w:bCs/>
          <w:sz w:val="16"/>
          <w:szCs w:val="16"/>
          <w:rtl/>
        </w:rPr>
        <w:t>،</w:t>
      </w:r>
      <w:r w:rsidRPr="00BE55FA">
        <w:rPr>
          <w:rFonts w:cstheme="minorHAnsi" w:hint="cs"/>
          <w:b/>
          <w:bCs/>
          <w:sz w:val="16"/>
          <w:szCs w:val="16"/>
          <w:rtl/>
        </w:rPr>
        <w:t xml:space="preserve"> در حال تجزیه شدن بود. بنابراین، اتحاد کشور ضروری بود. </w:t>
      </w:r>
      <w:r w:rsidR="00BE55FA" w:rsidRPr="00BE55FA">
        <w:rPr>
          <w:rFonts w:cstheme="minorHAnsi" w:hint="cs"/>
          <w:b/>
          <w:bCs/>
          <w:sz w:val="16"/>
          <w:szCs w:val="16"/>
          <w:rtl/>
        </w:rPr>
        <w:t>حفظ یکپارچگ</w:t>
      </w:r>
      <w:r w:rsidR="00CF760B" w:rsidRPr="00BE55FA">
        <w:rPr>
          <w:rFonts w:cstheme="minorHAnsi" w:hint="cs"/>
          <w:b/>
          <w:bCs/>
          <w:sz w:val="16"/>
          <w:szCs w:val="16"/>
          <w:rtl/>
        </w:rPr>
        <w:t>ی کشور ضروری بود. روزهایی که پرچم پیچ و تاب میخورد. تانکها می آمدند و میرفتند. صد</w:t>
      </w:r>
      <w:r w:rsidR="008F3661">
        <w:rPr>
          <w:rFonts w:cstheme="minorHAnsi" w:hint="cs"/>
          <w:b/>
          <w:bCs/>
          <w:sz w:val="16"/>
          <w:szCs w:val="16"/>
          <w:rtl/>
        </w:rPr>
        <w:t>ای جتهای جنگی در آسمان می پیچید؛</w:t>
      </w:r>
      <w:r w:rsidR="00CF760B" w:rsidRPr="00BE55FA">
        <w:rPr>
          <w:rFonts w:cstheme="minorHAnsi" w:hint="cs"/>
          <w:b/>
          <w:bCs/>
          <w:sz w:val="16"/>
          <w:szCs w:val="16"/>
          <w:rtl/>
        </w:rPr>
        <w:t xml:space="preserve"> </w:t>
      </w:r>
      <w:r w:rsidR="00BE55FA" w:rsidRPr="00BE55FA">
        <w:rPr>
          <w:rFonts w:cstheme="minorHAnsi" w:hint="cs"/>
          <w:b/>
          <w:bCs/>
          <w:sz w:val="16"/>
          <w:szCs w:val="16"/>
          <w:rtl/>
        </w:rPr>
        <w:t>ارتشیها رژه میرفتند و با ضربه های پوتینهای خود، زمین را به لرزه در</w:t>
      </w:r>
      <w:r w:rsidR="008F3661">
        <w:rPr>
          <w:rFonts w:cstheme="minorHAnsi" w:hint="cs"/>
          <w:b/>
          <w:bCs/>
          <w:sz w:val="16"/>
          <w:szCs w:val="16"/>
          <w:rtl/>
        </w:rPr>
        <w:t xml:space="preserve"> </w:t>
      </w:r>
      <w:r w:rsidR="00BE55FA" w:rsidRPr="00BE55FA">
        <w:rPr>
          <w:rFonts w:cstheme="minorHAnsi" w:hint="cs"/>
          <w:b/>
          <w:bCs/>
          <w:sz w:val="16"/>
          <w:szCs w:val="16"/>
          <w:rtl/>
        </w:rPr>
        <w:t>می آوردند. "باز" بیشتر از هر کسی به ژنرال سردار اعتقاد داشت. او را بیشتر از هر کسی دوست میداشت. باز، فدایی ژنرال سردار بود. همه ی حرفها و نگاهها و اشاره ها و فرمانهای ژنرال سردار برای "باز" مقدس بود " (29).</w:t>
      </w:r>
    </w:p>
    <w:p w:rsidR="000950F0" w:rsidRDefault="00ED2167" w:rsidP="005C09BC">
      <w:pPr>
        <w:spacing w:line="360" w:lineRule="auto"/>
        <w:jc w:val="both"/>
        <w:rPr>
          <w:rFonts w:cstheme="minorHAnsi"/>
          <w:sz w:val="24"/>
          <w:szCs w:val="24"/>
          <w:rtl/>
        </w:rPr>
      </w:pPr>
      <w:r>
        <w:rPr>
          <w:rFonts w:cstheme="minorHAnsi" w:hint="cs"/>
          <w:sz w:val="24"/>
          <w:szCs w:val="24"/>
          <w:rtl/>
        </w:rPr>
        <w:t xml:space="preserve">    در این حال، "کبوتر" - که زمانی دل در گرو زبان و ادبیات فرانسه و عاشق خود "ژیر" داشت </w:t>
      </w:r>
      <w:r>
        <w:rPr>
          <w:rFonts w:cstheme="minorHAnsi"/>
          <w:sz w:val="24"/>
          <w:szCs w:val="24"/>
          <w:rtl/>
        </w:rPr>
        <w:t>–</w:t>
      </w:r>
      <w:r>
        <w:rPr>
          <w:rFonts w:cstheme="minorHAnsi" w:hint="cs"/>
          <w:sz w:val="24"/>
          <w:szCs w:val="24"/>
          <w:rtl/>
        </w:rPr>
        <w:t xml:space="preserve"> اکنون به پیشمرگان همتبار خود پیوسته تا در راه آزادی "کردستان ترکیه" مبارزه کند. واقعیت اجتماعی، او را به مبارزه </w:t>
      </w:r>
      <w:r w:rsidR="008A788A">
        <w:rPr>
          <w:rFonts w:cstheme="minorHAnsi" w:hint="cs"/>
          <w:sz w:val="24"/>
          <w:szCs w:val="24"/>
          <w:rtl/>
        </w:rPr>
        <w:t>ی سیاسی و طبعاً مسلحانه</w:t>
      </w:r>
      <w:r>
        <w:rPr>
          <w:rFonts w:cstheme="minorHAnsi" w:hint="cs"/>
          <w:sz w:val="24"/>
          <w:szCs w:val="24"/>
          <w:rtl/>
        </w:rPr>
        <w:t xml:space="preserve"> کشانده است. او در پیوستن به جمع مبارزان، دو هدف دارد: نخست، یافتن "ژیر" در طول سفر و پرس و جو از سرنوشت او و دوم، امید به تحقق رؤیایش برای دست یافتن به آزادی. قومی که پیوسته مورد </w:t>
      </w:r>
      <w:r w:rsidR="008A788A">
        <w:rPr>
          <w:rFonts w:cstheme="minorHAnsi" w:hint="cs"/>
          <w:sz w:val="24"/>
          <w:szCs w:val="24"/>
          <w:rtl/>
        </w:rPr>
        <w:t>تجاوز نظامی قرار میگیرد و خانه</w:t>
      </w:r>
      <w:r w:rsidR="005C09BC">
        <w:rPr>
          <w:rFonts w:cstheme="minorHAnsi" w:hint="cs"/>
          <w:sz w:val="24"/>
          <w:szCs w:val="24"/>
          <w:rtl/>
        </w:rPr>
        <w:t xml:space="preserve"> </w:t>
      </w:r>
      <w:r w:rsidR="008A788A">
        <w:rPr>
          <w:rFonts w:cstheme="minorHAnsi" w:hint="cs"/>
          <w:sz w:val="24"/>
          <w:szCs w:val="24"/>
          <w:rtl/>
        </w:rPr>
        <w:t>و سرزمین،</w:t>
      </w:r>
      <w:r>
        <w:rPr>
          <w:rFonts w:cstheme="minorHAnsi" w:hint="cs"/>
          <w:sz w:val="24"/>
          <w:szCs w:val="24"/>
          <w:rtl/>
        </w:rPr>
        <w:t xml:space="preserve"> داشته ها و کسانش را از دست میدهد، دیگر جز زنجیرهای دستانش چیزی</w:t>
      </w:r>
      <w:r w:rsidR="005C09BC">
        <w:rPr>
          <w:rFonts w:cstheme="minorHAnsi" w:hint="cs"/>
          <w:sz w:val="24"/>
          <w:szCs w:val="24"/>
          <w:rtl/>
        </w:rPr>
        <w:t xml:space="preserve"> بیشتر</w:t>
      </w:r>
      <w:r>
        <w:rPr>
          <w:rFonts w:cstheme="minorHAnsi" w:hint="cs"/>
          <w:sz w:val="24"/>
          <w:szCs w:val="24"/>
          <w:rtl/>
        </w:rPr>
        <w:t xml:space="preserve"> برای از دست دادن ندارد. پس </w:t>
      </w:r>
      <w:r w:rsidR="005C09BC">
        <w:rPr>
          <w:rFonts w:cstheme="minorHAnsi" w:hint="cs"/>
          <w:sz w:val="24"/>
          <w:szCs w:val="24"/>
          <w:rtl/>
        </w:rPr>
        <w:t>به ناچار به مبارزه ی مسلحانه</w:t>
      </w:r>
      <w:r w:rsidR="000950F0">
        <w:rPr>
          <w:rFonts w:cstheme="minorHAnsi" w:hint="cs"/>
          <w:sz w:val="24"/>
          <w:szCs w:val="24"/>
          <w:rtl/>
        </w:rPr>
        <w:t xml:space="preserve"> کشیده می شود. مبارزه ی سیاسی را از او گرفته اند و تنها راه رهایی، مبارزه ی مسلحانه است. "کبوتر" نیز اکنون جز قلم برای نوشتن خاطرات خود، کلاشنیکف به دست دارد و در کوهها با افراد "باز" درگیر و دستگیر می</w:t>
      </w:r>
      <w:r w:rsidR="005C09BC">
        <w:rPr>
          <w:rFonts w:cstheme="minorHAnsi" w:hint="cs"/>
          <w:sz w:val="24"/>
          <w:szCs w:val="24"/>
          <w:rtl/>
        </w:rPr>
        <w:t xml:space="preserve"> شود؛ "کبوتر" اسیر </w:t>
      </w:r>
      <w:r w:rsidR="000950F0">
        <w:rPr>
          <w:rFonts w:cstheme="minorHAnsi" w:hint="cs"/>
          <w:sz w:val="24"/>
          <w:szCs w:val="24"/>
          <w:rtl/>
        </w:rPr>
        <w:t>"باز" می شود:</w:t>
      </w:r>
    </w:p>
    <w:p w:rsidR="003B5F22" w:rsidRPr="003B5F22" w:rsidRDefault="000950F0" w:rsidP="005C09BC">
      <w:pPr>
        <w:spacing w:line="360" w:lineRule="auto"/>
        <w:ind w:firstLine="379"/>
        <w:jc w:val="both"/>
        <w:rPr>
          <w:rFonts w:cstheme="minorHAnsi"/>
          <w:b/>
          <w:bCs/>
          <w:sz w:val="16"/>
          <w:szCs w:val="16"/>
          <w:rtl/>
        </w:rPr>
      </w:pPr>
      <w:r w:rsidRPr="003B5F22">
        <w:rPr>
          <w:rFonts w:cstheme="minorHAnsi" w:hint="cs"/>
          <w:b/>
          <w:bCs/>
          <w:sz w:val="16"/>
          <w:szCs w:val="16"/>
          <w:rtl/>
        </w:rPr>
        <w:t xml:space="preserve">    " پس از آن که کبوتر تصمیم گرفت از پایتخت چراغانی سرزمین بزرگ برود و به سرزمین کوهستان برگردد، مخفیانه به همراه چند تن به این نواحی سخت و صعب العبور آمد که در نزدیکی مرز قرار گرفته اند. در آن چند ماه </w:t>
      </w:r>
      <w:r w:rsidRPr="003B5F22">
        <w:rPr>
          <w:rFonts w:cstheme="minorHAnsi"/>
          <w:b/>
          <w:bCs/>
          <w:sz w:val="16"/>
          <w:szCs w:val="16"/>
          <w:rtl/>
        </w:rPr>
        <w:t>–</w:t>
      </w:r>
      <w:r w:rsidRPr="003B5F22">
        <w:rPr>
          <w:rFonts w:cstheme="minorHAnsi" w:hint="cs"/>
          <w:b/>
          <w:bCs/>
          <w:sz w:val="16"/>
          <w:szCs w:val="16"/>
          <w:rtl/>
        </w:rPr>
        <w:t xml:space="preserve"> که </w:t>
      </w:r>
      <w:r w:rsidR="003B5F22">
        <w:rPr>
          <w:rFonts w:cstheme="minorHAnsi" w:hint="cs"/>
          <w:b/>
          <w:bCs/>
          <w:sz w:val="16"/>
          <w:szCs w:val="16"/>
          <w:rtl/>
        </w:rPr>
        <w:t>ک</w:t>
      </w:r>
      <w:r w:rsidRPr="003B5F22">
        <w:rPr>
          <w:rFonts w:cstheme="minorHAnsi" w:hint="cs"/>
          <w:b/>
          <w:bCs/>
          <w:sz w:val="16"/>
          <w:szCs w:val="16"/>
          <w:rtl/>
        </w:rPr>
        <w:t xml:space="preserve">بوتر در این درّه زندگی کرده و روزگارش را با آموزشهای نظامی و سیاسی سپری کرده بود </w:t>
      </w:r>
      <w:r w:rsidRPr="003B5F22">
        <w:rPr>
          <w:rFonts w:cstheme="minorHAnsi"/>
          <w:b/>
          <w:bCs/>
          <w:sz w:val="16"/>
          <w:szCs w:val="16"/>
          <w:rtl/>
        </w:rPr>
        <w:t>–</w:t>
      </w:r>
      <w:r w:rsidRPr="003B5F22">
        <w:rPr>
          <w:rFonts w:cstheme="minorHAnsi" w:hint="cs"/>
          <w:b/>
          <w:bCs/>
          <w:sz w:val="16"/>
          <w:szCs w:val="16"/>
          <w:rtl/>
        </w:rPr>
        <w:t xml:space="preserve"> او نه تنها ژیر را ندید، بلکه حتی نتوانست سراغی هم از او بگیرد. ژیر همان جوانی بود که همه چیز را رها کرده ب</w:t>
      </w:r>
      <w:r w:rsidR="003B5F22">
        <w:rPr>
          <w:rFonts w:cstheme="minorHAnsi" w:hint="cs"/>
          <w:b/>
          <w:bCs/>
          <w:sz w:val="16"/>
          <w:szCs w:val="16"/>
          <w:rtl/>
        </w:rPr>
        <w:t>ه جمع شورشیان پیوسته بود . . . ا</w:t>
      </w:r>
      <w:r w:rsidRPr="003B5F22">
        <w:rPr>
          <w:rFonts w:cstheme="minorHAnsi" w:hint="cs"/>
          <w:b/>
          <w:bCs/>
          <w:sz w:val="16"/>
          <w:szCs w:val="16"/>
          <w:rtl/>
        </w:rPr>
        <w:t>ما آرزوی دومش امروز برآورده می شود. او به میهن مادری اش برمیگردد؛ آزاد و سربلند به قلب میهن برمیگردد</w:t>
      </w:r>
      <w:r w:rsidR="003B5F22" w:rsidRPr="003B5F22">
        <w:rPr>
          <w:rFonts w:cstheme="minorHAnsi" w:hint="cs"/>
          <w:b/>
          <w:bCs/>
          <w:sz w:val="16"/>
          <w:szCs w:val="16"/>
          <w:rtl/>
        </w:rPr>
        <w:t>. مگر ژیر و کبوتر در شبها و روزهای بی انتهای پایتخت چراغان، بارها از این روز صحبت نکرده بودند؟ مگر کتابهایی که خوانده و شعرهایی که حفظ کرده بودند، در باره ی همین روز آزاد و روشن نبودند؟ " (163-162)</w:t>
      </w:r>
    </w:p>
    <w:p w:rsidR="003B5F22" w:rsidRPr="003B5F22" w:rsidRDefault="00BE55FA" w:rsidP="006E03B2">
      <w:pPr>
        <w:spacing w:line="360" w:lineRule="auto"/>
        <w:jc w:val="both"/>
        <w:rPr>
          <w:rFonts w:cstheme="minorHAnsi"/>
          <w:b/>
          <w:bCs/>
          <w:sz w:val="16"/>
          <w:szCs w:val="16"/>
          <w:rtl/>
        </w:rPr>
      </w:pPr>
      <w:r w:rsidRPr="003B5F22">
        <w:rPr>
          <w:rFonts w:cstheme="minorHAnsi" w:hint="cs"/>
          <w:b/>
          <w:bCs/>
          <w:sz w:val="16"/>
          <w:szCs w:val="16"/>
          <w:rtl/>
        </w:rPr>
        <w:t xml:space="preserve"> </w:t>
      </w:r>
      <w:r w:rsidR="003B5F22" w:rsidRPr="003B5F22">
        <w:rPr>
          <w:rFonts w:cstheme="minorHAnsi" w:hint="cs"/>
          <w:b/>
          <w:bCs/>
          <w:sz w:val="16"/>
          <w:szCs w:val="16"/>
          <w:rtl/>
        </w:rPr>
        <w:t xml:space="preserve">    " کبوتر در اتاق دخمه مانندی، زیر شکنجه است. امروز آخرین روزی است که به کبوتر فرصت داده شده است. اگر امروز حرف نزند و با آنها همکاری نکند، او را خواهند کشت. . . کبوتر نمیداند که دو ماه آزگار است در اینجا زندانی است. از روزی که نیروهای سرزمین بزرگ او را بیهوش و زخمی در کنار رودخانه یافته و به اینجا آورده بودند، دو ماه میگذرد. در اینجا آه کشید و تأسف خورد و با خودش گفت که ای کاش میمرد و به دست آنها نمی افتاد " (210).</w:t>
      </w:r>
    </w:p>
    <w:p w:rsidR="005E388D" w:rsidRPr="005C09BC" w:rsidRDefault="005C09BC" w:rsidP="005C09BC">
      <w:pPr>
        <w:pStyle w:val="ListParagraph"/>
        <w:numPr>
          <w:ilvl w:val="0"/>
          <w:numId w:val="1"/>
        </w:numPr>
        <w:spacing w:line="360" w:lineRule="auto"/>
        <w:ind w:left="95" w:firstLine="142"/>
        <w:jc w:val="both"/>
        <w:rPr>
          <w:rFonts w:cstheme="minorHAnsi"/>
          <w:sz w:val="24"/>
          <w:szCs w:val="24"/>
          <w:rtl/>
        </w:rPr>
      </w:pPr>
      <w:r>
        <w:rPr>
          <w:rFonts w:cstheme="minorHAnsi" w:hint="cs"/>
          <w:sz w:val="24"/>
          <w:szCs w:val="24"/>
          <w:rtl/>
        </w:rPr>
        <w:t>س</w:t>
      </w:r>
      <w:r w:rsidR="005E388D" w:rsidRPr="005C09BC">
        <w:rPr>
          <w:rFonts w:cstheme="minorHAnsi" w:hint="cs"/>
          <w:sz w:val="24"/>
          <w:szCs w:val="24"/>
          <w:rtl/>
        </w:rPr>
        <w:t>ومین ویژگی در "ادبیات اقلیت" مفهوم "ارزش مشترک" (</w:t>
      </w:r>
      <w:r w:rsidR="005E388D" w:rsidRPr="005C09BC">
        <w:rPr>
          <w:rFonts w:cstheme="minorHAnsi"/>
          <w:sz w:val="24"/>
          <w:szCs w:val="24"/>
        </w:rPr>
        <w:t>collective value</w:t>
      </w:r>
      <w:r w:rsidR="005E388D" w:rsidRPr="005C09BC">
        <w:rPr>
          <w:rFonts w:cstheme="minorHAnsi" w:hint="cs"/>
          <w:sz w:val="24"/>
          <w:szCs w:val="24"/>
          <w:rtl/>
        </w:rPr>
        <w:t xml:space="preserve">) است. از آنجا که تأکید این گونه ادبیات در نشان دادن "هویت ملّی مردم و زادبوم" ی است که در آن هر روز سرکوب شده </w:t>
      </w:r>
      <w:r w:rsidRPr="005C09BC">
        <w:rPr>
          <w:rFonts w:cstheme="minorHAnsi" w:hint="cs"/>
          <w:sz w:val="24"/>
          <w:szCs w:val="24"/>
          <w:rtl/>
        </w:rPr>
        <w:t xml:space="preserve">و </w:t>
      </w:r>
      <w:r w:rsidR="005E388D" w:rsidRPr="005C09BC">
        <w:rPr>
          <w:rFonts w:cstheme="minorHAnsi" w:hint="cs"/>
          <w:sz w:val="24"/>
          <w:szCs w:val="24"/>
          <w:rtl/>
        </w:rPr>
        <w:t>با سرکوبگر خودش رو به رو می شود، علایق جمعی اهمیت زیادی می یابد. ادبیات، همان خواست مشترک مردم است</w:t>
      </w:r>
      <w:r w:rsidR="0040534A" w:rsidRPr="005C09BC">
        <w:rPr>
          <w:rFonts w:cstheme="minorHAnsi" w:hint="cs"/>
          <w:sz w:val="24"/>
          <w:szCs w:val="24"/>
          <w:rtl/>
        </w:rPr>
        <w:t>. از آنجا که ادبیات اقلیت بر خلاف آنچه شخصیتهای برجسته ی ادبی می آفرینند، فاقد امکانات زبانی و</w:t>
      </w:r>
      <w:r>
        <w:rPr>
          <w:rFonts w:cstheme="minorHAnsi" w:hint="cs"/>
          <w:sz w:val="24"/>
          <w:szCs w:val="24"/>
          <w:rtl/>
        </w:rPr>
        <w:t xml:space="preserve"> بیانی لازم برای بیان فردی است  که </w:t>
      </w:r>
      <w:r w:rsidR="0040534A" w:rsidRPr="005C09BC">
        <w:rPr>
          <w:rFonts w:cstheme="minorHAnsi" w:hint="cs"/>
          <w:sz w:val="24"/>
          <w:szCs w:val="24"/>
          <w:rtl/>
        </w:rPr>
        <w:t>تا حدی به بیان فردی آسیب میرساند</w:t>
      </w:r>
      <w:r w:rsidRPr="005C09BC">
        <w:rPr>
          <w:rFonts w:cstheme="minorHAnsi" w:hint="cs"/>
          <w:sz w:val="24"/>
          <w:szCs w:val="24"/>
          <w:rtl/>
        </w:rPr>
        <w:t>،</w:t>
      </w:r>
      <w:r>
        <w:rPr>
          <w:rFonts w:cstheme="minorHAnsi" w:hint="cs"/>
          <w:sz w:val="24"/>
          <w:szCs w:val="24"/>
          <w:rtl/>
        </w:rPr>
        <w:t xml:space="preserve"> </w:t>
      </w:r>
      <w:r w:rsidR="0040534A" w:rsidRPr="005C09BC">
        <w:rPr>
          <w:rFonts w:cstheme="minorHAnsi" w:hint="cs"/>
          <w:sz w:val="24"/>
          <w:szCs w:val="24"/>
          <w:rtl/>
        </w:rPr>
        <w:t>همین نارسایی در بیان در عمل، مفید واقع می شود؛ یعنی به نویسنده اجازه میدهد که هم به</w:t>
      </w:r>
      <w:r w:rsidR="00340CA8" w:rsidRPr="005C09BC">
        <w:rPr>
          <w:rFonts w:cstheme="minorHAnsi" w:hint="cs"/>
          <w:sz w:val="24"/>
          <w:szCs w:val="24"/>
          <w:rtl/>
        </w:rPr>
        <w:t xml:space="preserve"> ضرورت کنش </w:t>
      </w:r>
      <w:r w:rsidR="0040534A" w:rsidRPr="005C09BC">
        <w:rPr>
          <w:rFonts w:cstheme="minorHAnsi" w:hint="cs"/>
          <w:sz w:val="24"/>
          <w:szCs w:val="24"/>
          <w:rtl/>
        </w:rPr>
        <w:t xml:space="preserve">سیاسی مشترک بپردازد، هم نقش و کارکردی جمعی و حتی انقلابی ایفا کند </w:t>
      </w:r>
      <w:r w:rsidR="005E388D" w:rsidRPr="005C09BC">
        <w:rPr>
          <w:rFonts w:cstheme="minorHAnsi" w:hint="cs"/>
          <w:sz w:val="24"/>
          <w:szCs w:val="24"/>
          <w:rtl/>
        </w:rPr>
        <w:t>" (دلوز؛ گاتاری،17).</w:t>
      </w:r>
    </w:p>
    <w:p w:rsidR="00081D12" w:rsidRDefault="00340CA8" w:rsidP="00715C96">
      <w:pPr>
        <w:spacing w:line="360" w:lineRule="auto"/>
        <w:jc w:val="both"/>
        <w:rPr>
          <w:rFonts w:cstheme="minorHAnsi"/>
          <w:sz w:val="24"/>
          <w:szCs w:val="24"/>
          <w:rtl/>
        </w:rPr>
      </w:pPr>
      <w:r>
        <w:rPr>
          <w:rFonts w:cstheme="minorHAnsi" w:hint="cs"/>
          <w:sz w:val="24"/>
          <w:szCs w:val="24"/>
          <w:rtl/>
        </w:rPr>
        <w:t xml:space="preserve">     </w:t>
      </w:r>
      <w:r w:rsidR="00081D12">
        <w:rPr>
          <w:rFonts w:cstheme="minorHAnsi" w:hint="cs"/>
          <w:sz w:val="24"/>
          <w:szCs w:val="24"/>
          <w:rtl/>
        </w:rPr>
        <w:t xml:space="preserve">ادبیات اقلیت، بازتاب زبان و ذهن اقوام، ملیتها و  طبقاتی از مردم و جمعیتی است که چندان فرهیخته و باسواد نیستند و به زبانی ساده و بی پیرایه و </w:t>
      </w:r>
      <w:r w:rsidR="005C09BC">
        <w:rPr>
          <w:rFonts w:cstheme="minorHAnsi" w:hint="cs"/>
          <w:sz w:val="24"/>
          <w:szCs w:val="24"/>
          <w:rtl/>
        </w:rPr>
        <w:t xml:space="preserve">به </w:t>
      </w:r>
      <w:r w:rsidR="00081D12">
        <w:rPr>
          <w:rFonts w:cstheme="minorHAnsi" w:hint="cs"/>
          <w:sz w:val="24"/>
          <w:szCs w:val="24"/>
          <w:rtl/>
        </w:rPr>
        <w:t>همان اندازه مأنوس با فرهنگ بومی و حاشیه ای خود می اندیشند و می نویسند. این گونه از ادبیات، با فرهنگ عامه، تعبیرات، امثال، اسطوره ها و باورهای دیرینه و کمتر</w:t>
      </w:r>
      <w:r w:rsidR="00725F41">
        <w:rPr>
          <w:rFonts w:cstheme="minorHAnsi" w:hint="cs"/>
          <w:sz w:val="24"/>
          <w:szCs w:val="24"/>
          <w:rtl/>
        </w:rPr>
        <w:t xml:space="preserve"> تحول یافته ی خود شناخته می شود و</w:t>
      </w:r>
      <w:r w:rsidR="00081D12">
        <w:rPr>
          <w:rFonts w:cstheme="minorHAnsi" w:hint="cs"/>
          <w:sz w:val="24"/>
          <w:szCs w:val="24"/>
          <w:rtl/>
        </w:rPr>
        <w:t xml:space="preserve"> به شدت زیر تأثیر محیط بومی، آداب و رسوم، خرافه ها و باورهای عامیانه و در همان حال غنی و طبیعی قرار دارد. نویسنده به گونه های مختلف کوشیده، رمانش را با این گونه سازه های زبانی و فرهنگی سرشار کند. آنچه ادبیات اقلیت را از ادبیات نخبگان متمایز می کند، همین رنگ و بوی بومی و محلی اندیشی است که میان همه ی اعضای جامعه </w:t>
      </w:r>
      <w:r w:rsidR="00081D12">
        <w:rPr>
          <w:rFonts w:cstheme="minorHAnsi" w:hint="cs"/>
          <w:sz w:val="24"/>
          <w:szCs w:val="24"/>
          <w:rtl/>
        </w:rPr>
        <w:lastRenderedPageBreak/>
        <w:t xml:space="preserve">ی اقلیت مشترک است. </w:t>
      </w:r>
      <w:r w:rsidR="00C4077F">
        <w:rPr>
          <w:rFonts w:cstheme="minorHAnsi" w:hint="cs"/>
          <w:sz w:val="24"/>
          <w:szCs w:val="24"/>
          <w:rtl/>
        </w:rPr>
        <w:t>یکی از شرق شناسان و دیپلماتهای معروف روسی که در باره ی سنتهای قصه گویی کُردها پژوهش کرده، "باسیل نیکیتین" (</w:t>
      </w:r>
      <w:r w:rsidR="00C4077F">
        <w:rPr>
          <w:rFonts w:cstheme="minorHAnsi"/>
          <w:sz w:val="24"/>
          <w:szCs w:val="24"/>
        </w:rPr>
        <w:t xml:space="preserve">Basil </w:t>
      </w:r>
      <w:proofErr w:type="spellStart"/>
      <w:r w:rsidR="00C4077F">
        <w:rPr>
          <w:rFonts w:cstheme="minorHAnsi"/>
          <w:sz w:val="24"/>
          <w:szCs w:val="24"/>
        </w:rPr>
        <w:t>Nikitin</w:t>
      </w:r>
      <w:proofErr w:type="spellEnd"/>
      <w:r w:rsidR="00C4077F">
        <w:rPr>
          <w:rFonts w:cstheme="minorHAnsi"/>
          <w:sz w:val="24"/>
          <w:szCs w:val="24"/>
        </w:rPr>
        <w:t>: 1895-1960</w:t>
      </w:r>
      <w:r w:rsidR="00C4077F">
        <w:rPr>
          <w:rFonts w:cstheme="minorHAnsi" w:hint="cs"/>
          <w:sz w:val="24"/>
          <w:szCs w:val="24"/>
          <w:rtl/>
        </w:rPr>
        <w:t>) نام دارد که مجموعه ای از قصه ها را گردآوری و در باره ی آنها تحقیق کرده است.</w:t>
      </w:r>
      <w:r w:rsidR="00C76729">
        <w:rPr>
          <w:rFonts w:cstheme="minorHAnsi" w:hint="cs"/>
          <w:sz w:val="24"/>
          <w:szCs w:val="24"/>
          <w:rtl/>
        </w:rPr>
        <w:t xml:space="preserve"> نام این اثر "قصه های کُردی از مجموعه من" ( </w:t>
      </w:r>
      <w:r w:rsidR="00C76729">
        <w:rPr>
          <w:rFonts w:cstheme="minorHAnsi"/>
          <w:sz w:val="24"/>
          <w:szCs w:val="24"/>
        </w:rPr>
        <w:t>Kurdish Stories from my collection"</w:t>
      </w:r>
      <w:r w:rsidR="00C4077F">
        <w:rPr>
          <w:rFonts w:cstheme="minorHAnsi" w:hint="cs"/>
          <w:sz w:val="24"/>
          <w:szCs w:val="24"/>
          <w:rtl/>
        </w:rPr>
        <w:t xml:space="preserve"> </w:t>
      </w:r>
      <w:r w:rsidR="00C76729">
        <w:rPr>
          <w:rFonts w:cstheme="minorHAnsi" w:hint="cs"/>
          <w:sz w:val="24"/>
          <w:szCs w:val="24"/>
          <w:rtl/>
        </w:rPr>
        <w:t xml:space="preserve">) نام دارد که </w:t>
      </w:r>
      <w:r w:rsidR="00C4077F">
        <w:rPr>
          <w:rFonts w:cstheme="minorHAnsi" w:hint="cs"/>
          <w:sz w:val="24"/>
          <w:szCs w:val="24"/>
          <w:rtl/>
        </w:rPr>
        <w:t xml:space="preserve">نخستین بار در </w:t>
      </w:r>
      <w:r w:rsidR="00A87B58">
        <w:rPr>
          <w:rFonts w:cstheme="minorHAnsi" w:hint="cs"/>
          <w:sz w:val="24"/>
          <w:szCs w:val="24"/>
          <w:rtl/>
        </w:rPr>
        <w:t>سال 1926 در</w:t>
      </w:r>
      <w:r w:rsidR="00C4077F">
        <w:rPr>
          <w:rFonts w:cstheme="minorHAnsi" w:hint="cs"/>
          <w:sz w:val="24"/>
          <w:szCs w:val="24"/>
          <w:rtl/>
        </w:rPr>
        <w:t xml:space="preserve"> "بولتن مدرسه ی شرق و مط</w:t>
      </w:r>
      <w:r w:rsidR="00C76729">
        <w:rPr>
          <w:rFonts w:cstheme="minorHAnsi" w:hint="cs"/>
          <w:sz w:val="24"/>
          <w:szCs w:val="24"/>
          <w:rtl/>
        </w:rPr>
        <w:t>العات آفریقا</w:t>
      </w:r>
      <w:r w:rsidR="00C4077F">
        <w:rPr>
          <w:rFonts w:cstheme="minorHAnsi" w:hint="cs"/>
          <w:sz w:val="24"/>
          <w:szCs w:val="24"/>
          <w:rtl/>
        </w:rPr>
        <w:t>" ("</w:t>
      </w:r>
      <w:r w:rsidR="00C4077F">
        <w:rPr>
          <w:rFonts w:cstheme="minorHAnsi"/>
          <w:sz w:val="24"/>
          <w:szCs w:val="24"/>
        </w:rPr>
        <w:t>Bulletin of School of Orient and Africa Studies)</w:t>
      </w:r>
      <w:r w:rsidR="00C4077F">
        <w:rPr>
          <w:rFonts w:cstheme="minorHAnsi" w:hint="cs"/>
          <w:sz w:val="24"/>
          <w:szCs w:val="24"/>
          <w:rtl/>
        </w:rPr>
        <w:t xml:space="preserve"> </w:t>
      </w:r>
      <w:r w:rsidR="006B1414">
        <w:rPr>
          <w:rFonts w:cstheme="minorHAnsi" w:hint="cs"/>
          <w:sz w:val="24"/>
          <w:szCs w:val="24"/>
          <w:rtl/>
        </w:rPr>
        <w:t>انتشار یافته است. "اوزون"</w:t>
      </w:r>
      <w:r w:rsidR="002E5604">
        <w:rPr>
          <w:rFonts w:cstheme="minorHAnsi" w:hint="cs"/>
          <w:sz w:val="24"/>
          <w:szCs w:val="24"/>
          <w:rtl/>
        </w:rPr>
        <w:t xml:space="preserve"> به نقل</w:t>
      </w:r>
      <w:r w:rsidR="001C0CD8">
        <w:rPr>
          <w:rFonts w:cstheme="minorHAnsi" w:hint="cs"/>
          <w:sz w:val="24"/>
          <w:szCs w:val="24"/>
          <w:rtl/>
        </w:rPr>
        <w:t xml:space="preserve"> از این محقق در "گزیده ای از</w:t>
      </w:r>
      <w:r w:rsidR="00177DDA">
        <w:rPr>
          <w:rFonts w:cstheme="minorHAnsi" w:hint="cs"/>
          <w:sz w:val="24"/>
          <w:szCs w:val="24"/>
          <w:rtl/>
        </w:rPr>
        <w:t xml:space="preserve"> ادبیات کُرد" ("</w:t>
      </w:r>
      <w:proofErr w:type="spellStart"/>
      <w:r w:rsidR="00177DDA">
        <w:rPr>
          <w:rFonts w:cstheme="minorHAnsi"/>
          <w:sz w:val="24"/>
          <w:szCs w:val="24"/>
        </w:rPr>
        <w:t>Kürt</w:t>
      </w:r>
      <w:proofErr w:type="spellEnd"/>
      <w:r w:rsidR="00177DDA">
        <w:rPr>
          <w:rFonts w:cstheme="minorHAnsi"/>
          <w:sz w:val="24"/>
          <w:szCs w:val="24"/>
        </w:rPr>
        <w:t xml:space="preserve"> </w:t>
      </w:r>
      <w:proofErr w:type="spellStart"/>
      <w:r w:rsidR="00177DDA">
        <w:rPr>
          <w:rFonts w:cstheme="minorHAnsi"/>
          <w:sz w:val="24"/>
          <w:szCs w:val="24"/>
        </w:rPr>
        <w:t>edebiyatina</w:t>
      </w:r>
      <w:proofErr w:type="spellEnd"/>
      <w:r w:rsidR="00177DDA">
        <w:rPr>
          <w:rFonts w:cstheme="minorHAnsi"/>
          <w:sz w:val="24"/>
          <w:szCs w:val="24"/>
        </w:rPr>
        <w:t xml:space="preserve"> </w:t>
      </w:r>
      <w:proofErr w:type="spellStart"/>
      <w:r w:rsidR="00177DDA">
        <w:rPr>
          <w:rFonts w:cstheme="minorHAnsi"/>
          <w:sz w:val="24"/>
          <w:szCs w:val="24"/>
        </w:rPr>
        <w:t>giriș</w:t>
      </w:r>
      <w:proofErr w:type="spellEnd"/>
      <w:r w:rsidR="002E5604">
        <w:rPr>
          <w:rFonts w:cstheme="minorHAnsi"/>
          <w:sz w:val="24"/>
          <w:szCs w:val="24"/>
        </w:rPr>
        <w:t xml:space="preserve">, </w:t>
      </w:r>
      <w:proofErr w:type="spellStart"/>
      <w:r w:rsidR="002E5604">
        <w:rPr>
          <w:rFonts w:cstheme="minorHAnsi"/>
          <w:sz w:val="24"/>
          <w:szCs w:val="24"/>
        </w:rPr>
        <w:t>Gendaș</w:t>
      </w:r>
      <w:proofErr w:type="spellEnd"/>
      <w:r w:rsidR="002E5604">
        <w:rPr>
          <w:rFonts w:cstheme="minorHAnsi"/>
          <w:sz w:val="24"/>
          <w:szCs w:val="24"/>
        </w:rPr>
        <w:t xml:space="preserve"> AS, Istanbul, 2004</w:t>
      </w:r>
      <w:r w:rsidR="00102BD9">
        <w:rPr>
          <w:rFonts w:cstheme="minorHAnsi"/>
          <w:sz w:val="24"/>
          <w:szCs w:val="24"/>
        </w:rPr>
        <w:t>, p. 44</w:t>
      </w:r>
      <w:r w:rsidR="002E5604">
        <w:rPr>
          <w:rFonts w:cstheme="minorHAnsi"/>
          <w:sz w:val="24"/>
          <w:szCs w:val="24"/>
        </w:rPr>
        <w:t>)</w:t>
      </w:r>
      <w:r w:rsidR="006B1414">
        <w:rPr>
          <w:rFonts w:cstheme="minorHAnsi" w:hint="cs"/>
          <w:sz w:val="24"/>
          <w:szCs w:val="24"/>
          <w:rtl/>
        </w:rPr>
        <w:t xml:space="preserve"> </w:t>
      </w:r>
      <w:r w:rsidR="002E5604">
        <w:rPr>
          <w:rFonts w:cstheme="minorHAnsi" w:hint="cs"/>
          <w:sz w:val="24"/>
          <w:szCs w:val="24"/>
          <w:rtl/>
        </w:rPr>
        <w:t xml:space="preserve">خود </w:t>
      </w:r>
      <w:r w:rsidR="00C76729">
        <w:rPr>
          <w:rFonts w:cstheme="minorHAnsi" w:hint="cs"/>
          <w:sz w:val="24"/>
          <w:szCs w:val="24"/>
          <w:rtl/>
        </w:rPr>
        <w:t xml:space="preserve">میگوید نقش سنت شفاهی در آفرینش و سرشت خاص فرهنگ عامه ی کردی بسیار برجسته است، زیرا وضعیت سیاسی و اجتماعی غالب بر کُردها </w:t>
      </w:r>
      <w:r w:rsidR="00800413">
        <w:rPr>
          <w:rFonts w:cstheme="minorHAnsi" w:hint="cs"/>
          <w:sz w:val="24"/>
          <w:szCs w:val="24"/>
          <w:rtl/>
        </w:rPr>
        <w:t xml:space="preserve">در ترکیه باعث شده سطح سواد عمومی </w:t>
      </w:r>
      <w:r w:rsidR="00C76729">
        <w:rPr>
          <w:rFonts w:cstheme="minorHAnsi" w:hint="cs"/>
          <w:sz w:val="24"/>
          <w:szCs w:val="24"/>
          <w:rtl/>
        </w:rPr>
        <w:t>در میان اکثریت</w:t>
      </w:r>
      <w:r w:rsidR="00800413">
        <w:rPr>
          <w:rFonts w:cstheme="minorHAnsi" w:hint="cs"/>
          <w:sz w:val="24"/>
          <w:szCs w:val="24"/>
          <w:rtl/>
        </w:rPr>
        <w:t xml:space="preserve"> جمعیت کُرد تبار، در سطح نازلی قرار گیرد و به تبع آن، سنت قصه نویسی مکتوب چندان پیشرفتی نداشته باشد؛ یعنی به جای این</w:t>
      </w:r>
      <w:r w:rsidR="001C5807">
        <w:rPr>
          <w:rFonts w:cstheme="minorHAnsi" w:hint="cs"/>
          <w:sz w:val="24"/>
          <w:szCs w:val="24"/>
          <w:rtl/>
        </w:rPr>
        <w:t xml:space="preserve"> که از هنجارها، </w:t>
      </w:r>
      <w:r w:rsidR="006B1414">
        <w:rPr>
          <w:rFonts w:cstheme="minorHAnsi" w:hint="cs"/>
          <w:sz w:val="24"/>
          <w:szCs w:val="24"/>
          <w:rtl/>
        </w:rPr>
        <w:t xml:space="preserve">قواعد و اصول نو در قصه نویسی استفاده شود، قصه ها به شدت زیر </w:t>
      </w:r>
      <w:r w:rsidR="002E5604">
        <w:rPr>
          <w:rFonts w:cstheme="minorHAnsi" w:hint="cs"/>
          <w:sz w:val="24"/>
          <w:szCs w:val="24"/>
          <w:rtl/>
        </w:rPr>
        <w:t>تأثیر سنت شفاهی قرار دارد (بوچنسکا، 2005).</w:t>
      </w:r>
      <w:r w:rsidR="006B1414">
        <w:rPr>
          <w:rFonts w:cstheme="minorHAnsi" w:hint="cs"/>
          <w:sz w:val="24"/>
          <w:szCs w:val="24"/>
          <w:rtl/>
        </w:rPr>
        <w:t xml:space="preserve"> </w:t>
      </w:r>
    </w:p>
    <w:p w:rsidR="00102BD9" w:rsidRDefault="00102BD9" w:rsidP="001C5807">
      <w:pPr>
        <w:spacing w:line="360" w:lineRule="auto"/>
        <w:jc w:val="both"/>
        <w:rPr>
          <w:rFonts w:cstheme="minorHAnsi"/>
          <w:sz w:val="24"/>
          <w:szCs w:val="24"/>
          <w:rtl/>
        </w:rPr>
      </w:pPr>
      <w:r>
        <w:rPr>
          <w:rFonts w:cstheme="minorHAnsi" w:hint="cs"/>
          <w:sz w:val="24"/>
          <w:szCs w:val="24"/>
          <w:rtl/>
        </w:rPr>
        <w:t xml:space="preserve">     "بوچنسکا" میگوید "اوزون" در رمانهای خود به شدت زیر تأثیر سنت شفاهی "قصه گویان" کُرد قرار دارد که به آنان "دِنگبج" (</w:t>
      </w:r>
      <w:r>
        <w:rPr>
          <w:rFonts w:cstheme="minorHAnsi"/>
          <w:sz w:val="24"/>
          <w:szCs w:val="24"/>
        </w:rPr>
        <w:t>(</w:t>
      </w:r>
      <w:proofErr w:type="spellStart"/>
      <w:r>
        <w:rPr>
          <w:rFonts w:cstheme="minorHAnsi"/>
          <w:sz w:val="24"/>
          <w:szCs w:val="24"/>
        </w:rPr>
        <w:t>dengbèj</w:t>
      </w:r>
      <w:proofErr w:type="spellEnd"/>
      <w:r>
        <w:rPr>
          <w:rFonts w:cstheme="minorHAnsi" w:hint="cs"/>
          <w:sz w:val="24"/>
          <w:szCs w:val="24"/>
          <w:rtl/>
        </w:rPr>
        <w:t xml:space="preserve"> و "چیروکبج" (</w:t>
      </w:r>
      <w:r>
        <w:rPr>
          <w:rFonts w:cstheme="minorHAnsi"/>
          <w:sz w:val="24"/>
          <w:szCs w:val="24"/>
        </w:rPr>
        <w:t>(</w:t>
      </w:r>
      <w:proofErr w:type="spellStart"/>
      <w:r>
        <w:rPr>
          <w:rFonts w:cstheme="minorHAnsi"/>
          <w:sz w:val="24"/>
          <w:szCs w:val="24"/>
        </w:rPr>
        <w:t>çirokbèj</w:t>
      </w:r>
      <w:proofErr w:type="spellEnd"/>
      <w:r>
        <w:rPr>
          <w:rFonts w:cstheme="minorHAnsi" w:hint="cs"/>
          <w:sz w:val="24"/>
          <w:szCs w:val="24"/>
          <w:rtl/>
        </w:rPr>
        <w:t xml:space="preserve"> میگویند </w:t>
      </w:r>
      <w:r w:rsidR="00040B4C">
        <w:rPr>
          <w:rFonts w:cstheme="minorHAnsi" w:hint="cs"/>
          <w:sz w:val="24"/>
          <w:szCs w:val="24"/>
          <w:rtl/>
        </w:rPr>
        <w:t>[چیزی معادل "عاشیق" و "نقّال" و "قصه گو" در ایران] که به مناسبتهای مختلف ملّی و گاه شبانگاهان قصه پردازی میکردند و مخاطبان و شنوندگان زیادی داشتند و به نقل افسانه های کهن، قصه های پریان</w:t>
      </w:r>
      <w:r w:rsidR="00A87B58">
        <w:rPr>
          <w:rFonts w:cstheme="minorHAnsi" w:hint="cs"/>
          <w:sz w:val="24"/>
          <w:szCs w:val="24"/>
          <w:rtl/>
        </w:rPr>
        <w:t>، امثال،</w:t>
      </w:r>
      <w:r w:rsidR="00040B4C">
        <w:rPr>
          <w:rFonts w:cstheme="minorHAnsi" w:hint="cs"/>
          <w:sz w:val="24"/>
          <w:szCs w:val="24"/>
          <w:rtl/>
        </w:rPr>
        <w:t xml:space="preserve"> ترانه ها و آوازهایی می پرداختند که ریشه های عمیقی در سنت شفاهی داشت و مأموران دولت بر آن قصه ها و قصه گویان، نظارتی نداشتند. این قصه ها، حاوی خاطرات و حافظه ی جمعی و مجموعه ای از واژگان و تعبیرات کُردی و ناب </w:t>
      </w:r>
      <w:r w:rsidR="00F7140B">
        <w:rPr>
          <w:rFonts w:cstheme="minorHAnsi" w:hint="cs"/>
          <w:sz w:val="24"/>
          <w:szCs w:val="24"/>
          <w:rtl/>
        </w:rPr>
        <w:t>و کمیاب بود که نه تنها سرشار از احساس و شور و شوق بود، بلکه تابع هنجارهای نانوشته ای بود که قصه گویان در نقل آنها از ابتکارات و ذوق فردی خود نیز استفاده میکردند. این قصه ها و زبان آنها به شدت معنادار بود و در توضیح و تبیین رخدادهای جاری نقش تعیین کننده ای داشت و در وضعیت و زمان ناامیدی، بذر امید بر دلها می افشاند.</w:t>
      </w:r>
    </w:p>
    <w:p w:rsidR="00F7140B" w:rsidRDefault="00F7140B" w:rsidP="00A87B58">
      <w:pPr>
        <w:spacing w:line="360" w:lineRule="auto"/>
        <w:jc w:val="both"/>
        <w:rPr>
          <w:rFonts w:cstheme="minorHAnsi"/>
          <w:sz w:val="24"/>
          <w:szCs w:val="24"/>
          <w:rtl/>
        </w:rPr>
      </w:pPr>
      <w:r>
        <w:rPr>
          <w:rFonts w:cstheme="minorHAnsi" w:hint="cs"/>
          <w:sz w:val="24"/>
          <w:szCs w:val="24"/>
          <w:rtl/>
        </w:rPr>
        <w:t xml:space="preserve">    "اوزون" در اثر دیگر خود با عنوان "</w:t>
      </w:r>
      <w:r w:rsidR="00A041F4">
        <w:rPr>
          <w:rFonts w:cstheme="minorHAnsi" w:hint="cs"/>
          <w:sz w:val="24"/>
          <w:szCs w:val="24"/>
          <w:rtl/>
        </w:rPr>
        <w:t>دِنگبج من" ("</w:t>
      </w:r>
      <w:r w:rsidR="00A041F4">
        <w:rPr>
          <w:rFonts w:cstheme="minorHAnsi"/>
          <w:sz w:val="24"/>
          <w:szCs w:val="24"/>
        </w:rPr>
        <w:t xml:space="preserve">My </w:t>
      </w:r>
      <w:proofErr w:type="spellStart"/>
      <w:r w:rsidR="00A041F4">
        <w:rPr>
          <w:rFonts w:cstheme="minorHAnsi"/>
          <w:sz w:val="24"/>
          <w:szCs w:val="24"/>
        </w:rPr>
        <w:t>Dengbèj</w:t>
      </w:r>
      <w:proofErr w:type="spellEnd"/>
      <w:r w:rsidR="00A041F4">
        <w:rPr>
          <w:rFonts w:cstheme="minorHAnsi" w:hint="cs"/>
          <w:sz w:val="24"/>
          <w:szCs w:val="24"/>
          <w:rtl/>
        </w:rPr>
        <w:t>") از</w:t>
      </w:r>
      <w:r w:rsidR="00A87B58">
        <w:rPr>
          <w:rFonts w:cstheme="minorHAnsi" w:hint="cs"/>
          <w:sz w:val="24"/>
          <w:szCs w:val="24"/>
          <w:rtl/>
        </w:rPr>
        <w:t xml:space="preserve"> منابع الهام خود در قصه گویی اش</w:t>
      </w:r>
      <w:r w:rsidR="00A041F4">
        <w:rPr>
          <w:rFonts w:cstheme="minorHAnsi" w:hint="cs"/>
          <w:sz w:val="24"/>
          <w:szCs w:val="24"/>
          <w:rtl/>
        </w:rPr>
        <w:t xml:space="preserve"> میگوید و از قصه گویانی چون "اَپه قَدو" (</w:t>
      </w:r>
      <w:proofErr w:type="spellStart"/>
      <w:r w:rsidR="00A041F4">
        <w:rPr>
          <w:rFonts w:cstheme="minorHAnsi"/>
          <w:sz w:val="24"/>
          <w:szCs w:val="24"/>
        </w:rPr>
        <w:t>Apè</w:t>
      </w:r>
      <w:proofErr w:type="spellEnd"/>
      <w:r w:rsidR="00A041F4">
        <w:rPr>
          <w:rFonts w:cstheme="minorHAnsi"/>
          <w:sz w:val="24"/>
          <w:szCs w:val="24"/>
        </w:rPr>
        <w:t xml:space="preserve"> </w:t>
      </w:r>
      <w:proofErr w:type="spellStart"/>
      <w:r w:rsidR="00A041F4">
        <w:rPr>
          <w:rFonts w:cstheme="minorHAnsi"/>
          <w:sz w:val="24"/>
          <w:szCs w:val="24"/>
        </w:rPr>
        <w:t>Qado</w:t>
      </w:r>
      <w:proofErr w:type="spellEnd"/>
      <w:r w:rsidR="00A041F4">
        <w:rPr>
          <w:rFonts w:cstheme="minorHAnsi" w:hint="cs"/>
          <w:sz w:val="24"/>
          <w:szCs w:val="24"/>
          <w:rtl/>
        </w:rPr>
        <w:t>)، "اِودَله زِینیکه" (</w:t>
      </w:r>
      <w:proofErr w:type="spellStart"/>
      <w:r w:rsidR="00A041F4">
        <w:rPr>
          <w:rFonts w:cstheme="minorHAnsi"/>
          <w:sz w:val="24"/>
          <w:szCs w:val="24"/>
        </w:rPr>
        <w:t>Evdalè</w:t>
      </w:r>
      <w:proofErr w:type="spellEnd"/>
      <w:r w:rsidR="00A041F4">
        <w:rPr>
          <w:rFonts w:cstheme="minorHAnsi"/>
          <w:sz w:val="24"/>
          <w:szCs w:val="24"/>
        </w:rPr>
        <w:t xml:space="preserve"> </w:t>
      </w:r>
      <w:proofErr w:type="spellStart"/>
      <w:r w:rsidR="00A041F4">
        <w:rPr>
          <w:rFonts w:cstheme="minorHAnsi"/>
          <w:sz w:val="24"/>
          <w:szCs w:val="24"/>
        </w:rPr>
        <w:t>Zeynikè</w:t>
      </w:r>
      <w:proofErr w:type="spellEnd"/>
      <w:r w:rsidR="00A041F4">
        <w:rPr>
          <w:rFonts w:cstheme="minorHAnsi" w:hint="cs"/>
          <w:sz w:val="24"/>
          <w:szCs w:val="24"/>
          <w:rtl/>
        </w:rPr>
        <w:t>)، "رفعت داره" (</w:t>
      </w:r>
      <w:r w:rsidR="00A041F4">
        <w:rPr>
          <w:rFonts w:cstheme="minorHAnsi"/>
          <w:sz w:val="24"/>
          <w:szCs w:val="24"/>
        </w:rPr>
        <w:t>(</w:t>
      </w:r>
      <w:proofErr w:type="spellStart"/>
      <w:r w:rsidR="00A041F4">
        <w:rPr>
          <w:rFonts w:cstheme="minorHAnsi"/>
          <w:sz w:val="24"/>
          <w:szCs w:val="24"/>
        </w:rPr>
        <w:t>Rifatè</w:t>
      </w:r>
      <w:proofErr w:type="spellEnd"/>
      <w:r w:rsidR="00A041F4">
        <w:rPr>
          <w:rFonts w:cstheme="minorHAnsi"/>
          <w:sz w:val="24"/>
          <w:szCs w:val="24"/>
        </w:rPr>
        <w:t xml:space="preserve"> </w:t>
      </w:r>
      <w:proofErr w:type="spellStart"/>
      <w:r w:rsidR="00A041F4">
        <w:rPr>
          <w:rFonts w:cstheme="minorHAnsi"/>
          <w:sz w:val="24"/>
          <w:szCs w:val="24"/>
        </w:rPr>
        <w:t>Darè</w:t>
      </w:r>
      <w:proofErr w:type="spellEnd"/>
      <w:r w:rsidR="00A041F4">
        <w:rPr>
          <w:rFonts w:cstheme="minorHAnsi" w:hint="cs"/>
          <w:sz w:val="24"/>
          <w:szCs w:val="24"/>
          <w:rtl/>
        </w:rPr>
        <w:t xml:space="preserve"> و "احمد فرمانه کیکی" (</w:t>
      </w:r>
      <w:r w:rsidR="00A041F4">
        <w:rPr>
          <w:rFonts w:cstheme="minorHAnsi"/>
          <w:sz w:val="24"/>
          <w:szCs w:val="24"/>
        </w:rPr>
        <w:t>(</w:t>
      </w:r>
      <w:proofErr w:type="spellStart"/>
      <w:r w:rsidR="00A041F4">
        <w:rPr>
          <w:rFonts w:cstheme="minorHAnsi"/>
          <w:sz w:val="24"/>
          <w:szCs w:val="24"/>
        </w:rPr>
        <w:t>Ehmedèe</w:t>
      </w:r>
      <w:proofErr w:type="spellEnd"/>
      <w:r w:rsidR="00A041F4">
        <w:rPr>
          <w:rFonts w:cstheme="minorHAnsi"/>
          <w:sz w:val="24"/>
          <w:szCs w:val="24"/>
        </w:rPr>
        <w:t xml:space="preserve"> </w:t>
      </w:r>
      <w:proofErr w:type="spellStart"/>
      <w:r w:rsidR="00A041F4">
        <w:rPr>
          <w:rFonts w:cstheme="minorHAnsi"/>
          <w:sz w:val="24"/>
          <w:szCs w:val="24"/>
        </w:rPr>
        <w:t>Fermanè</w:t>
      </w:r>
      <w:proofErr w:type="spellEnd"/>
      <w:r w:rsidR="00A041F4">
        <w:rPr>
          <w:rFonts w:cstheme="minorHAnsi" w:hint="cs"/>
          <w:sz w:val="24"/>
          <w:szCs w:val="24"/>
          <w:rtl/>
        </w:rPr>
        <w:t xml:space="preserve"> یاد میکند که یا شخصاً آنها را دیده یا از آنان شنیده است. اینان، واپسین نمایندگان سنت قصه گویی سنتی در اواخر قرن بیستم به سبک و سیاق "چیروکبج" و راویان آنها بودند. </w:t>
      </w:r>
      <w:r w:rsidR="00516049">
        <w:rPr>
          <w:rFonts w:cstheme="minorHAnsi" w:hint="cs"/>
          <w:sz w:val="24"/>
          <w:szCs w:val="24"/>
          <w:rtl/>
        </w:rPr>
        <w:t xml:space="preserve">"اوزون" تأکید میکند که "اپه قدو" به عنوان یک قصه گو و نقال در حکم پلی میان گذشته و آینده بوده است. اینان کسانی بودند که بن مایه ها و افسانه های گذشته را "به روز" میکردند تا ابزاری برای درک زمان حال و آینده بشوند. به گفته ی "اوزون" </w:t>
      </w:r>
      <w:r w:rsidR="00F03CF2">
        <w:rPr>
          <w:rFonts w:cstheme="minorHAnsi" w:hint="cs"/>
          <w:sz w:val="24"/>
          <w:szCs w:val="24"/>
          <w:rtl/>
        </w:rPr>
        <w:t>در مقاله ی "سرشت قصه" (</w:t>
      </w:r>
      <w:r w:rsidR="00F03CF2">
        <w:rPr>
          <w:rFonts w:cstheme="minorHAnsi"/>
          <w:sz w:val="24"/>
          <w:szCs w:val="24"/>
        </w:rPr>
        <w:t>2001</w:t>
      </w:r>
      <w:r w:rsidR="00F03CF2">
        <w:rPr>
          <w:rFonts w:cstheme="minorHAnsi" w:hint="cs"/>
          <w:sz w:val="24"/>
          <w:szCs w:val="24"/>
          <w:rtl/>
        </w:rPr>
        <w:t>"</w:t>
      </w:r>
      <w:r w:rsidR="00F03CF2">
        <w:rPr>
          <w:rFonts w:cstheme="minorHAnsi"/>
          <w:sz w:val="24"/>
          <w:szCs w:val="24"/>
        </w:rPr>
        <w:t>The Nature of Fiction</w:t>
      </w:r>
      <w:r w:rsidR="00F03CF2">
        <w:rPr>
          <w:rFonts w:cstheme="minorHAnsi" w:hint="cs"/>
          <w:sz w:val="24"/>
          <w:szCs w:val="24"/>
          <w:rtl/>
        </w:rPr>
        <w:t xml:space="preserve">") </w:t>
      </w:r>
      <w:r w:rsidR="00516049">
        <w:rPr>
          <w:rFonts w:cstheme="minorHAnsi" w:hint="cs"/>
          <w:sz w:val="24"/>
          <w:szCs w:val="24"/>
          <w:rtl/>
        </w:rPr>
        <w:t>تجربه ی زیسته ی خود مردم و رخدادهایی که هسته ی اصلی این قصه ها را می ساخت، یک خصلت عام و فراگیر و به یک تعبیر، جاودانی داشت. این قصه ها، فراتر از زمان و مکان بود و در روند آفرینش خود</w:t>
      </w:r>
      <w:r w:rsidR="00F03CF2">
        <w:rPr>
          <w:rFonts w:cstheme="minorHAnsi" w:hint="cs"/>
          <w:sz w:val="24"/>
          <w:szCs w:val="24"/>
          <w:rtl/>
        </w:rPr>
        <w:t xml:space="preserve"> زیر تأثیر زبان و واژگان توده ی</w:t>
      </w:r>
      <w:r w:rsidR="000849CA">
        <w:rPr>
          <w:rFonts w:cstheme="minorHAnsi" w:hint="cs"/>
          <w:sz w:val="24"/>
          <w:szCs w:val="24"/>
          <w:rtl/>
        </w:rPr>
        <w:t xml:space="preserve"> </w:t>
      </w:r>
      <w:r w:rsidR="00516049">
        <w:rPr>
          <w:rFonts w:cstheme="minorHAnsi" w:hint="cs"/>
          <w:sz w:val="24"/>
          <w:szCs w:val="24"/>
          <w:rtl/>
        </w:rPr>
        <w:t xml:space="preserve">گویندگان و شنوندگان، ماندگار می شد " </w:t>
      </w:r>
      <w:r w:rsidR="00F03CF2">
        <w:rPr>
          <w:rFonts w:cstheme="minorHAnsi" w:hint="cs"/>
          <w:sz w:val="24"/>
          <w:szCs w:val="24"/>
          <w:rtl/>
        </w:rPr>
        <w:t>(</w:t>
      </w:r>
      <w:r w:rsidR="000849CA">
        <w:rPr>
          <w:rFonts w:cstheme="minorHAnsi" w:hint="cs"/>
          <w:sz w:val="24"/>
          <w:szCs w:val="24"/>
          <w:rtl/>
        </w:rPr>
        <w:t>بوچنسکا).</w:t>
      </w:r>
      <w:r w:rsidR="00516049">
        <w:rPr>
          <w:rFonts w:cstheme="minorHAnsi" w:hint="cs"/>
          <w:sz w:val="24"/>
          <w:szCs w:val="24"/>
          <w:rtl/>
        </w:rPr>
        <w:t xml:space="preserve"> </w:t>
      </w:r>
    </w:p>
    <w:p w:rsidR="00AB04AE" w:rsidRDefault="00AB04AE" w:rsidP="0040534A">
      <w:pPr>
        <w:spacing w:line="360" w:lineRule="auto"/>
        <w:jc w:val="both"/>
        <w:rPr>
          <w:rFonts w:cstheme="minorHAnsi"/>
          <w:sz w:val="24"/>
          <w:szCs w:val="24"/>
          <w:rtl/>
        </w:rPr>
      </w:pPr>
      <w:r>
        <w:rPr>
          <w:rFonts w:cstheme="minorHAnsi" w:hint="cs"/>
          <w:sz w:val="24"/>
          <w:szCs w:val="24"/>
          <w:rtl/>
        </w:rPr>
        <w:t xml:space="preserve">    </w:t>
      </w:r>
      <w:r w:rsidR="002E5604">
        <w:rPr>
          <w:rFonts w:cstheme="minorHAnsi" w:hint="cs"/>
          <w:sz w:val="24"/>
          <w:szCs w:val="24"/>
          <w:rtl/>
        </w:rPr>
        <w:t>به همین دل</w:t>
      </w:r>
      <w:r w:rsidR="000849CA">
        <w:rPr>
          <w:rFonts w:cstheme="minorHAnsi" w:hint="cs"/>
          <w:sz w:val="24"/>
          <w:szCs w:val="24"/>
          <w:rtl/>
        </w:rPr>
        <w:t>ا</w:t>
      </w:r>
      <w:r w:rsidR="002E5604">
        <w:rPr>
          <w:rFonts w:cstheme="minorHAnsi" w:hint="cs"/>
          <w:sz w:val="24"/>
          <w:szCs w:val="24"/>
          <w:rtl/>
        </w:rPr>
        <w:t xml:space="preserve">یل، </w:t>
      </w:r>
      <w:r>
        <w:rPr>
          <w:rFonts w:cstheme="minorHAnsi" w:hint="cs"/>
          <w:sz w:val="24"/>
          <w:szCs w:val="24"/>
          <w:rtl/>
        </w:rPr>
        <w:t>یکی از ویژگیهای ادبیات اقلیت، استفاده از شیوه های روایت به سبک و سیاق "حکایت" و "قصه" های کهن و به زبانی عامیانه است. به این بند دقت کنیم که چه اندازه از روایت در نوع ادبی "رمان" فاصله میگیرد و به نوع</w:t>
      </w:r>
      <w:r w:rsidR="00725F41">
        <w:rPr>
          <w:rFonts w:cstheme="minorHAnsi" w:hint="cs"/>
          <w:sz w:val="24"/>
          <w:szCs w:val="24"/>
          <w:rtl/>
        </w:rPr>
        <w:t xml:space="preserve"> ادبی</w:t>
      </w:r>
      <w:r>
        <w:rPr>
          <w:rFonts w:cstheme="minorHAnsi" w:hint="cs"/>
          <w:sz w:val="24"/>
          <w:szCs w:val="24"/>
          <w:rtl/>
        </w:rPr>
        <w:t xml:space="preserve"> </w:t>
      </w:r>
      <w:r w:rsidR="002E5604">
        <w:rPr>
          <w:rFonts w:cstheme="minorHAnsi" w:hint="cs"/>
          <w:sz w:val="24"/>
          <w:szCs w:val="24"/>
          <w:rtl/>
        </w:rPr>
        <w:t>"حکای</w:t>
      </w:r>
      <w:r>
        <w:rPr>
          <w:rFonts w:cstheme="minorHAnsi" w:hint="cs"/>
          <w:sz w:val="24"/>
          <w:szCs w:val="24"/>
          <w:rtl/>
        </w:rPr>
        <w:t>ت</w:t>
      </w:r>
      <w:r w:rsidR="002E5604">
        <w:rPr>
          <w:rFonts w:cstheme="minorHAnsi" w:hint="cs"/>
          <w:sz w:val="24"/>
          <w:szCs w:val="24"/>
          <w:rtl/>
        </w:rPr>
        <w:t xml:space="preserve">" </w:t>
      </w:r>
      <w:r w:rsidR="00A87B58">
        <w:rPr>
          <w:rFonts w:cstheme="minorHAnsi" w:hint="cs"/>
          <w:sz w:val="24"/>
          <w:szCs w:val="24"/>
          <w:rtl/>
        </w:rPr>
        <w:t xml:space="preserve">های </w:t>
      </w:r>
      <w:r w:rsidR="002E5604">
        <w:rPr>
          <w:rFonts w:cstheme="minorHAnsi" w:hint="cs"/>
          <w:sz w:val="24"/>
          <w:szCs w:val="24"/>
          <w:rtl/>
        </w:rPr>
        <w:t xml:space="preserve">قدیم، </w:t>
      </w:r>
      <w:r w:rsidR="001C5807">
        <w:rPr>
          <w:rFonts w:cstheme="minorHAnsi" w:hint="cs"/>
          <w:sz w:val="24"/>
          <w:szCs w:val="24"/>
          <w:rtl/>
        </w:rPr>
        <w:t>"</w:t>
      </w:r>
      <w:r>
        <w:rPr>
          <w:rFonts w:cstheme="minorHAnsi" w:hint="cs"/>
          <w:sz w:val="24"/>
          <w:szCs w:val="24"/>
          <w:rtl/>
        </w:rPr>
        <w:t>نقالی</w:t>
      </w:r>
      <w:r w:rsidR="001C5807">
        <w:rPr>
          <w:rFonts w:cstheme="minorHAnsi" w:hint="cs"/>
          <w:sz w:val="24"/>
          <w:szCs w:val="24"/>
          <w:rtl/>
        </w:rPr>
        <w:t>"</w:t>
      </w:r>
      <w:r>
        <w:rPr>
          <w:rFonts w:cstheme="minorHAnsi" w:hint="cs"/>
          <w:sz w:val="24"/>
          <w:szCs w:val="24"/>
          <w:rtl/>
        </w:rPr>
        <w:t xml:space="preserve"> و زبان </w:t>
      </w:r>
      <w:r w:rsidR="002E5604">
        <w:rPr>
          <w:rFonts w:cstheme="minorHAnsi" w:hint="cs"/>
          <w:sz w:val="24"/>
          <w:szCs w:val="24"/>
          <w:rtl/>
        </w:rPr>
        <w:t xml:space="preserve">نقالان در </w:t>
      </w:r>
      <w:r>
        <w:rPr>
          <w:rFonts w:cstheme="minorHAnsi" w:hint="cs"/>
          <w:sz w:val="24"/>
          <w:szCs w:val="24"/>
          <w:rtl/>
        </w:rPr>
        <w:t>"طومار"ها نزدیک می شود:</w:t>
      </w:r>
    </w:p>
    <w:p w:rsidR="00D55AB4" w:rsidRPr="00D55AB4" w:rsidRDefault="00AB04AE" w:rsidP="0040534A">
      <w:pPr>
        <w:spacing w:line="360" w:lineRule="auto"/>
        <w:jc w:val="both"/>
        <w:rPr>
          <w:rFonts w:cstheme="minorHAnsi"/>
          <w:b/>
          <w:bCs/>
          <w:sz w:val="16"/>
          <w:szCs w:val="16"/>
          <w:rtl/>
        </w:rPr>
      </w:pPr>
      <w:r w:rsidRPr="00D55AB4">
        <w:rPr>
          <w:rFonts w:cstheme="minorHAnsi" w:hint="cs"/>
          <w:b/>
          <w:bCs/>
          <w:sz w:val="16"/>
          <w:szCs w:val="16"/>
          <w:rtl/>
        </w:rPr>
        <w:lastRenderedPageBreak/>
        <w:t xml:space="preserve">    " باز؟ کبوتر؟ این دو نفر کیستند؟ چرا دستگیر شدند؟ چرا سه گلوله ی مرگ سر و صورت کبوتر را از هم پاشید و چشمه ی جوشان خون را در گلویش گشود و او را به سرزمین مرگ فرستاد؟ آدمکشها، باز را به کجا می برند و چه بلایی بر سرش می آورند؟ ابتدا از باز آغاز میکنیم. همچنان که میگویند هر زندگی و هر سرگذشتی سرآغازی دارد، داستان زندگی باز هم سرآغازی دارد و این سرآغاز، شبی از شبهای تاریک و نمور است؟ شبی در کجا؟ در همین سرزمین بزرگ. در سرزمینی پرت و فراموش شده، در سرزمین کوهستان. همچنان که در قصه های افسانه ای میگویند: " یکی بود، یکی نبود. در پشت هفت کوه بلند سرزمینی بود " قصه ی سرگذشت باز هم در سرزمین پشت کوههای هفتگانه</w:t>
      </w:r>
      <w:r w:rsidR="00D55AB4" w:rsidRPr="00D55AB4">
        <w:rPr>
          <w:rFonts w:cstheme="minorHAnsi" w:hint="cs"/>
          <w:b/>
          <w:bCs/>
          <w:sz w:val="16"/>
          <w:szCs w:val="16"/>
          <w:rtl/>
        </w:rPr>
        <w:t>، در سرزمینی با کوههای بلند و سرکش آغاز می شود " (38-37).</w:t>
      </w:r>
    </w:p>
    <w:p w:rsidR="00AB04AE" w:rsidRDefault="00106DFC" w:rsidP="00106DFC">
      <w:pPr>
        <w:pStyle w:val="ListParagraph"/>
        <w:numPr>
          <w:ilvl w:val="0"/>
          <w:numId w:val="4"/>
        </w:numPr>
        <w:spacing w:line="360" w:lineRule="auto"/>
        <w:jc w:val="both"/>
        <w:rPr>
          <w:rFonts w:cstheme="minorHAnsi"/>
          <w:sz w:val="24"/>
          <w:szCs w:val="24"/>
        </w:rPr>
      </w:pPr>
      <w:r>
        <w:rPr>
          <w:rFonts w:cstheme="minorHAnsi" w:hint="cs"/>
          <w:sz w:val="24"/>
          <w:szCs w:val="24"/>
          <w:rtl/>
        </w:rPr>
        <w:t>راوی ضمن بر شمردن برخی رخدادی مهم قصه، مرتب مخاطب فرضی خود را سؤال پیچ میکند و بر رغبت او برای شنیدن نقل خود می افزاید؛</w:t>
      </w:r>
    </w:p>
    <w:p w:rsidR="00106DFC" w:rsidRDefault="00106DFC" w:rsidP="00106DFC">
      <w:pPr>
        <w:pStyle w:val="ListParagraph"/>
        <w:numPr>
          <w:ilvl w:val="0"/>
          <w:numId w:val="4"/>
        </w:numPr>
        <w:spacing w:line="360" w:lineRule="auto"/>
        <w:jc w:val="both"/>
        <w:rPr>
          <w:rFonts w:cstheme="minorHAnsi"/>
          <w:sz w:val="24"/>
          <w:szCs w:val="24"/>
        </w:rPr>
      </w:pPr>
      <w:r>
        <w:rPr>
          <w:rFonts w:cstheme="minorHAnsi" w:hint="cs"/>
          <w:sz w:val="24"/>
          <w:szCs w:val="24"/>
          <w:rtl/>
        </w:rPr>
        <w:t>میکوشد خواننده را به تأمل وادارد و برای پرسشهایش، پاسخ یا پاسخهایی بیابد؛</w:t>
      </w:r>
    </w:p>
    <w:p w:rsidR="00106DFC" w:rsidRDefault="00106DFC" w:rsidP="00106DFC">
      <w:pPr>
        <w:pStyle w:val="ListParagraph"/>
        <w:numPr>
          <w:ilvl w:val="0"/>
          <w:numId w:val="4"/>
        </w:numPr>
        <w:spacing w:line="360" w:lineRule="auto"/>
        <w:jc w:val="both"/>
        <w:rPr>
          <w:rFonts w:cstheme="minorHAnsi"/>
          <w:sz w:val="24"/>
          <w:szCs w:val="24"/>
        </w:rPr>
      </w:pPr>
      <w:r>
        <w:rPr>
          <w:rFonts w:cstheme="minorHAnsi" w:hint="cs"/>
          <w:sz w:val="24"/>
          <w:szCs w:val="24"/>
          <w:rtl/>
        </w:rPr>
        <w:t>در همان آغاز نقل، زمان و مکان قصه را تا اندازه ای برای مخاطب و شنونده مشخص میکند؛</w:t>
      </w:r>
    </w:p>
    <w:p w:rsidR="00106DFC" w:rsidRDefault="00106DFC" w:rsidP="00106DFC">
      <w:pPr>
        <w:pStyle w:val="ListParagraph"/>
        <w:numPr>
          <w:ilvl w:val="0"/>
          <w:numId w:val="4"/>
        </w:numPr>
        <w:spacing w:line="360" w:lineRule="auto"/>
        <w:jc w:val="both"/>
        <w:rPr>
          <w:rFonts w:cstheme="minorHAnsi"/>
          <w:sz w:val="24"/>
          <w:szCs w:val="24"/>
        </w:rPr>
      </w:pPr>
      <w:r>
        <w:rPr>
          <w:rFonts w:cstheme="minorHAnsi" w:hint="cs"/>
          <w:sz w:val="24"/>
          <w:szCs w:val="24"/>
          <w:rtl/>
        </w:rPr>
        <w:t>بهره جویی از برخی کلیشه های رایج حکایت گویی مانند "یکی بود، یکی نبود" به گوش مخاطب، آشنا است؛</w:t>
      </w:r>
    </w:p>
    <w:p w:rsidR="00111248" w:rsidRDefault="00111248" w:rsidP="00106DFC">
      <w:pPr>
        <w:pStyle w:val="ListParagraph"/>
        <w:numPr>
          <w:ilvl w:val="0"/>
          <w:numId w:val="4"/>
        </w:numPr>
        <w:spacing w:line="360" w:lineRule="auto"/>
        <w:jc w:val="both"/>
        <w:rPr>
          <w:rFonts w:cstheme="minorHAnsi"/>
          <w:sz w:val="24"/>
          <w:szCs w:val="24"/>
        </w:rPr>
      </w:pPr>
      <w:r>
        <w:rPr>
          <w:rFonts w:cstheme="minorHAnsi" w:hint="cs"/>
          <w:sz w:val="24"/>
          <w:szCs w:val="24"/>
          <w:rtl/>
        </w:rPr>
        <w:t>به مخاطب تذکر میدهد که میان قصه و زندگی، شباهتی هست و آن، وجود ضروری "آغاز" و "پایان" است؛</w:t>
      </w:r>
    </w:p>
    <w:p w:rsidR="00106DFC" w:rsidRPr="00106DFC" w:rsidRDefault="00106DFC" w:rsidP="00106DFC">
      <w:pPr>
        <w:pStyle w:val="ListParagraph"/>
        <w:numPr>
          <w:ilvl w:val="0"/>
          <w:numId w:val="4"/>
        </w:numPr>
        <w:spacing w:line="360" w:lineRule="auto"/>
        <w:jc w:val="both"/>
        <w:rPr>
          <w:rFonts w:cstheme="minorHAnsi"/>
          <w:sz w:val="24"/>
          <w:szCs w:val="24"/>
          <w:rtl/>
        </w:rPr>
      </w:pPr>
      <w:r>
        <w:rPr>
          <w:rFonts w:cstheme="minorHAnsi" w:hint="cs"/>
          <w:sz w:val="24"/>
          <w:szCs w:val="24"/>
          <w:rtl/>
        </w:rPr>
        <w:t xml:space="preserve">اشاره به "هفت کوه" نه تنها به دلیل رمزی بودن عدد "هفت" برای شنونده، جالب و مأنوس است، بلکه کوه، استعاره ای از موانع راه برای رسیدن به مقصد است و مخاطب خود را برای </w:t>
      </w:r>
      <w:r w:rsidR="004E03A5">
        <w:rPr>
          <w:rFonts w:cstheme="minorHAnsi" w:hint="cs"/>
          <w:sz w:val="24"/>
          <w:szCs w:val="24"/>
          <w:rtl/>
        </w:rPr>
        <w:t>شنیدن نقلی طولانی آماده میکند.</w:t>
      </w:r>
    </w:p>
    <w:p w:rsidR="00337002" w:rsidRDefault="00C6565E" w:rsidP="00337002">
      <w:pPr>
        <w:spacing w:line="360" w:lineRule="auto"/>
        <w:jc w:val="both"/>
        <w:rPr>
          <w:rFonts w:cstheme="minorHAnsi"/>
          <w:sz w:val="24"/>
          <w:szCs w:val="24"/>
          <w:rtl/>
        </w:rPr>
      </w:pPr>
      <w:r>
        <w:rPr>
          <w:rFonts w:cstheme="minorHAnsi" w:hint="cs"/>
          <w:sz w:val="24"/>
          <w:szCs w:val="24"/>
          <w:rtl/>
        </w:rPr>
        <w:t xml:space="preserve">         این گونه رویکرد به سازه های "حکایت گویی" و نقل در دل نوع ادبی "رمان" کوششی برای آشناسازی خواننده با عناصر موجود در فرهنگ عامه و روایات شفاهی و در همان حال، تأکید بر زبان در تداول عامه است. او دو سنخ فکری "کبوتر" و "باز" را در برابر هم می نهد که در فرهنگ عامه نماینده ی دو جریان فکری متضاد است: یکی به خدمت ایده ئولوژی حاکم درآمده به تبلوری از "تاریکی" و "مرگ" تبدیل می شود و دیگری با بهره مندی از فرهن</w:t>
      </w:r>
      <w:r w:rsidR="00337002">
        <w:rPr>
          <w:rFonts w:cstheme="minorHAnsi" w:hint="cs"/>
          <w:sz w:val="24"/>
          <w:szCs w:val="24"/>
          <w:rtl/>
        </w:rPr>
        <w:t>گ و سنتهای مبارزاتی قومی و</w:t>
      </w:r>
      <w:r>
        <w:rPr>
          <w:rFonts w:cstheme="minorHAnsi" w:hint="cs"/>
          <w:sz w:val="24"/>
          <w:szCs w:val="24"/>
          <w:rtl/>
        </w:rPr>
        <w:t xml:space="preserve"> بومی</w:t>
      </w:r>
      <w:r w:rsidR="00337002">
        <w:rPr>
          <w:rFonts w:cstheme="minorHAnsi" w:hint="cs"/>
          <w:sz w:val="24"/>
          <w:szCs w:val="24"/>
          <w:rtl/>
        </w:rPr>
        <w:t xml:space="preserve"> و با وجود تمکّن مالی، به پهنه ی مبارزاتی با دشمن سرکوبگر خود کشیده می شود و به نمادی از "روشنی" و "عشق" تبدیل می شود.</w:t>
      </w:r>
    </w:p>
    <w:p w:rsidR="00DA7FE6" w:rsidRDefault="00DA7FE6" w:rsidP="00A87B58">
      <w:pPr>
        <w:spacing w:line="360" w:lineRule="auto"/>
        <w:jc w:val="both"/>
        <w:rPr>
          <w:rFonts w:cstheme="minorHAnsi"/>
          <w:sz w:val="24"/>
          <w:szCs w:val="24"/>
          <w:rtl/>
        </w:rPr>
      </w:pPr>
      <w:r>
        <w:rPr>
          <w:rFonts w:cstheme="minorHAnsi" w:hint="cs"/>
          <w:sz w:val="24"/>
          <w:szCs w:val="24"/>
          <w:rtl/>
        </w:rPr>
        <w:t xml:space="preserve">     در دیدار "کبوتر" با نویسنده ی رمان "سرگذشت یک عشق مصیبت بار" </w:t>
      </w:r>
      <w:r>
        <w:rPr>
          <w:rFonts w:cstheme="minorHAnsi"/>
          <w:sz w:val="24"/>
          <w:szCs w:val="24"/>
          <w:rtl/>
        </w:rPr>
        <w:t>–</w:t>
      </w:r>
      <w:r>
        <w:rPr>
          <w:rFonts w:cstheme="minorHAnsi" w:hint="cs"/>
          <w:sz w:val="24"/>
          <w:szCs w:val="24"/>
          <w:rtl/>
        </w:rPr>
        <w:t xml:space="preserve"> که به مناسبتی به "آنکارا" آمده و قصد بازگشت به خارج دارد </w:t>
      </w:r>
      <w:r>
        <w:rPr>
          <w:rFonts w:cstheme="minorHAnsi"/>
          <w:sz w:val="24"/>
          <w:szCs w:val="24"/>
          <w:rtl/>
        </w:rPr>
        <w:t>–</w:t>
      </w:r>
      <w:r>
        <w:rPr>
          <w:rFonts w:cstheme="minorHAnsi" w:hint="cs"/>
          <w:sz w:val="24"/>
          <w:szCs w:val="24"/>
          <w:rtl/>
        </w:rPr>
        <w:t xml:space="preserve"> خواننده از زبان "کبوتر" با برداشتهای تازه ای از تاریخ و عشق آشنا می شود. "کبوتر" در نقد رمان این نویسنده بر او خرده میگیرد که تاریخ را به گذشته</w:t>
      </w:r>
      <w:r w:rsidR="00412BF4">
        <w:rPr>
          <w:rFonts w:cstheme="minorHAnsi" w:hint="cs"/>
          <w:sz w:val="24"/>
          <w:szCs w:val="24"/>
          <w:rtl/>
        </w:rPr>
        <w:t xml:space="preserve"> ها محدود کرده و برداشتش از عشق هم</w:t>
      </w:r>
      <w:r>
        <w:rPr>
          <w:rFonts w:cstheme="minorHAnsi" w:hint="cs"/>
          <w:sz w:val="24"/>
          <w:szCs w:val="24"/>
          <w:rtl/>
        </w:rPr>
        <w:t xml:space="preserve"> نادرست است</w:t>
      </w:r>
      <w:r w:rsidR="00412BF4">
        <w:rPr>
          <w:rFonts w:cstheme="minorHAnsi" w:hint="cs"/>
          <w:sz w:val="24"/>
          <w:szCs w:val="24"/>
          <w:rtl/>
        </w:rPr>
        <w:t>. آنچه "کبوتر" در نقد و ارزیابی ذهنیت رمان نویس در طبقه ی پایین یک</w:t>
      </w:r>
      <w:r w:rsidR="00A87B58">
        <w:rPr>
          <w:rFonts w:cstheme="minorHAnsi" w:hint="cs"/>
          <w:sz w:val="24"/>
          <w:szCs w:val="24"/>
          <w:rtl/>
        </w:rPr>
        <w:t xml:space="preserve"> رستوران به او</w:t>
      </w:r>
      <w:r w:rsidR="00412BF4">
        <w:rPr>
          <w:rFonts w:cstheme="minorHAnsi" w:hint="cs"/>
          <w:sz w:val="24"/>
          <w:szCs w:val="24"/>
          <w:rtl/>
        </w:rPr>
        <w:t xml:space="preserve"> میگوید، همان زبان و ذهن نویسنده ی کُرد تبار ما است که به تاریخ به عنوان رخدادهایی در گذشته نگاه میکند و عشق را همان کلیشه های عشقی موجود در "سرزمین بزرگ" نمیداند. "کبوتر" تاریخ را همان </w:t>
      </w:r>
      <w:r w:rsidR="00727D61">
        <w:rPr>
          <w:rFonts w:cstheme="minorHAnsi" w:hint="cs"/>
          <w:sz w:val="24"/>
          <w:szCs w:val="24"/>
          <w:rtl/>
        </w:rPr>
        <w:t>رشته رخدادهای زمان کنونی میداند که مبارزه ی قومی و ملّی و فرهنگی، عنصر زنده ی آن است و عشق را احساس و ذهنیتی میداند که "مردم کوهستان" را به مبارزه ی رهایی بخش فرا</w:t>
      </w:r>
      <w:r w:rsidR="00A87B58">
        <w:rPr>
          <w:rFonts w:cstheme="minorHAnsi" w:hint="cs"/>
          <w:sz w:val="24"/>
          <w:szCs w:val="24"/>
          <w:rtl/>
        </w:rPr>
        <w:t xml:space="preserve"> </w:t>
      </w:r>
      <w:r w:rsidR="00727D61">
        <w:rPr>
          <w:rFonts w:cstheme="minorHAnsi" w:hint="cs"/>
          <w:sz w:val="24"/>
          <w:szCs w:val="24"/>
          <w:rtl/>
        </w:rPr>
        <w:t>میخواند</w:t>
      </w:r>
      <w:r w:rsidR="004F3A7F">
        <w:rPr>
          <w:rFonts w:cstheme="minorHAnsi" w:hint="cs"/>
          <w:sz w:val="24"/>
          <w:szCs w:val="24"/>
          <w:rtl/>
        </w:rPr>
        <w:t>. این گونه برداشت از تاریخ و عشق، روایتی تازه و پُرخون است که در رمانهای پاستوریزه و رسمی و دولتی خوانده نمی شود:</w:t>
      </w:r>
    </w:p>
    <w:p w:rsidR="004F3A7F" w:rsidRPr="004F3A7F" w:rsidRDefault="004F3A7F" w:rsidP="00DA7FE6">
      <w:pPr>
        <w:spacing w:line="360" w:lineRule="auto"/>
        <w:jc w:val="both"/>
        <w:rPr>
          <w:rFonts w:cstheme="minorHAnsi"/>
          <w:b/>
          <w:bCs/>
          <w:sz w:val="16"/>
          <w:szCs w:val="16"/>
          <w:rtl/>
        </w:rPr>
      </w:pPr>
      <w:r w:rsidRPr="004F3A7F">
        <w:rPr>
          <w:rFonts w:cstheme="minorHAnsi" w:hint="cs"/>
          <w:b/>
          <w:bCs/>
          <w:sz w:val="16"/>
          <w:szCs w:val="16"/>
          <w:rtl/>
        </w:rPr>
        <w:t xml:space="preserve">    " شما در مورد عشق صحبت میکنین؛ عشق کسی که در پشت غبار تاریخ مونده. شما خ</w:t>
      </w:r>
      <w:r w:rsidR="00A87B58">
        <w:rPr>
          <w:rFonts w:cstheme="minorHAnsi" w:hint="cs"/>
          <w:b/>
          <w:bCs/>
          <w:sz w:val="16"/>
          <w:szCs w:val="16"/>
          <w:rtl/>
        </w:rPr>
        <w:t>و</w:t>
      </w:r>
      <w:r w:rsidRPr="004F3A7F">
        <w:rPr>
          <w:rFonts w:cstheme="minorHAnsi" w:hint="cs"/>
          <w:b/>
          <w:bCs/>
          <w:sz w:val="16"/>
          <w:szCs w:val="16"/>
          <w:rtl/>
        </w:rPr>
        <w:t>دتون رو به تاریخ می سپارین. . . عشق، امروز توی این مملکت با همه ی قدرت خودش و در همه ی انواع و اشکالش دیده می شه. لازم نیست برگردی به عمق تاریخ و بری لابه لای صفحات پوسیده ی گذشته های دور. . . عشق در جای خیلی دوری از این مملکت، در پشت اون کوههای بلند نفس میکشه. اونجا نه فقط عشق، بلکه تاریخ هم نفس میکشه؛ همون تاریخی که شما این همه بهش علاقه دارین و در موردش میگین و می نویسین " (125-124).</w:t>
      </w:r>
    </w:p>
    <w:p w:rsidR="00403C00" w:rsidRDefault="004F3A7F" w:rsidP="00DA7FE6">
      <w:pPr>
        <w:spacing w:line="360" w:lineRule="auto"/>
        <w:jc w:val="both"/>
        <w:rPr>
          <w:rFonts w:cstheme="minorHAnsi"/>
          <w:sz w:val="24"/>
          <w:szCs w:val="24"/>
          <w:rtl/>
        </w:rPr>
      </w:pPr>
      <w:r>
        <w:rPr>
          <w:rFonts w:cstheme="minorHAnsi" w:hint="cs"/>
          <w:sz w:val="24"/>
          <w:szCs w:val="24"/>
          <w:rtl/>
        </w:rPr>
        <w:lastRenderedPageBreak/>
        <w:t xml:space="preserve">     وقتی نویسنده ی از مهاجرت برگشته از وجه تسمیه ی "کبوتر" می پرسد، او به نکته ای اشاره میکند </w:t>
      </w:r>
      <w:r w:rsidR="00403C00">
        <w:rPr>
          <w:rFonts w:cstheme="minorHAnsi" w:hint="cs"/>
          <w:sz w:val="24"/>
          <w:szCs w:val="24"/>
          <w:rtl/>
        </w:rPr>
        <w:t>که تنها با توجه به عناصر سازنده ی فرهنگ عامه قابل درک می شود:</w:t>
      </w:r>
    </w:p>
    <w:p w:rsidR="00403C00" w:rsidRPr="00403C00" w:rsidRDefault="00403C00" w:rsidP="00403C00">
      <w:pPr>
        <w:spacing w:line="360" w:lineRule="auto"/>
        <w:jc w:val="both"/>
        <w:rPr>
          <w:rFonts w:cstheme="minorHAnsi"/>
          <w:b/>
          <w:bCs/>
          <w:sz w:val="16"/>
          <w:szCs w:val="16"/>
          <w:rtl/>
        </w:rPr>
      </w:pPr>
      <w:r w:rsidRPr="00403C00">
        <w:rPr>
          <w:rFonts w:cstheme="minorHAnsi" w:hint="cs"/>
          <w:b/>
          <w:bCs/>
          <w:sz w:val="16"/>
          <w:szCs w:val="16"/>
          <w:rtl/>
        </w:rPr>
        <w:t xml:space="preserve">    " پدر و مادر و دوستانم با این اسم صدام میکنن، کبوتر، کبوتر روستاهای کوهستانی، کبوتر کوهها و ستیغها، ولی من در کوهستان به دنیا نیومده م؛ بلکه برعکس توی تبعیدگاه، وسط گرمای خیلی شدیدی متولد شده م. گویا پدر و مادرم </w:t>
      </w:r>
      <w:r w:rsidRPr="00403C00">
        <w:rPr>
          <w:rFonts w:cstheme="minorHAnsi"/>
          <w:b/>
          <w:bCs/>
          <w:sz w:val="16"/>
          <w:szCs w:val="16"/>
          <w:rtl/>
        </w:rPr>
        <w:t>–</w:t>
      </w:r>
      <w:r w:rsidRPr="00403C00">
        <w:rPr>
          <w:rFonts w:cstheme="minorHAnsi" w:hint="cs"/>
          <w:b/>
          <w:bCs/>
          <w:sz w:val="16"/>
          <w:szCs w:val="16"/>
          <w:rtl/>
        </w:rPr>
        <w:t xml:space="preserve"> که در حسرت کوه و کوهستان بوده ن </w:t>
      </w:r>
      <w:r w:rsidRPr="00403C00">
        <w:rPr>
          <w:rFonts w:cstheme="minorHAnsi"/>
          <w:b/>
          <w:bCs/>
          <w:sz w:val="16"/>
          <w:szCs w:val="16"/>
          <w:rtl/>
        </w:rPr>
        <w:t>–</w:t>
      </w:r>
      <w:r w:rsidRPr="00403C00">
        <w:rPr>
          <w:rFonts w:cstheme="minorHAnsi" w:hint="cs"/>
          <w:b/>
          <w:bCs/>
          <w:sz w:val="16"/>
          <w:szCs w:val="16"/>
          <w:rtl/>
        </w:rPr>
        <w:t xml:space="preserve"> این اسم رو روی من گذاشته ن، چون ما سه سال آزگار توی بیابون زندگی کردیم " (129).</w:t>
      </w:r>
    </w:p>
    <w:p w:rsidR="004F3A7F" w:rsidRDefault="004F3A7F" w:rsidP="008F15DE">
      <w:pPr>
        <w:spacing w:line="360" w:lineRule="auto"/>
        <w:jc w:val="both"/>
        <w:rPr>
          <w:rFonts w:cstheme="minorHAnsi"/>
          <w:sz w:val="24"/>
          <w:szCs w:val="24"/>
          <w:rtl/>
        </w:rPr>
      </w:pPr>
      <w:r>
        <w:rPr>
          <w:rFonts w:cstheme="minorHAnsi" w:hint="cs"/>
          <w:sz w:val="24"/>
          <w:szCs w:val="24"/>
          <w:rtl/>
        </w:rPr>
        <w:t xml:space="preserve"> </w:t>
      </w:r>
      <w:r w:rsidR="005C1433">
        <w:rPr>
          <w:rFonts w:cstheme="minorHAnsi" w:hint="cs"/>
          <w:sz w:val="24"/>
          <w:szCs w:val="24"/>
          <w:rtl/>
        </w:rPr>
        <w:t xml:space="preserve">    "کبوتر" به هنگام آن راهپیمایی بزرگ و خطرناک خود در کوهستانها با شماری از فرماندهان و پیشمرگان نستوه از زن و مرد آشنا می شود که نامهایی متفاوت و خاص خود دارند؛ نامهایی که در شهرهای "سرزمین بزرگ" نیست. این نامها </w:t>
      </w:r>
      <w:r w:rsidR="009715FC">
        <w:rPr>
          <w:rFonts w:cstheme="minorHAnsi" w:hint="cs"/>
          <w:sz w:val="24"/>
          <w:szCs w:val="24"/>
          <w:rtl/>
        </w:rPr>
        <w:t>در</w:t>
      </w:r>
      <w:r w:rsidR="005C1433">
        <w:rPr>
          <w:rFonts w:cstheme="minorHAnsi" w:hint="cs"/>
          <w:sz w:val="24"/>
          <w:szCs w:val="24"/>
          <w:rtl/>
        </w:rPr>
        <w:t xml:space="preserve"> طبیعت و محیط زندگی در کوهستان و بیابان </w:t>
      </w:r>
      <w:r w:rsidR="009715FC">
        <w:rPr>
          <w:rFonts w:cstheme="minorHAnsi" w:hint="cs"/>
          <w:sz w:val="24"/>
          <w:szCs w:val="24"/>
          <w:rtl/>
        </w:rPr>
        <w:t xml:space="preserve">و دشتهای سرسبز "کردستان ترکیه" </w:t>
      </w:r>
      <w:r w:rsidR="008F15DE">
        <w:rPr>
          <w:rFonts w:cstheme="minorHAnsi" w:hint="cs"/>
          <w:sz w:val="24"/>
          <w:szCs w:val="24"/>
          <w:rtl/>
        </w:rPr>
        <w:t xml:space="preserve">ریشه </w:t>
      </w:r>
      <w:r w:rsidR="009715FC">
        <w:rPr>
          <w:rFonts w:cstheme="minorHAnsi" w:hint="cs"/>
          <w:sz w:val="24"/>
          <w:szCs w:val="24"/>
          <w:rtl/>
        </w:rPr>
        <w:t>دارد که قدرت سیاسی و فرهنگی غالب، سعی دارد از حافظه ی تاریخی و ملّی مردم پاک شود:</w:t>
      </w:r>
    </w:p>
    <w:p w:rsidR="00DA7FE6" w:rsidRPr="00150D53" w:rsidRDefault="009715FC" w:rsidP="00150D53">
      <w:pPr>
        <w:spacing w:line="360" w:lineRule="auto"/>
        <w:jc w:val="both"/>
        <w:rPr>
          <w:rFonts w:cstheme="minorHAnsi"/>
          <w:b/>
          <w:bCs/>
          <w:sz w:val="16"/>
          <w:szCs w:val="16"/>
          <w:rtl/>
        </w:rPr>
      </w:pPr>
      <w:r w:rsidRPr="00150D53">
        <w:rPr>
          <w:rFonts w:cstheme="minorHAnsi" w:hint="cs"/>
          <w:b/>
          <w:bCs/>
          <w:sz w:val="16"/>
          <w:szCs w:val="16"/>
          <w:rtl/>
        </w:rPr>
        <w:t xml:space="preserve">    " حالا دیگر "کبوتر" به این زندگی تازه خو گرفته است. نام همه ی آنها از طبیعت گرفته شده است: چیا (کوه)، کاوان (صخره)، نزار (بیشه)، شَپول (موج)، بروسکه (آذرخش)، آگرین (آتشین)، آسو (افق)، آران (قشلاق)، تریفه (مهتاب)، روژانو (آفتاب تازه دمیده)، هَلو (عقاب)، کانی (چشمه)، شیلان (نسترن کوهی)، لافاو (سیلاب)، تیشک (نور)</w:t>
      </w:r>
      <w:r w:rsidR="00150D53" w:rsidRPr="00150D53">
        <w:rPr>
          <w:rFonts w:cstheme="minorHAnsi" w:hint="cs"/>
          <w:b/>
          <w:bCs/>
          <w:sz w:val="16"/>
          <w:szCs w:val="16"/>
          <w:rtl/>
        </w:rPr>
        <w:t>، سروه (نسیم)، تاوگه (آبشار)،</w:t>
      </w:r>
      <w:r w:rsidR="00BE71DA">
        <w:rPr>
          <w:rFonts w:cstheme="minorHAnsi" w:hint="cs"/>
          <w:b/>
          <w:bCs/>
          <w:sz w:val="16"/>
          <w:szCs w:val="16"/>
          <w:rtl/>
        </w:rPr>
        <w:t xml:space="preserve"> </w:t>
      </w:r>
      <w:r w:rsidR="00150D53" w:rsidRPr="00150D53">
        <w:rPr>
          <w:rFonts w:cstheme="minorHAnsi" w:hint="cs"/>
          <w:b/>
          <w:bCs/>
          <w:sz w:val="16"/>
          <w:szCs w:val="16"/>
          <w:rtl/>
        </w:rPr>
        <w:t>نیشتمان (میهن)، چرو (غنچه)، کبوتر (کَووک) " (185-184).</w:t>
      </w:r>
    </w:p>
    <w:p w:rsidR="00841FC2" w:rsidRDefault="00337002" w:rsidP="00150D53">
      <w:pPr>
        <w:spacing w:line="360" w:lineRule="auto"/>
        <w:jc w:val="both"/>
        <w:rPr>
          <w:rFonts w:cstheme="minorHAnsi"/>
          <w:sz w:val="24"/>
          <w:szCs w:val="24"/>
          <w:rtl/>
        </w:rPr>
      </w:pPr>
      <w:r>
        <w:rPr>
          <w:rFonts w:cstheme="minorHAnsi" w:hint="cs"/>
          <w:sz w:val="24"/>
          <w:szCs w:val="24"/>
          <w:rtl/>
        </w:rPr>
        <w:t xml:space="preserve">    </w:t>
      </w:r>
      <w:r w:rsidR="007E5CED">
        <w:rPr>
          <w:rFonts w:cstheme="minorHAnsi" w:hint="cs"/>
          <w:sz w:val="24"/>
          <w:szCs w:val="24"/>
          <w:rtl/>
        </w:rPr>
        <w:t>یکی از ویژگیهای "اد</w:t>
      </w:r>
      <w:r w:rsidR="00841FC2">
        <w:rPr>
          <w:rFonts w:cstheme="minorHAnsi" w:hint="cs"/>
          <w:sz w:val="24"/>
          <w:szCs w:val="24"/>
          <w:rtl/>
        </w:rPr>
        <w:t>بیات اقلیت" تکیه بر سنت لالایی خوانی مادران برای کودکان</w:t>
      </w:r>
      <w:r w:rsidR="007E5CED">
        <w:rPr>
          <w:rFonts w:cstheme="minorHAnsi" w:hint="cs"/>
          <w:sz w:val="24"/>
          <w:szCs w:val="24"/>
          <w:rtl/>
        </w:rPr>
        <w:t xml:space="preserve"> و شیوه های ابزار بیانی برای انتقال رنجهای خانوادگی، قومی</w:t>
      </w:r>
      <w:r w:rsidR="00150D53">
        <w:rPr>
          <w:rFonts w:cstheme="minorHAnsi" w:hint="cs"/>
          <w:sz w:val="24"/>
          <w:szCs w:val="24"/>
          <w:rtl/>
        </w:rPr>
        <w:t>،</w:t>
      </w:r>
      <w:r w:rsidR="007E5CED">
        <w:rPr>
          <w:rFonts w:cstheme="minorHAnsi" w:hint="cs"/>
          <w:sz w:val="24"/>
          <w:szCs w:val="24"/>
          <w:rtl/>
        </w:rPr>
        <w:t xml:space="preserve"> ملّی و </w:t>
      </w:r>
      <w:r w:rsidR="00150D53">
        <w:rPr>
          <w:rFonts w:cstheme="minorHAnsi" w:hint="cs"/>
          <w:sz w:val="24"/>
          <w:szCs w:val="24"/>
          <w:rtl/>
        </w:rPr>
        <w:t xml:space="preserve"> فرهنگ شفاهی و </w:t>
      </w:r>
      <w:r w:rsidR="007E5CED">
        <w:rPr>
          <w:rFonts w:cstheme="minorHAnsi" w:hint="cs"/>
          <w:sz w:val="24"/>
          <w:szCs w:val="24"/>
          <w:rtl/>
        </w:rPr>
        <w:t xml:space="preserve">گرانبار نسلهای گذشته به فرزندان است. </w:t>
      </w:r>
      <w:r w:rsidR="00841FC2">
        <w:rPr>
          <w:rFonts w:cstheme="minorHAnsi" w:hint="cs"/>
          <w:sz w:val="24"/>
          <w:szCs w:val="24"/>
          <w:rtl/>
        </w:rPr>
        <w:t xml:space="preserve">وقتی "باز" از "کبوتر" </w:t>
      </w:r>
      <w:r w:rsidR="00841FC2">
        <w:rPr>
          <w:rFonts w:cstheme="minorHAnsi"/>
          <w:sz w:val="24"/>
          <w:szCs w:val="24"/>
          <w:rtl/>
        </w:rPr>
        <w:t>–</w:t>
      </w:r>
      <w:r w:rsidR="00841FC2">
        <w:rPr>
          <w:rFonts w:cstheme="minorHAnsi" w:hint="cs"/>
          <w:sz w:val="24"/>
          <w:szCs w:val="24"/>
          <w:rtl/>
        </w:rPr>
        <w:t xml:space="preserve"> که در بازداشتگاهی واقع در قرارگاه ارتش در بیابانهای کردستان ترکیه دستگیر شده و مورد شکنجه قرار گرفته </w:t>
      </w:r>
      <w:r w:rsidR="00841FC2">
        <w:rPr>
          <w:rFonts w:cstheme="minorHAnsi"/>
          <w:sz w:val="24"/>
          <w:szCs w:val="24"/>
          <w:rtl/>
        </w:rPr>
        <w:t>–</w:t>
      </w:r>
      <w:r w:rsidR="00841FC2">
        <w:rPr>
          <w:rFonts w:cstheme="minorHAnsi" w:hint="cs"/>
          <w:sz w:val="24"/>
          <w:szCs w:val="24"/>
          <w:rtl/>
        </w:rPr>
        <w:t xml:space="preserve"> می پرسد این ترانه هایی را که زمزمه میکنی، از که آموخته ای، "کبوتر" به دقایقی و ظرایفی در فرهنگ عامه ی غنی کُردتباران اشاره می کند که برای "باز" ناشناخته است:</w:t>
      </w:r>
    </w:p>
    <w:p w:rsidR="005957DF" w:rsidRPr="005957DF" w:rsidRDefault="00841FC2" w:rsidP="00CA1BC8">
      <w:pPr>
        <w:spacing w:line="360" w:lineRule="auto"/>
        <w:jc w:val="both"/>
        <w:rPr>
          <w:rFonts w:cstheme="minorHAnsi"/>
          <w:b/>
          <w:bCs/>
          <w:sz w:val="16"/>
          <w:szCs w:val="16"/>
          <w:rtl/>
        </w:rPr>
      </w:pPr>
      <w:r w:rsidRPr="005957DF">
        <w:rPr>
          <w:rFonts w:cstheme="minorHAnsi" w:hint="cs"/>
          <w:b/>
          <w:bCs/>
          <w:sz w:val="16"/>
          <w:szCs w:val="16"/>
          <w:rtl/>
        </w:rPr>
        <w:t xml:space="preserve">    " مامان. . . مامانم این ترانه رو میخوند. بابام اواخر هفته می اومد روستا. عصرهای یک شنبه هم برمیگشت شهر. همون عصرهای یکشنبه وقتی مامانم منو میخوابوند، این ترانه رو میخوند. این ترانه خیلی قدیمیه. اون وقتها معنیشو نمیدونستم. مامانم سرم رو میذاشت رو دامانش. زُل میزد به نقطه ی دور. طوری میخوند که انگار توی یه دنیای دیگه س. من به لبهاش نگاه میکردم که با ریتم خاصی میجنبید. احساس میکردم خنکای کوهستانها و روشنای صبحدمان در دل این ترانه مخفی شده. گهگاه </w:t>
      </w:r>
      <w:r w:rsidR="005957DF" w:rsidRPr="005957DF">
        <w:rPr>
          <w:rFonts w:cstheme="minorHAnsi" w:hint="cs"/>
          <w:b/>
          <w:bCs/>
          <w:sz w:val="16"/>
          <w:szCs w:val="16"/>
          <w:rtl/>
        </w:rPr>
        <w:t>مکث میکرد و سا</w:t>
      </w:r>
      <w:r w:rsidRPr="005957DF">
        <w:rPr>
          <w:rFonts w:cstheme="minorHAnsi" w:hint="cs"/>
          <w:b/>
          <w:bCs/>
          <w:sz w:val="16"/>
          <w:szCs w:val="16"/>
          <w:rtl/>
        </w:rPr>
        <w:t>کت می شد. سکوت حاصل از</w:t>
      </w:r>
      <w:r w:rsidR="005957DF" w:rsidRPr="005957DF">
        <w:rPr>
          <w:rFonts w:cstheme="minorHAnsi" w:hint="cs"/>
          <w:b/>
          <w:bCs/>
          <w:sz w:val="16"/>
          <w:szCs w:val="16"/>
          <w:rtl/>
        </w:rPr>
        <w:t xml:space="preserve"> </w:t>
      </w:r>
      <w:r w:rsidRPr="005957DF">
        <w:rPr>
          <w:rFonts w:cstheme="minorHAnsi" w:hint="cs"/>
          <w:b/>
          <w:bCs/>
          <w:sz w:val="16"/>
          <w:szCs w:val="16"/>
          <w:rtl/>
        </w:rPr>
        <w:t>این مکث هم بخشی از ترانه بود. این ترانه از کوچ و آوارگی صحبت میکنه. کوچ و آوارگی مردم به آبادی. یه زن با بچه ی شیرخواره اش توی آبادی جا مونده. این زن به دنبال کاروان کوچ</w:t>
      </w:r>
      <w:r w:rsidR="005957DF" w:rsidRPr="005957DF">
        <w:rPr>
          <w:rFonts w:cstheme="minorHAnsi" w:hint="cs"/>
          <w:b/>
          <w:bCs/>
          <w:sz w:val="16"/>
          <w:szCs w:val="16"/>
          <w:rtl/>
        </w:rPr>
        <w:t xml:space="preserve"> و پدر و مادر و خواهر و برادر و نیاکانش این ترانه رو زمزمه میکنه. واژه ها ساده و غمگینه. مامانم این ترانه رو میخوند. اولش آروم و آهسته، بعدش مثل یه قصه دکلمه میکرد. آخرِ </w:t>
      </w:r>
      <w:r w:rsidR="00CA1BC8">
        <w:rPr>
          <w:rFonts w:cstheme="minorHAnsi" w:hint="cs"/>
          <w:b/>
          <w:bCs/>
          <w:sz w:val="16"/>
          <w:szCs w:val="16"/>
          <w:rtl/>
        </w:rPr>
        <w:t>سر هم ب</w:t>
      </w:r>
      <w:r w:rsidR="005957DF" w:rsidRPr="005957DF">
        <w:rPr>
          <w:rFonts w:cstheme="minorHAnsi" w:hint="cs"/>
          <w:b/>
          <w:bCs/>
          <w:sz w:val="16"/>
          <w:szCs w:val="16"/>
          <w:rtl/>
        </w:rPr>
        <w:t>ا زنجمویه تمومش میکرد " (245-244).</w:t>
      </w:r>
    </w:p>
    <w:p w:rsidR="005957DF" w:rsidRDefault="005957DF" w:rsidP="00D944C1">
      <w:pPr>
        <w:spacing w:line="360" w:lineRule="auto"/>
        <w:jc w:val="both"/>
        <w:rPr>
          <w:rFonts w:cstheme="minorHAnsi"/>
          <w:sz w:val="24"/>
          <w:szCs w:val="24"/>
          <w:rtl/>
        </w:rPr>
      </w:pPr>
      <w:r>
        <w:rPr>
          <w:rFonts w:cstheme="minorHAnsi" w:hint="cs"/>
          <w:sz w:val="24"/>
          <w:szCs w:val="24"/>
          <w:rtl/>
        </w:rPr>
        <w:t xml:space="preserve">    بخشی </w:t>
      </w:r>
      <w:r w:rsidR="008F15DE">
        <w:rPr>
          <w:rFonts w:cstheme="minorHAnsi" w:hint="cs"/>
          <w:sz w:val="24"/>
          <w:szCs w:val="24"/>
          <w:rtl/>
        </w:rPr>
        <w:t>ا</w:t>
      </w:r>
      <w:r>
        <w:rPr>
          <w:rFonts w:cstheme="minorHAnsi" w:hint="cs"/>
          <w:sz w:val="24"/>
          <w:szCs w:val="24"/>
          <w:rtl/>
        </w:rPr>
        <w:t>ز این فرهنگ عامه، ترانه ها و سروده های میهنی است که پیشمرگان نستوه کُرد تبار به هنگام استراحت در غار</w:t>
      </w:r>
      <w:r w:rsidR="00D944C1">
        <w:rPr>
          <w:rFonts w:cstheme="minorHAnsi" w:hint="cs"/>
          <w:sz w:val="24"/>
          <w:szCs w:val="24"/>
          <w:rtl/>
        </w:rPr>
        <w:t xml:space="preserve"> </w:t>
      </w:r>
      <w:r>
        <w:rPr>
          <w:rFonts w:cstheme="minorHAnsi" w:hint="cs"/>
          <w:sz w:val="24"/>
          <w:szCs w:val="24"/>
          <w:rtl/>
        </w:rPr>
        <w:t>یا بر روی صخره ها زمزمه میکنند و با الهام از آنها، در ایمان خود به ادامه ی مبارزه ی مسلحانه با سرکوبگران "سرزمین بزرگ" استوارتر می شوند:</w:t>
      </w:r>
    </w:p>
    <w:p w:rsidR="001F27EB" w:rsidRPr="00DF2332" w:rsidRDefault="005957DF" w:rsidP="00715C96">
      <w:pPr>
        <w:spacing w:line="360" w:lineRule="auto"/>
        <w:jc w:val="both"/>
        <w:rPr>
          <w:rFonts w:cstheme="minorHAnsi"/>
          <w:b/>
          <w:bCs/>
          <w:sz w:val="16"/>
          <w:szCs w:val="16"/>
          <w:rtl/>
        </w:rPr>
      </w:pPr>
      <w:r w:rsidRPr="00513CE1">
        <w:rPr>
          <w:rFonts w:cstheme="minorHAnsi" w:hint="cs"/>
          <w:b/>
          <w:bCs/>
          <w:sz w:val="16"/>
          <w:szCs w:val="16"/>
          <w:rtl/>
        </w:rPr>
        <w:t xml:space="preserve">    " ای خاک! ای کوه و چ</w:t>
      </w:r>
      <w:r w:rsidR="00513CE1" w:rsidRPr="00513CE1">
        <w:rPr>
          <w:rFonts w:cstheme="minorHAnsi" w:hint="cs"/>
          <w:b/>
          <w:bCs/>
          <w:sz w:val="16"/>
          <w:szCs w:val="16"/>
          <w:rtl/>
        </w:rPr>
        <w:t>ک</w:t>
      </w:r>
      <w:r w:rsidRPr="00513CE1">
        <w:rPr>
          <w:rFonts w:cstheme="minorHAnsi" w:hint="cs"/>
          <w:b/>
          <w:bCs/>
          <w:sz w:val="16"/>
          <w:szCs w:val="16"/>
          <w:rtl/>
        </w:rPr>
        <w:t>اد! ای وطن! فراموش نکن کسانی را که در راه تو کشته شدند؛ که با گلوله های ستمگران به زمین غلتیدند. آنها بی شمارند. یکایک در یاد ما زنده اند. نامشان بر دل ما نقش بسته است. از آنها یاد آر. آنها را به اسم، صدا بزن. با عشق خودت دوسشتشان بدار. هنوز خونشان گرم است. نفسهاشان در نسیم کوهساران موج میزند</w:t>
      </w:r>
      <w:r w:rsidR="00513CE1" w:rsidRPr="00513CE1">
        <w:rPr>
          <w:rFonts w:cstheme="minorHAnsi" w:hint="cs"/>
          <w:b/>
          <w:bCs/>
          <w:sz w:val="16"/>
          <w:szCs w:val="16"/>
          <w:rtl/>
        </w:rPr>
        <w:t>. تو ای خورشید! ای ماه! ای ستاره! آنها ستاره های زمینند؛ ماهِ این کوههایند؛ خو</w:t>
      </w:r>
      <w:r w:rsidR="008F15DE">
        <w:rPr>
          <w:rFonts w:cstheme="minorHAnsi" w:hint="cs"/>
          <w:b/>
          <w:bCs/>
          <w:sz w:val="16"/>
          <w:szCs w:val="16"/>
          <w:rtl/>
        </w:rPr>
        <w:t>رشید</w:t>
      </w:r>
      <w:r w:rsidR="00513CE1" w:rsidRPr="00513CE1">
        <w:rPr>
          <w:rFonts w:cstheme="minorHAnsi" w:hint="cs"/>
          <w:b/>
          <w:bCs/>
          <w:sz w:val="16"/>
          <w:szCs w:val="16"/>
          <w:rtl/>
        </w:rPr>
        <w:t xml:space="preserve"> این قله هایند. فراموش نکن " (173).</w:t>
      </w:r>
    </w:p>
    <w:p w:rsidR="00343F49" w:rsidRDefault="00F22909" w:rsidP="00B135A7">
      <w:pPr>
        <w:spacing w:line="360" w:lineRule="auto"/>
        <w:jc w:val="both"/>
        <w:rPr>
          <w:sz w:val="24"/>
          <w:szCs w:val="24"/>
          <w:rtl/>
        </w:rPr>
      </w:pPr>
      <w:r>
        <w:rPr>
          <w:rFonts w:hint="cs"/>
          <w:sz w:val="24"/>
          <w:szCs w:val="24"/>
          <w:rtl/>
        </w:rPr>
        <w:t xml:space="preserve"> </w:t>
      </w:r>
    </w:p>
    <w:p w:rsidR="00715C96" w:rsidRDefault="00715C96" w:rsidP="00B135A7">
      <w:pPr>
        <w:spacing w:line="360" w:lineRule="auto"/>
        <w:jc w:val="both"/>
        <w:rPr>
          <w:sz w:val="24"/>
          <w:szCs w:val="24"/>
          <w:rtl/>
        </w:rPr>
      </w:pPr>
    </w:p>
    <w:p w:rsidR="00715C96" w:rsidRDefault="00715C96" w:rsidP="00B135A7">
      <w:pPr>
        <w:spacing w:line="360" w:lineRule="auto"/>
        <w:jc w:val="both"/>
        <w:rPr>
          <w:sz w:val="24"/>
          <w:szCs w:val="24"/>
          <w:rtl/>
        </w:rPr>
      </w:pPr>
    </w:p>
    <w:p w:rsidR="00715C96" w:rsidRDefault="00715C96" w:rsidP="00B135A7">
      <w:pPr>
        <w:spacing w:line="360" w:lineRule="auto"/>
        <w:jc w:val="both"/>
        <w:rPr>
          <w:sz w:val="24"/>
          <w:szCs w:val="24"/>
          <w:rtl/>
        </w:rPr>
      </w:pPr>
    </w:p>
    <w:p w:rsidR="00DF2332" w:rsidRDefault="00DF2332" w:rsidP="00B135A7">
      <w:pPr>
        <w:spacing w:line="360" w:lineRule="auto"/>
        <w:jc w:val="both"/>
        <w:rPr>
          <w:sz w:val="24"/>
          <w:szCs w:val="24"/>
          <w:rtl/>
        </w:rPr>
      </w:pPr>
      <w:r>
        <w:rPr>
          <w:rFonts w:hint="cs"/>
          <w:sz w:val="24"/>
          <w:szCs w:val="24"/>
          <w:rtl/>
        </w:rPr>
        <w:lastRenderedPageBreak/>
        <w:t>منابع:</w:t>
      </w:r>
    </w:p>
    <w:p w:rsidR="00DF2332" w:rsidRDefault="00DF2332" w:rsidP="00B135A7">
      <w:pPr>
        <w:spacing w:line="360" w:lineRule="auto"/>
        <w:jc w:val="both"/>
        <w:rPr>
          <w:sz w:val="24"/>
          <w:szCs w:val="24"/>
          <w:rtl/>
        </w:rPr>
      </w:pPr>
      <w:r>
        <w:rPr>
          <w:rFonts w:hint="cs"/>
          <w:sz w:val="24"/>
          <w:szCs w:val="24"/>
          <w:rtl/>
        </w:rPr>
        <w:t xml:space="preserve">اوزون، محمد. </w:t>
      </w:r>
      <w:r w:rsidRPr="00CB2EF8">
        <w:rPr>
          <w:rFonts w:hint="cs"/>
          <w:i/>
          <w:iCs/>
          <w:sz w:val="24"/>
          <w:szCs w:val="24"/>
          <w:rtl/>
        </w:rPr>
        <w:t>روشن مثل عشق، تاریک مثل مرگ.</w:t>
      </w:r>
      <w:r w:rsidR="00CB2EF8">
        <w:rPr>
          <w:rFonts w:hint="cs"/>
          <w:sz w:val="24"/>
          <w:szCs w:val="24"/>
          <w:rtl/>
        </w:rPr>
        <w:t xml:space="preserve"> ترجمه ی رضا کریم مجاور. تهران: انتشارات افراز، 1397.</w:t>
      </w:r>
      <w:r>
        <w:rPr>
          <w:rFonts w:hint="cs"/>
          <w:sz w:val="24"/>
          <w:szCs w:val="24"/>
          <w:rtl/>
        </w:rPr>
        <w:t xml:space="preserve"> </w:t>
      </w:r>
      <w:r w:rsidR="00F22909">
        <w:rPr>
          <w:rFonts w:hint="cs"/>
          <w:sz w:val="24"/>
          <w:szCs w:val="24"/>
          <w:rtl/>
        </w:rPr>
        <w:t xml:space="preserve"> </w:t>
      </w:r>
      <w:r w:rsidR="008A3784">
        <w:rPr>
          <w:rFonts w:hint="cs"/>
          <w:sz w:val="24"/>
          <w:szCs w:val="24"/>
          <w:rtl/>
        </w:rPr>
        <w:t xml:space="preserve"> </w:t>
      </w:r>
      <w:r w:rsidR="00B135A7">
        <w:rPr>
          <w:rFonts w:hint="cs"/>
          <w:sz w:val="24"/>
          <w:szCs w:val="24"/>
          <w:rtl/>
        </w:rPr>
        <w:t xml:space="preserve"> </w:t>
      </w:r>
      <w:r w:rsidR="008A3784">
        <w:rPr>
          <w:rFonts w:hint="cs"/>
          <w:sz w:val="24"/>
          <w:szCs w:val="24"/>
          <w:rtl/>
        </w:rPr>
        <w:t xml:space="preserve"> </w:t>
      </w:r>
    </w:p>
    <w:p w:rsidR="008A3784" w:rsidRDefault="00FB3686" w:rsidP="00B135A7">
      <w:pPr>
        <w:spacing w:line="360" w:lineRule="auto"/>
        <w:jc w:val="both"/>
        <w:rPr>
          <w:sz w:val="24"/>
          <w:szCs w:val="24"/>
          <w:rtl/>
        </w:rPr>
      </w:pPr>
      <w:r>
        <w:rPr>
          <w:rFonts w:hint="cs"/>
          <w:sz w:val="24"/>
          <w:szCs w:val="24"/>
          <w:rtl/>
        </w:rPr>
        <w:t>جویس، جیمز. "دوبلینی ها". ترجمه ی محمدعلی صفریان. "نقد دوبلینی ها" ترجمه ی صالح حسینی. تهران: انتشارات نیلوفر، چاپ دوم، 1378.</w:t>
      </w:r>
    </w:p>
    <w:p w:rsidR="00755F6D" w:rsidRPr="00F21950" w:rsidRDefault="00755F6D" w:rsidP="00B135A7">
      <w:pPr>
        <w:spacing w:line="360" w:lineRule="auto"/>
        <w:jc w:val="both"/>
        <w:rPr>
          <w:sz w:val="24"/>
          <w:szCs w:val="24"/>
        </w:rPr>
      </w:pPr>
      <w:r>
        <w:rPr>
          <w:rFonts w:hint="cs"/>
          <w:sz w:val="24"/>
          <w:szCs w:val="24"/>
          <w:rtl/>
        </w:rPr>
        <w:t xml:space="preserve">کریم مجاور، رضا. </w:t>
      </w:r>
      <w:r>
        <w:rPr>
          <w:rFonts w:hint="cs"/>
          <w:i/>
          <w:iCs/>
          <w:sz w:val="24"/>
          <w:szCs w:val="24"/>
          <w:rtl/>
        </w:rPr>
        <w:t xml:space="preserve">با راویان سرزمین زخم و عشق: تحلیل و تلخیص ده رمان مهم ادبیات معاصر کُرد. </w:t>
      </w:r>
      <w:r w:rsidR="00F21950">
        <w:rPr>
          <w:rFonts w:hint="cs"/>
          <w:sz w:val="24"/>
          <w:szCs w:val="24"/>
          <w:rtl/>
        </w:rPr>
        <w:t>تهران: نشر ورا، 1397.</w:t>
      </w:r>
    </w:p>
    <w:p w:rsidR="002D2CA7" w:rsidRDefault="007329FF" w:rsidP="007329FF">
      <w:pPr>
        <w:spacing w:line="360" w:lineRule="auto"/>
        <w:ind w:left="360"/>
        <w:jc w:val="right"/>
        <w:rPr>
          <w:rFonts w:cstheme="minorHAnsi"/>
          <w:sz w:val="24"/>
          <w:szCs w:val="24"/>
        </w:rPr>
      </w:pPr>
      <w:proofErr w:type="spellStart"/>
      <w:r>
        <w:rPr>
          <w:rFonts w:cstheme="minorHAnsi"/>
          <w:sz w:val="24"/>
          <w:szCs w:val="24"/>
        </w:rPr>
        <w:t>Allaham</w:t>
      </w:r>
      <w:proofErr w:type="spellEnd"/>
      <w:r>
        <w:rPr>
          <w:rFonts w:cstheme="minorHAnsi"/>
          <w:sz w:val="24"/>
          <w:szCs w:val="24"/>
        </w:rPr>
        <w:t xml:space="preserve">, Ali Ahmad. </w:t>
      </w:r>
      <w:r>
        <w:rPr>
          <w:rFonts w:cstheme="minorHAnsi"/>
          <w:i/>
          <w:iCs/>
          <w:sz w:val="24"/>
          <w:szCs w:val="24"/>
        </w:rPr>
        <w:t xml:space="preserve">The Short Story as a Form of Resistance: A Study of Short Stories of </w:t>
      </w:r>
      <w:proofErr w:type="spellStart"/>
      <w:r>
        <w:rPr>
          <w:rFonts w:cstheme="minorHAnsi"/>
          <w:i/>
          <w:iCs/>
          <w:sz w:val="24"/>
          <w:szCs w:val="24"/>
        </w:rPr>
        <w:t>Ghassam</w:t>
      </w:r>
      <w:proofErr w:type="spellEnd"/>
      <w:r>
        <w:rPr>
          <w:rFonts w:cstheme="minorHAnsi"/>
          <w:i/>
          <w:iCs/>
          <w:sz w:val="24"/>
          <w:szCs w:val="24"/>
        </w:rPr>
        <w:t xml:space="preserve"> </w:t>
      </w:r>
      <w:proofErr w:type="spellStart"/>
      <w:r>
        <w:rPr>
          <w:rFonts w:cstheme="minorHAnsi"/>
          <w:i/>
          <w:iCs/>
          <w:sz w:val="24"/>
          <w:szCs w:val="24"/>
        </w:rPr>
        <w:t>Kanfani</w:t>
      </w:r>
      <w:proofErr w:type="spellEnd"/>
      <w:r>
        <w:rPr>
          <w:rFonts w:cstheme="minorHAnsi"/>
          <w:i/>
          <w:iCs/>
          <w:sz w:val="24"/>
          <w:szCs w:val="24"/>
        </w:rPr>
        <w:t xml:space="preserve">, </w:t>
      </w:r>
      <w:proofErr w:type="spellStart"/>
      <w:r>
        <w:rPr>
          <w:rFonts w:cstheme="minorHAnsi"/>
          <w:i/>
          <w:iCs/>
          <w:sz w:val="24"/>
          <w:szCs w:val="24"/>
        </w:rPr>
        <w:t>Ngugi</w:t>
      </w:r>
      <w:proofErr w:type="spellEnd"/>
      <w:r>
        <w:rPr>
          <w:rFonts w:cstheme="minorHAnsi"/>
          <w:i/>
          <w:iCs/>
          <w:sz w:val="24"/>
          <w:szCs w:val="24"/>
        </w:rPr>
        <w:t xml:space="preserve"> </w:t>
      </w:r>
      <w:proofErr w:type="spellStart"/>
      <w:proofErr w:type="gramStart"/>
      <w:r>
        <w:rPr>
          <w:rFonts w:cstheme="minorHAnsi"/>
          <w:i/>
          <w:iCs/>
          <w:sz w:val="24"/>
          <w:szCs w:val="24"/>
        </w:rPr>
        <w:t>wa</w:t>
      </w:r>
      <w:proofErr w:type="spellEnd"/>
      <w:proofErr w:type="gramEnd"/>
      <w:r>
        <w:rPr>
          <w:rFonts w:cstheme="minorHAnsi"/>
          <w:i/>
          <w:iCs/>
          <w:sz w:val="24"/>
          <w:szCs w:val="24"/>
        </w:rPr>
        <w:t xml:space="preserve"> </w:t>
      </w:r>
      <w:proofErr w:type="spellStart"/>
      <w:r>
        <w:rPr>
          <w:rFonts w:cstheme="minorHAnsi"/>
          <w:i/>
          <w:iCs/>
          <w:sz w:val="24"/>
          <w:szCs w:val="24"/>
        </w:rPr>
        <w:t>Thiong'o</w:t>
      </w:r>
      <w:proofErr w:type="spellEnd"/>
      <w:r>
        <w:rPr>
          <w:rFonts w:cstheme="minorHAnsi"/>
          <w:i/>
          <w:iCs/>
          <w:sz w:val="24"/>
          <w:szCs w:val="24"/>
        </w:rPr>
        <w:t xml:space="preserve">, and Alice Walker. </w:t>
      </w:r>
      <w:r>
        <w:rPr>
          <w:rFonts w:cstheme="minorHAnsi"/>
          <w:sz w:val="24"/>
          <w:szCs w:val="24"/>
        </w:rPr>
        <w:t>In fulfilment of the requirement for the degree of Doctor of Philosophy. School of English Literature and Linguistics, Newcastle University, March 2009.</w:t>
      </w:r>
    </w:p>
    <w:p w:rsidR="00896AD0" w:rsidRPr="00896AD0" w:rsidRDefault="00896AD0" w:rsidP="007329FF">
      <w:pPr>
        <w:spacing w:line="360" w:lineRule="auto"/>
        <w:ind w:left="360"/>
        <w:jc w:val="right"/>
        <w:rPr>
          <w:rFonts w:cstheme="minorHAnsi"/>
          <w:sz w:val="24"/>
          <w:szCs w:val="24"/>
        </w:rPr>
      </w:pPr>
      <w:proofErr w:type="spellStart"/>
      <w:r>
        <w:rPr>
          <w:rFonts w:cstheme="minorHAnsi"/>
          <w:sz w:val="24"/>
          <w:szCs w:val="24"/>
        </w:rPr>
        <w:t>Bocheñska</w:t>
      </w:r>
      <w:proofErr w:type="spellEnd"/>
      <w:r>
        <w:rPr>
          <w:rFonts w:cstheme="minorHAnsi"/>
          <w:sz w:val="24"/>
          <w:szCs w:val="24"/>
        </w:rPr>
        <w:t xml:space="preserve">, Joanna. </w:t>
      </w:r>
      <w:r>
        <w:rPr>
          <w:rFonts w:cstheme="minorHAnsi"/>
          <w:i/>
          <w:iCs/>
          <w:sz w:val="24"/>
          <w:szCs w:val="24"/>
        </w:rPr>
        <w:t xml:space="preserve">The roots of literary identity in the prose of a Kurdish writer Mehmed </w:t>
      </w:r>
      <w:proofErr w:type="spellStart"/>
      <w:r>
        <w:rPr>
          <w:rFonts w:cstheme="minorHAnsi"/>
          <w:i/>
          <w:iCs/>
          <w:sz w:val="24"/>
          <w:szCs w:val="24"/>
        </w:rPr>
        <w:t>Uzun</w:t>
      </w:r>
      <w:proofErr w:type="spellEnd"/>
      <w:r>
        <w:rPr>
          <w:rFonts w:cstheme="minorHAnsi"/>
          <w:i/>
          <w:iCs/>
          <w:sz w:val="24"/>
          <w:szCs w:val="24"/>
        </w:rPr>
        <w:t xml:space="preserve">. </w:t>
      </w:r>
      <w:r>
        <w:rPr>
          <w:rFonts w:cstheme="minorHAnsi"/>
          <w:sz w:val="24"/>
          <w:szCs w:val="24"/>
        </w:rPr>
        <w:t xml:space="preserve">(The paper was prepared for the conference: Central Asia: The Local, the Regional, the Global, </w:t>
      </w:r>
      <w:proofErr w:type="spellStart"/>
      <w:r>
        <w:rPr>
          <w:rFonts w:cstheme="minorHAnsi"/>
          <w:sz w:val="24"/>
          <w:szCs w:val="24"/>
        </w:rPr>
        <w:t>Jagiellonian</w:t>
      </w:r>
      <w:proofErr w:type="spellEnd"/>
      <w:r>
        <w:rPr>
          <w:rFonts w:cstheme="minorHAnsi"/>
          <w:sz w:val="24"/>
          <w:szCs w:val="24"/>
        </w:rPr>
        <w:t xml:space="preserve"> University, </w:t>
      </w:r>
      <w:proofErr w:type="spellStart"/>
      <w:r>
        <w:rPr>
          <w:rFonts w:cstheme="minorHAnsi"/>
          <w:sz w:val="24"/>
          <w:szCs w:val="24"/>
        </w:rPr>
        <w:t>Kraków</w:t>
      </w:r>
      <w:proofErr w:type="spellEnd"/>
      <w:r>
        <w:rPr>
          <w:rFonts w:cstheme="minorHAnsi"/>
          <w:sz w:val="24"/>
          <w:szCs w:val="24"/>
        </w:rPr>
        <w:t xml:space="preserve">, </w:t>
      </w:r>
      <w:proofErr w:type="gramStart"/>
      <w:r>
        <w:rPr>
          <w:rFonts w:cstheme="minorHAnsi"/>
          <w:sz w:val="24"/>
          <w:szCs w:val="24"/>
        </w:rPr>
        <w:t>12</w:t>
      </w:r>
      <w:proofErr w:type="gramEnd"/>
      <w:r>
        <w:rPr>
          <w:rFonts w:cstheme="minorHAnsi"/>
          <w:sz w:val="24"/>
          <w:szCs w:val="24"/>
        </w:rPr>
        <w:t>-14</w:t>
      </w:r>
      <w:r w:rsidRPr="00896AD0">
        <w:rPr>
          <w:rFonts w:cstheme="minorHAnsi"/>
          <w:sz w:val="24"/>
          <w:szCs w:val="24"/>
          <w:vertAlign w:val="superscript"/>
        </w:rPr>
        <w:t>th</w:t>
      </w:r>
      <w:r>
        <w:rPr>
          <w:rFonts w:cstheme="minorHAnsi"/>
          <w:sz w:val="24"/>
          <w:szCs w:val="24"/>
        </w:rPr>
        <w:t xml:space="preserve"> September 2005).</w:t>
      </w:r>
    </w:p>
    <w:p w:rsidR="003B5DD1" w:rsidRPr="003B5DD1" w:rsidRDefault="003B5DD1" w:rsidP="0040534A">
      <w:pPr>
        <w:spacing w:line="360" w:lineRule="auto"/>
        <w:ind w:left="360"/>
        <w:jc w:val="right"/>
        <w:rPr>
          <w:rFonts w:cstheme="minorHAnsi"/>
          <w:i/>
          <w:iCs/>
          <w:sz w:val="24"/>
          <w:szCs w:val="24"/>
        </w:rPr>
      </w:pPr>
      <w:proofErr w:type="spellStart"/>
      <w:r>
        <w:rPr>
          <w:rFonts w:cstheme="minorHAnsi"/>
          <w:sz w:val="24"/>
          <w:szCs w:val="24"/>
        </w:rPr>
        <w:t>Deleuze</w:t>
      </w:r>
      <w:proofErr w:type="spellEnd"/>
      <w:r>
        <w:rPr>
          <w:rFonts w:cstheme="minorHAnsi"/>
          <w:sz w:val="24"/>
          <w:szCs w:val="24"/>
        </w:rPr>
        <w:t xml:space="preserve">, Gilles and Felix </w:t>
      </w:r>
      <w:proofErr w:type="spellStart"/>
      <w:r>
        <w:rPr>
          <w:rFonts w:cstheme="minorHAnsi"/>
          <w:sz w:val="24"/>
          <w:szCs w:val="24"/>
        </w:rPr>
        <w:t>Guattari</w:t>
      </w:r>
      <w:proofErr w:type="spellEnd"/>
      <w:r>
        <w:rPr>
          <w:rFonts w:cstheme="minorHAnsi"/>
          <w:sz w:val="24"/>
          <w:szCs w:val="24"/>
        </w:rPr>
        <w:t xml:space="preserve">. </w:t>
      </w:r>
      <w:r>
        <w:rPr>
          <w:rFonts w:cstheme="minorHAnsi"/>
          <w:i/>
          <w:iCs/>
          <w:sz w:val="24"/>
          <w:szCs w:val="24"/>
        </w:rPr>
        <w:t xml:space="preserve">Kafka: toward a minor literature. </w:t>
      </w:r>
      <w:r w:rsidR="0040534A">
        <w:rPr>
          <w:rFonts w:cstheme="minorHAnsi"/>
          <w:sz w:val="24"/>
          <w:szCs w:val="24"/>
        </w:rPr>
        <w:t xml:space="preserve">Translation by Dana </w:t>
      </w:r>
      <w:proofErr w:type="spellStart"/>
      <w:r w:rsidR="0040534A">
        <w:rPr>
          <w:rFonts w:cstheme="minorHAnsi"/>
          <w:sz w:val="24"/>
          <w:szCs w:val="24"/>
        </w:rPr>
        <w:t>Polan</w:t>
      </w:r>
      <w:proofErr w:type="spellEnd"/>
      <w:r w:rsidR="0040534A">
        <w:rPr>
          <w:rFonts w:cstheme="minorHAnsi"/>
          <w:sz w:val="24"/>
          <w:szCs w:val="24"/>
        </w:rPr>
        <w:t xml:space="preserve">, Foreword by </w:t>
      </w:r>
      <w:proofErr w:type="spellStart"/>
      <w:r w:rsidR="0040534A">
        <w:rPr>
          <w:rFonts w:cstheme="minorHAnsi"/>
          <w:sz w:val="24"/>
          <w:szCs w:val="24"/>
        </w:rPr>
        <w:t>Rèda</w:t>
      </w:r>
      <w:proofErr w:type="spellEnd"/>
      <w:r w:rsidR="0040534A">
        <w:rPr>
          <w:rFonts w:cstheme="minorHAnsi"/>
          <w:sz w:val="24"/>
          <w:szCs w:val="24"/>
        </w:rPr>
        <w:t xml:space="preserve"> </w:t>
      </w:r>
      <w:proofErr w:type="spellStart"/>
      <w:r w:rsidR="0040534A">
        <w:rPr>
          <w:rFonts w:cstheme="minorHAnsi"/>
          <w:sz w:val="24"/>
          <w:szCs w:val="24"/>
        </w:rPr>
        <w:t>Bersmïa</w:t>
      </w:r>
      <w:proofErr w:type="spellEnd"/>
      <w:r w:rsidR="0040534A">
        <w:rPr>
          <w:rFonts w:cstheme="minorHAnsi"/>
          <w:sz w:val="24"/>
          <w:szCs w:val="24"/>
        </w:rPr>
        <w:t xml:space="preserve">, </w:t>
      </w:r>
      <w:r w:rsidRPr="003B5DD1">
        <w:rPr>
          <w:rFonts w:cstheme="minorHAnsi"/>
          <w:sz w:val="24"/>
          <w:szCs w:val="24"/>
        </w:rPr>
        <w:t>University</w:t>
      </w:r>
      <w:r>
        <w:rPr>
          <w:rFonts w:cstheme="minorHAnsi"/>
          <w:i/>
          <w:iCs/>
          <w:sz w:val="24"/>
          <w:szCs w:val="24"/>
        </w:rPr>
        <w:t xml:space="preserve"> </w:t>
      </w:r>
      <w:r w:rsidRPr="003B5DD1">
        <w:rPr>
          <w:rFonts w:cstheme="minorHAnsi"/>
          <w:sz w:val="24"/>
          <w:szCs w:val="24"/>
        </w:rPr>
        <w:t>of</w:t>
      </w:r>
      <w:r>
        <w:rPr>
          <w:rFonts w:cstheme="minorHAnsi"/>
          <w:i/>
          <w:iCs/>
          <w:sz w:val="24"/>
          <w:szCs w:val="24"/>
        </w:rPr>
        <w:t xml:space="preserve"> </w:t>
      </w:r>
      <w:r w:rsidRPr="003B5DD1">
        <w:rPr>
          <w:rFonts w:cstheme="minorHAnsi"/>
          <w:sz w:val="24"/>
          <w:szCs w:val="24"/>
        </w:rPr>
        <w:t>Minnesota</w:t>
      </w:r>
      <w:r>
        <w:rPr>
          <w:rFonts w:cstheme="minorHAnsi"/>
          <w:i/>
          <w:iCs/>
          <w:sz w:val="24"/>
          <w:szCs w:val="24"/>
        </w:rPr>
        <w:t xml:space="preserve"> </w:t>
      </w:r>
      <w:r w:rsidRPr="003B5DD1">
        <w:rPr>
          <w:rFonts w:cstheme="minorHAnsi"/>
          <w:sz w:val="24"/>
          <w:szCs w:val="24"/>
        </w:rPr>
        <w:t>Press</w:t>
      </w:r>
      <w:r>
        <w:rPr>
          <w:rFonts w:cstheme="minorHAnsi"/>
          <w:i/>
          <w:iCs/>
          <w:sz w:val="24"/>
          <w:szCs w:val="24"/>
        </w:rPr>
        <w:t>,</w:t>
      </w:r>
      <w:r w:rsidR="00DF5AD8">
        <w:rPr>
          <w:rFonts w:cstheme="minorHAnsi"/>
          <w:sz w:val="24"/>
          <w:szCs w:val="24"/>
        </w:rPr>
        <w:t xml:space="preserve"> Minneapolis, London. Copyright © 198</w:t>
      </w:r>
      <w:r w:rsidR="00C6535D">
        <w:rPr>
          <w:rFonts w:cstheme="minorHAnsi"/>
          <w:sz w:val="24"/>
          <w:szCs w:val="24"/>
        </w:rPr>
        <w:t>6</w:t>
      </w:r>
      <w:r w:rsidR="00DF5AD8">
        <w:rPr>
          <w:rFonts w:cstheme="minorHAnsi"/>
          <w:sz w:val="24"/>
          <w:szCs w:val="24"/>
        </w:rPr>
        <w:t>.</w:t>
      </w:r>
    </w:p>
    <w:p w:rsidR="007626D3" w:rsidRDefault="002D2CA7" w:rsidP="00EC4BA7">
      <w:pPr>
        <w:spacing w:line="360" w:lineRule="auto"/>
        <w:ind w:left="360"/>
        <w:jc w:val="right"/>
        <w:rPr>
          <w:rFonts w:cstheme="minorHAnsi"/>
          <w:sz w:val="24"/>
          <w:szCs w:val="24"/>
        </w:rPr>
      </w:pPr>
      <w:r>
        <w:rPr>
          <w:rFonts w:cstheme="minorHAnsi"/>
          <w:sz w:val="24"/>
          <w:szCs w:val="24"/>
        </w:rPr>
        <w:t>PEN Norway. Turkey: Kurdish Writer Meh</w:t>
      </w:r>
      <w:r w:rsidR="00EC4BA7">
        <w:rPr>
          <w:rFonts w:cstheme="minorHAnsi"/>
          <w:sz w:val="24"/>
          <w:szCs w:val="24"/>
        </w:rPr>
        <w:t>m</w:t>
      </w:r>
      <w:r>
        <w:rPr>
          <w:rFonts w:cstheme="minorHAnsi"/>
          <w:sz w:val="24"/>
          <w:szCs w:val="24"/>
        </w:rPr>
        <w:t xml:space="preserve">ed </w:t>
      </w:r>
      <w:proofErr w:type="spellStart"/>
      <w:r>
        <w:rPr>
          <w:rFonts w:cstheme="minorHAnsi"/>
          <w:sz w:val="24"/>
          <w:szCs w:val="24"/>
        </w:rPr>
        <w:t>Uzu</w:t>
      </w:r>
      <w:r w:rsidR="00EC4BA7">
        <w:rPr>
          <w:rFonts w:cstheme="minorHAnsi"/>
          <w:sz w:val="24"/>
          <w:szCs w:val="24"/>
        </w:rPr>
        <w:t>n</w:t>
      </w:r>
      <w:r>
        <w:rPr>
          <w:rFonts w:cstheme="minorHAnsi"/>
          <w:sz w:val="24"/>
          <w:szCs w:val="24"/>
        </w:rPr>
        <w:t>'s</w:t>
      </w:r>
      <w:proofErr w:type="spellEnd"/>
      <w:r>
        <w:rPr>
          <w:rFonts w:cstheme="minorHAnsi"/>
          <w:sz w:val="24"/>
          <w:szCs w:val="24"/>
        </w:rPr>
        <w:t xml:space="preserve"> books confi</w:t>
      </w:r>
      <w:r w:rsidR="00EC4BA7">
        <w:rPr>
          <w:rFonts w:cstheme="minorHAnsi"/>
          <w:sz w:val="24"/>
          <w:szCs w:val="24"/>
        </w:rPr>
        <w:t>s</w:t>
      </w:r>
      <w:r>
        <w:rPr>
          <w:rFonts w:cstheme="minorHAnsi"/>
          <w:sz w:val="24"/>
          <w:szCs w:val="24"/>
        </w:rPr>
        <w:t>cated by police</w:t>
      </w:r>
      <w:r w:rsidR="00EC4BA7">
        <w:rPr>
          <w:rFonts w:cstheme="minorHAnsi"/>
          <w:sz w:val="24"/>
          <w:szCs w:val="24"/>
        </w:rPr>
        <w:t xml:space="preserve">, 4 </w:t>
      </w:r>
      <w:proofErr w:type="spellStart"/>
      <w:r w:rsidR="00EC4BA7">
        <w:rPr>
          <w:rFonts w:cstheme="minorHAnsi"/>
          <w:sz w:val="24"/>
          <w:szCs w:val="24"/>
        </w:rPr>
        <w:t>Aprill</w:t>
      </w:r>
      <w:proofErr w:type="spellEnd"/>
      <w:r w:rsidR="00EC4BA7">
        <w:rPr>
          <w:rFonts w:cstheme="minorHAnsi"/>
          <w:sz w:val="24"/>
          <w:szCs w:val="24"/>
        </w:rPr>
        <w:t xml:space="preserve"> 2000. </w:t>
      </w:r>
    </w:p>
    <w:p w:rsidR="009E77DD" w:rsidRDefault="007626D3" w:rsidP="007626D3">
      <w:pPr>
        <w:spacing w:line="360" w:lineRule="auto"/>
        <w:ind w:left="360"/>
        <w:jc w:val="right"/>
        <w:rPr>
          <w:rFonts w:cstheme="minorHAnsi"/>
          <w:sz w:val="24"/>
          <w:szCs w:val="24"/>
        </w:rPr>
      </w:pPr>
      <w:r>
        <w:rPr>
          <w:rFonts w:cstheme="minorHAnsi"/>
          <w:sz w:val="24"/>
          <w:szCs w:val="24"/>
        </w:rPr>
        <w:t>Turkish Daily News. "Father of Modern Kurdish novel laid to rest", Monday, October 15, 2007.</w:t>
      </w:r>
    </w:p>
    <w:p w:rsidR="007329FF" w:rsidRDefault="009E77DD" w:rsidP="009E77DD">
      <w:pPr>
        <w:spacing w:line="360" w:lineRule="auto"/>
        <w:ind w:left="360"/>
        <w:jc w:val="right"/>
        <w:rPr>
          <w:rFonts w:cstheme="minorHAnsi"/>
          <w:sz w:val="24"/>
          <w:szCs w:val="24"/>
          <w:rtl/>
        </w:rPr>
      </w:pPr>
      <w:r>
        <w:rPr>
          <w:rFonts w:cstheme="minorHAnsi"/>
          <w:i/>
          <w:iCs/>
          <w:sz w:val="24"/>
          <w:szCs w:val="24"/>
        </w:rPr>
        <w:t>Wikipedia</w:t>
      </w:r>
      <w:r>
        <w:rPr>
          <w:rFonts w:cstheme="minorHAnsi"/>
          <w:sz w:val="24"/>
          <w:szCs w:val="24"/>
        </w:rPr>
        <w:t xml:space="preserve">: the free encyclopedia. </w:t>
      </w:r>
      <w:r w:rsidR="00FA2F80">
        <w:rPr>
          <w:rFonts w:cstheme="minorHAnsi"/>
          <w:i/>
          <w:iCs/>
          <w:sz w:val="24"/>
          <w:szCs w:val="24"/>
        </w:rPr>
        <w:t xml:space="preserve">The 1980 Turkish Coup </w:t>
      </w:r>
      <w:proofErr w:type="spellStart"/>
      <w:r w:rsidR="00FA2F80">
        <w:rPr>
          <w:rFonts w:cstheme="minorHAnsi"/>
          <w:i/>
          <w:iCs/>
          <w:sz w:val="24"/>
          <w:szCs w:val="24"/>
        </w:rPr>
        <w:t>d'ètat</w:t>
      </w:r>
      <w:proofErr w:type="spellEnd"/>
      <w:r w:rsidR="00FA2F80">
        <w:rPr>
          <w:rFonts w:cstheme="minorHAnsi"/>
          <w:i/>
          <w:iCs/>
          <w:sz w:val="24"/>
          <w:szCs w:val="24"/>
        </w:rPr>
        <w:t xml:space="preserve">. </w:t>
      </w:r>
      <w:r w:rsidR="00FA2F80">
        <w:rPr>
          <w:rFonts w:cstheme="minorHAnsi"/>
          <w:sz w:val="24"/>
          <w:szCs w:val="24"/>
        </w:rPr>
        <w:t>March 2, 2021.</w:t>
      </w:r>
      <w:r w:rsidR="007626D3">
        <w:rPr>
          <w:rFonts w:cstheme="minorHAnsi"/>
          <w:sz w:val="24"/>
          <w:szCs w:val="24"/>
        </w:rPr>
        <w:t xml:space="preserve"> </w:t>
      </w:r>
      <w:r w:rsidR="007329FF" w:rsidRPr="00CA3E07">
        <w:rPr>
          <w:rFonts w:cstheme="minorHAnsi" w:hint="cs"/>
          <w:sz w:val="24"/>
          <w:szCs w:val="24"/>
          <w:rtl/>
        </w:rPr>
        <w:t xml:space="preserve">  </w:t>
      </w:r>
    </w:p>
    <w:p w:rsidR="002040F2" w:rsidRPr="002040F2" w:rsidRDefault="002040F2" w:rsidP="002040F2">
      <w:pPr>
        <w:jc w:val="both"/>
        <w:rPr>
          <w:sz w:val="24"/>
          <w:szCs w:val="24"/>
        </w:rPr>
      </w:pPr>
    </w:p>
    <w:sectPr w:rsidR="002040F2" w:rsidRPr="002040F2" w:rsidSect="008D61C2">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DA" w:rsidRDefault="00847DDA" w:rsidP="00120BDC">
      <w:pPr>
        <w:spacing w:after="0" w:line="240" w:lineRule="auto"/>
      </w:pPr>
      <w:r>
        <w:separator/>
      </w:r>
    </w:p>
  </w:endnote>
  <w:endnote w:type="continuationSeparator" w:id="0">
    <w:p w:rsidR="00847DDA" w:rsidRDefault="00847DDA" w:rsidP="0012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DA" w:rsidRDefault="00847DDA" w:rsidP="00120BDC">
      <w:pPr>
        <w:spacing w:after="0" w:line="240" w:lineRule="auto"/>
      </w:pPr>
      <w:r>
        <w:separator/>
      </w:r>
    </w:p>
  </w:footnote>
  <w:footnote w:type="continuationSeparator" w:id="0">
    <w:p w:rsidR="00847DDA" w:rsidRDefault="00847DDA" w:rsidP="00120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49494835"/>
      <w:docPartObj>
        <w:docPartGallery w:val="Page Numbers (Top of Page)"/>
        <w:docPartUnique/>
      </w:docPartObj>
    </w:sdtPr>
    <w:sdtEndPr/>
    <w:sdtContent>
      <w:p w:rsidR="00120BDC" w:rsidRDefault="00120BDC">
        <w:pPr>
          <w:pStyle w:val="Header"/>
          <w:jc w:val="right"/>
        </w:pPr>
        <w:r>
          <w:fldChar w:fldCharType="begin"/>
        </w:r>
        <w:r>
          <w:instrText xml:space="preserve"> PAGE   \* MERGEFORMAT </w:instrText>
        </w:r>
        <w:r>
          <w:fldChar w:fldCharType="separate"/>
        </w:r>
        <w:r w:rsidR="008D46DE">
          <w:rPr>
            <w:noProof/>
            <w:rtl/>
          </w:rPr>
          <w:t>2</w:t>
        </w:r>
        <w:r>
          <w:rPr>
            <w:noProof/>
          </w:rPr>
          <w:fldChar w:fldCharType="end"/>
        </w:r>
      </w:p>
    </w:sdtContent>
  </w:sdt>
  <w:p w:rsidR="00120BDC" w:rsidRDefault="00120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C0120"/>
    <w:multiLevelType w:val="hybridMultilevel"/>
    <w:tmpl w:val="6108E80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2CD64740"/>
    <w:multiLevelType w:val="hybridMultilevel"/>
    <w:tmpl w:val="4B0202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86127E5"/>
    <w:multiLevelType w:val="hybridMultilevel"/>
    <w:tmpl w:val="4BD4807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66B1527F"/>
    <w:multiLevelType w:val="hybridMultilevel"/>
    <w:tmpl w:val="5BF89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F2"/>
    <w:rsid w:val="00020208"/>
    <w:rsid w:val="00021764"/>
    <w:rsid w:val="00040B4C"/>
    <w:rsid w:val="00081D12"/>
    <w:rsid w:val="000849CA"/>
    <w:rsid w:val="000950F0"/>
    <w:rsid w:val="000A31D4"/>
    <w:rsid w:val="000E135E"/>
    <w:rsid w:val="00102BD9"/>
    <w:rsid w:val="00106DFC"/>
    <w:rsid w:val="001071CE"/>
    <w:rsid w:val="00111248"/>
    <w:rsid w:val="00120BDC"/>
    <w:rsid w:val="00150D53"/>
    <w:rsid w:val="00151E70"/>
    <w:rsid w:val="001647E2"/>
    <w:rsid w:val="00165DC8"/>
    <w:rsid w:val="00173C3B"/>
    <w:rsid w:val="00177DDA"/>
    <w:rsid w:val="001C0CD8"/>
    <w:rsid w:val="001C10F0"/>
    <w:rsid w:val="001C5807"/>
    <w:rsid w:val="001F27EB"/>
    <w:rsid w:val="001F5871"/>
    <w:rsid w:val="002040F2"/>
    <w:rsid w:val="002B0623"/>
    <w:rsid w:val="002D2CA7"/>
    <w:rsid w:val="002E5604"/>
    <w:rsid w:val="002F5E34"/>
    <w:rsid w:val="002F6B16"/>
    <w:rsid w:val="002F6FC8"/>
    <w:rsid w:val="003071C1"/>
    <w:rsid w:val="0031004D"/>
    <w:rsid w:val="00327205"/>
    <w:rsid w:val="003322A8"/>
    <w:rsid w:val="00334E93"/>
    <w:rsid w:val="00337002"/>
    <w:rsid w:val="00340CA8"/>
    <w:rsid w:val="00341787"/>
    <w:rsid w:val="00343F49"/>
    <w:rsid w:val="00357A3C"/>
    <w:rsid w:val="0037002A"/>
    <w:rsid w:val="00375D37"/>
    <w:rsid w:val="003763C1"/>
    <w:rsid w:val="00383457"/>
    <w:rsid w:val="003864E4"/>
    <w:rsid w:val="003A0CB3"/>
    <w:rsid w:val="003B5DD1"/>
    <w:rsid w:val="003B5F22"/>
    <w:rsid w:val="003C31A0"/>
    <w:rsid w:val="003D38F5"/>
    <w:rsid w:val="00403C00"/>
    <w:rsid w:val="00404145"/>
    <w:rsid w:val="0040534A"/>
    <w:rsid w:val="0040574B"/>
    <w:rsid w:val="00412BF4"/>
    <w:rsid w:val="00427F6D"/>
    <w:rsid w:val="00444877"/>
    <w:rsid w:val="00450328"/>
    <w:rsid w:val="00476F97"/>
    <w:rsid w:val="004A47DA"/>
    <w:rsid w:val="004B7121"/>
    <w:rsid w:val="004D4DD6"/>
    <w:rsid w:val="004E03A5"/>
    <w:rsid w:val="004F3A7F"/>
    <w:rsid w:val="00500529"/>
    <w:rsid w:val="00505393"/>
    <w:rsid w:val="00513CE1"/>
    <w:rsid w:val="00516049"/>
    <w:rsid w:val="00533006"/>
    <w:rsid w:val="00547A7F"/>
    <w:rsid w:val="00555825"/>
    <w:rsid w:val="00563C5F"/>
    <w:rsid w:val="00593B5A"/>
    <w:rsid w:val="005957DF"/>
    <w:rsid w:val="005A7D5C"/>
    <w:rsid w:val="005B0093"/>
    <w:rsid w:val="005C09BC"/>
    <w:rsid w:val="005C1433"/>
    <w:rsid w:val="005D5747"/>
    <w:rsid w:val="005E0908"/>
    <w:rsid w:val="005E388D"/>
    <w:rsid w:val="006048FB"/>
    <w:rsid w:val="00606591"/>
    <w:rsid w:val="00621839"/>
    <w:rsid w:val="006226C9"/>
    <w:rsid w:val="00652FC2"/>
    <w:rsid w:val="00670192"/>
    <w:rsid w:val="0067471C"/>
    <w:rsid w:val="006834BE"/>
    <w:rsid w:val="0069037B"/>
    <w:rsid w:val="006B1414"/>
    <w:rsid w:val="006D2DE1"/>
    <w:rsid w:val="006D5FA5"/>
    <w:rsid w:val="006E03B2"/>
    <w:rsid w:val="006F4991"/>
    <w:rsid w:val="006F6EBC"/>
    <w:rsid w:val="0070684C"/>
    <w:rsid w:val="007151C8"/>
    <w:rsid w:val="00715C96"/>
    <w:rsid w:val="00720A15"/>
    <w:rsid w:val="00725F41"/>
    <w:rsid w:val="00727D61"/>
    <w:rsid w:val="007329FF"/>
    <w:rsid w:val="0073507D"/>
    <w:rsid w:val="007358EA"/>
    <w:rsid w:val="0075186D"/>
    <w:rsid w:val="00755F6D"/>
    <w:rsid w:val="007626D3"/>
    <w:rsid w:val="00773FE3"/>
    <w:rsid w:val="007B4CA4"/>
    <w:rsid w:val="007B5A40"/>
    <w:rsid w:val="007C18B6"/>
    <w:rsid w:val="007E5CED"/>
    <w:rsid w:val="00800413"/>
    <w:rsid w:val="008021FC"/>
    <w:rsid w:val="008071C4"/>
    <w:rsid w:val="00817C38"/>
    <w:rsid w:val="00841FC2"/>
    <w:rsid w:val="00847DDA"/>
    <w:rsid w:val="00852376"/>
    <w:rsid w:val="008560D7"/>
    <w:rsid w:val="00863A96"/>
    <w:rsid w:val="008934ED"/>
    <w:rsid w:val="00896AD0"/>
    <w:rsid w:val="008A3784"/>
    <w:rsid w:val="008A788A"/>
    <w:rsid w:val="008B6F46"/>
    <w:rsid w:val="008C1770"/>
    <w:rsid w:val="008D46DE"/>
    <w:rsid w:val="008D61C2"/>
    <w:rsid w:val="008D6560"/>
    <w:rsid w:val="008E2F11"/>
    <w:rsid w:val="008E6CE3"/>
    <w:rsid w:val="008F0AE0"/>
    <w:rsid w:val="008F15DE"/>
    <w:rsid w:val="008F3601"/>
    <w:rsid w:val="008F3661"/>
    <w:rsid w:val="00920284"/>
    <w:rsid w:val="00923EFC"/>
    <w:rsid w:val="00927D54"/>
    <w:rsid w:val="0094493C"/>
    <w:rsid w:val="00945A5F"/>
    <w:rsid w:val="009715FC"/>
    <w:rsid w:val="0098526F"/>
    <w:rsid w:val="0099054F"/>
    <w:rsid w:val="009B7E3B"/>
    <w:rsid w:val="009D3D6C"/>
    <w:rsid w:val="009D3D8C"/>
    <w:rsid w:val="009E00BA"/>
    <w:rsid w:val="009E77DD"/>
    <w:rsid w:val="00A01CC9"/>
    <w:rsid w:val="00A041F4"/>
    <w:rsid w:val="00A31300"/>
    <w:rsid w:val="00A45881"/>
    <w:rsid w:val="00A55667"/>
    <w:rsid w:val="00A631D2"/>
    <w:rsid w:val="00A67080"/>
    <w:rsid w:val="00A721B0"/>
    <w:rsid w:val="00A87B58"/>
    <w:rsid w:val="00AB04AE"/>
    <w:rsid w:val="00AB4D73"/>
    <w:rsid w:val="00AB785E"/>
    <w:rsid w:val="00AE6070"/>
    <w:rsid w:val="00B135A7"/>
    <w:rsid w:val="00B14576"/>
    <w:rsid w:val="00B307E6"/>
    <w:rsid w:val="00B3275E"/>
    <w:rsid w:val="00B56EF3"/>
    <w:rsid w:val="00B82087"/>
    <w:rsid w:val="00BD1582"/>
    <w:rsid w:val="00BD318D"/>
    <w:rsid w:val="00BE55FA"/>
    <w:rsid w:val="00BE71DA"/>
    <w:rsid w:val="00BF5371"/>
    <w:rsid w:val="00C05540"/>
    <w:rsid w:val="00C13AE4"/>
    <w:rsid w:val="00C21B36"/>
    <w:rsid w:val="00C22242"/>
    <w:rsid w:val="00C4077F"/>
    <w:rsid w:val="00C47282"/>
    <w:rsid w:val="00C62F45"/>
    <w:rsid w:val="00C6471C"/>
    <w:rsid w:val="00C6535D"/>
    <w:rsid w:val="00C6565E"/>
    <w:rsid w:val="00C76729"/>
    <w:rsid w:val="00CA1BC8"/>
    <w:rsid w:val="00CA34D0"/>
    <w:rsid w:val="00CB2EF8"/>
    <w:rsid w:val="00CE74CB"/>
    <w:rsid w:val="00CF1CC2"/>
    <w:rsid w:val="00CF760B"/>
    <w:rsid w:val="00D13C8E"/>
    <w:rsid w:val="00D40DDF"/>
    <w:rsid w:val="00D55AB4"/>
    <w:rsid w:val="00D562BF"/>
    <w:rsid w:val="00D8614F"/>
    <w:rsid w:val="00D944C1"/>
    <w:rsid w:val="00DA7FE6"/>
    <w:rsid w:val="00DB6B93"/>
    <w:rsid w:val="00DC3221"/>
    <w:rsid w:val="00DD0B48"/>
    <w:rsid w:val="00DE5525"/>
    <w:rsid w:val="00DF2332"/>
    <w:rsid w:val="00DF5AD8"/>
    <w:rsid w:val="00DF6934"/>
    <w:rsid w:val="00E217DF"/>
    <w:rsid w:val="00E27DB5"/>
    <w:rsid w:val="00E637EE"/>
    <w:rsid w:val="00E677C1"/>
    <w:rsid w:val="00E74FAB"/>
    <w:rsid w:val="00E841E0"/>
    <w:rsid w:val="00E938E8"/>
    <w:rsid w:val="00E957CA"/>
    <w:rsid w:val="00EC4BA7"/>
    <w:rsid w:val="00ED0207"/>
    <w:rsid w:val="00ED2167"/>
    <w:rsid w:val="00EF1086"/>
    <w:rsid w:val="00F03CF2"/>
    <w:rsid w:val="00F16C34"/>
    <w:rsid w:val="00F21950"/>
    <w:rsid w:val="00F22909"/>
    <w:rsid w:val="00F35269"/>
    <w:rsid w:val="00F51D1E"/>
    <w:rsid w:val="00F7140B"/>
    <w:rsid w:val="00F716E6"/>
    <w:rsid w:val="00F77587"/>
    <w:rsid w:val="00FA2F80"/>
    <w:rsid w:val="00FB3686"/>
    <w:rsid w:val="00FD48B4"/>
    <w:rsid w:val="00FD4969"/>
    <w:rsid w:val="00FD4F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71AE0-294F-4746-A3EF-DD45A3CA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BDC"/>
  </w:style>
  <w:style w:type="paragraph" w:styleId="Footer">
    <w:name w:val="footer"/>
    <w:basedOn w:val="Normal"/>
    <w:link w:val="FooterChar"/>
    <w:uiPriority w:val="99"/>
    <w:unhideWhenUsed/>
    <w:rsid w:val="00120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BDC"/>
  </w:style>
  <w:style w:type="paragraph" w:styleId="ListParagraph">
    <w:name w:val="List Paragraph"/>
    <w:basedOn w:val="Normal"/>
    <w:uiPriority w:val="34"/>
    <w:qFormat/>
    <w:rsid w:val="00FB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E084-7B21-479D-B02C-892058D4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6543</Words>
  <Characters>37298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Mitra Davar</cp:lastModifiedBy>
  <cp:revision>2</cp:revision>
  <dcterms:created xsi:type="dcterms:W3CDTF">2021-03-23T17:43:00Z</dcterms:created>
  <dcterms:modified xsi:type="dcterms:W3CDTF">2021-03-23T17:43:00Z</dcterms:modified>
</cp:coreProperties>
</file>