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770" w:rsidRDefault="00B36C5D" w:rsidP="00B36C5D">
      <w:pPr>
        <w:jc w:val="center"/>
        <w:rPr>
          <w:rFonts w:ascii="Calibri" w:hAnsi="Calibri" w:cs="Calibri"/>
          <w:b/>
          <w:bCs/>
          <w:sz w:val="24"/>
          <w:szCs w:val="24"/>
          <w:rtl/>
        </w:rPr>
      </w:pPr>
      <w:r>
        <w:rPr>
          <w:rFonts w:ascii="Calibri" w:hAnsi="Calibri" w:cs="Calibri" w:hint="cs"/>
          <w:b/>
          <w:bCs/>
          <w:sz w:val="24"/>
          <w:szCs w:val="24"/>
          <w:rtl/>
        </w:rPr>
        <w:t>نگاهی به آثار "</w:t>
      </w:r>
      <w:bookmarkStart w:id="0" w:name="_GoBack"/>
      <w:r>
        <w:rPr>
          <w:rFonts w:ascii="Calibri" w:hAnsi="Calibri" w:cs="Calibri" w:hint="cs"/>
          <w:b/>
          <w:bCs/>
          <w:sz w:val="24"/>
          <w:szCs w:val="24"/>
          <w:rtl/>
        </w:rPr>
        <w:t xml:space="preserve">محمد مسعود" با </w:t>
      </w:r>
      <w:bookmarkEnd w:id="0"/>
      <w:r>
        <w:rPr>
          <w:rFonts w:ascii="Calibri" w:hAnsi="Calibri" w:cs="Calibri" w:hint="cs"/>
          <w:b/>
          <w:bCs/>
          <w:sz w:val="24"/>
          <w:szCs w:val="24"/>
          <w:rtl/>
        </w:rPr>
        <w:t>رویکرد روان شناسی "آدلر"</w:t>
      </w:r>
    </w:p>
    <w:p w:rsidR="00B36C5D" w:rsidRDefault="00B36C5D" w:rsidP="00B36C5D">
      <w:pPr>
        <w:jc w:val="center"/>
        <w:rPr>
          <w:rFonts w:ascii="Calibri" w:hAnsi="Calibri" w:cs="Calibri"/>
          <w:b/>
          <w:bCs/>
          <w:sz w:val="24"/>
          <w:szCs w:val="24"/>
          <w:rtl/>
        </w:rPr>
      </w:pPr>
    </w:p>
    <w:p w:rsidR="00B36C5D" w:rsidRDefault="00B36C5D" w:rsidP="003B2C3A">
      <w:pPr>
        <w:spacing w:line="360" w:lineRule="auto"/>
        <w:jc w:val="both"/>
        <w:rPr>
          <w:rFonts w:ascii="Calibri" w:hAnsi="Calibri" w:cs="Calibri"/>
          <w:sz w:val="24"/>
          <w:szCs w:val="24"/>
          <w:rtl/>
        </w:rPr>
      </w:pPr>
      <w:r w:rsidRPr="00B36C5D">
        <w:rPr>
          <w:rFonts w:ascii="Calibri" w:hAnsi="Calibri" w:cs="Calibri" w:hint="cs"/>
          <w:sz w:val="24"/>
          <w:szCs w:val="24"/>
          <w:rtl/>
        </w:rPr>
        <w:t xml:space="preserve">    حقیقت، این است که وقتی خواستم </w:t>
      </w:r>
      <w:r>
        <w:rPr>
          <w:rFonts w:ascii="Calibri" w:hAnsi="Calibri" w:cs="Calibri" w:hint="cs"/>
          <w:sz w:val="24"/>
          <w:szCs w:val="24"/>
          <w:rtl/>
        </w:rPr>
        <w:t xml:space="preserve">در باره ی "محمد مسعود" </w:t>
      </w:r>
      <w:r w:rsidR="0071157F">
        <w:rPr>
          <w:rFonts w:ascii="Calibri" w:hAnsi="Calibri" w:cs="Calibri" w:hint="cs"/>
          <w:sz w:val="24"/>
          <w:szCs w:val="24"/>
          <w:rtl/>
        </w:rPr>
        <w:t xml:space="preserve">(1326-1280) </w:t>
      </w:r>
      <w:r>
        <w:rPr>
          <w:rFonts w:ascii="Calibri" w:hAnsi="Calibri" w:cs="Calibri" w:hint="cs"/>
          <w:sz w:val="24"/>
          <w:szCs w:val="24"/>
          <w:rtl/>
        </w:rPr>
        <w:t xml:space="preserve">و رمان گونه هایش چیزی بنویسم، خود را با جهانی از داده ها </w:t>
      </w:r>
      <w:r w:rsidR="0071157F">
        <w:rPr>
          <w:rFonts w:ascii="Calibri" w:hAnsi="Calibri" w:cs="Calibri" w:hint="cs"/>
          <w:sz w:val="24"/>
          <w:szCs w:val="24"/>
          <w:rtl/>
        </w:rPr>
        <w:t>رو به رو دیدم که پیوند</w:t>
      </w:r>
      <w:r>
        <w:rPr>
          <w:rFonts w:ascii="Calibri" w:hAnsi="Calibri" w:cs="Calibri" w:hint="cs"/>
          <w:sz w:val="24"/>
          <w:szCs w:val="24"/>
          <w:rtl/>
        </w:rPr>
        <w:t xml:space="preserve"> م</w:t>
      </w:r>
      <w:r w:rsidR="00E25777">
        <w:rPr>
          <w:rFonts w:ascii="Calibri" w:hAnsi="Calibri" w:cs="Calibri" w:hint="cs"/>
          <w:sz w:val="24"/>
          <w:szCs w:val="24"/>
          <w:rtl/>
        </w:rPr>
        <w:t>یان آنها، بس دشوار می نمود. چون</w:t>
      </w:r>
      <w:r>
        <w:rPr>
          <w:rFonts w:ascii="Calibri" w:hAnsi="Calibri" w:cs="Calibri" w:hint="cs"/>
          <w:sz w:val="24"/>
          <w:szCs w:val="24"/>
          <w:rtl/>
        </w:rPr>
        <w:t xml:space="preserve"> به سراغ رمانهایش رفتم، آنها را مجموعه ای ناهمگون از نوشته هایی یافتم که به "خاطره نگاری" و "خود زندگینامه نویسی" شبیه تر بود تا نوع ادبی "رمان" به معنی خاص اصطلاح. </w:t>
      </w:r>
      <w:r w:rsidR="0071157F">
        <w:rPr>
          <w:rFonts w:ascii="Calibri" w:hAnsi="Calibri" w:cs="Calibri" w:hint="cs"/>
          <w:sz w:val="24"/>
          <w:szCs w:val="24"/>
          <w:rtl/>
        </w:rPr>
        <w:t xml:space="preserve">چون به سر وقت روزنامه ی "مرد امروز" (1326-1321) او رفتم که آن را بنیان نهاده بود، او را روزنامه نگاری یافتم که میخواهد در پوشش مردمگرایی عامیانه و میهن دوستی،  خشم و کینه ی نهفته درون و "عقده ی کهتری" خود را بروز دهد و ارضا کند تا مبارزه ی اجتماعی راستین. مطالعه ی "زندگی نامه و مبارزات سیاسی محمد مسعود، مدیر روزنامه ی مرد امروز" نوشته ی دکتر "نصرالله شیفته" </w:t>
      </w:r>
      <w:r w:rsidR="0071157F">
        <w:rPr>
          <w:rFonts w:ascii="Calibri" w:hAnsi="Calibri" w:cs="Calibri"/>
          <w:sz w:val="24"/>
          <w:szCs w:val="24"/>
          <w:rtl/>
        </w:rPr>
        <w:t>–</w:t>
      </w:r>
      <w:r w:rsidR="0071157F">
        <w:rPr>
          <w:rFonts w:ascii="Calibri" w:hAnsi="Calibri" w:cs="Calibri" w:hint="cs"/>
          <w:sz w:val="24"/>
          <w:szCs w:val="24"/>
          <w:rtl/>
        </w:rPr>
        <w:t xml:space="preserve"> که سردبیر همین روزنامه </w:t>
      </w:r>
      <w:r w:rsidR="00A96D75">
        <w:rPr>
          <w:rFonts w:ascii="Calibri" w:hAnsi="Calibri" w:cs="Calibri" w:hint="cs"/>
          <w:sz w:val="24"/>
          <w:szCs w:val="24"/>
          <w:rtl/>
        </w:rPr>
        <w:t xml:space="preserve">و در همه حال همراه وفادار و </w:t>
      </w:r>
      <w:r w:rsidR="00D15964">
        <w:rPr>
          <w:rFonts w:ascii="Calibri" w:hAnsi="Calibri" w:cs="Calibri" w:hint="cs"/>
          <w:sz w:val="24"/>
          <w:szCs w:val="24"/>
          <w:rtl/>
        </w:rPr>
        <w:t xml:space="preserve">همواره </w:t>
      </w:r>
      <w:r w:rsidR="00A96D75">
        <w:rPr>
          <w:rFonts w:ascii="Calibri" w:hAnsi="Calibri" w:cs="Calibri" w:hint="cs"/>
          <w:sz w:val="24"/>
          <w:szCs w:val="24"/>
          <w:rtl/>
        </w:rPr>
        <w:t xml:space="preserve">ستایشگر </w:t>
      </w:r>
      <w:r w:rsidR="00D15964">
        <w:rPr>
          <w:rFonts w:ascii="Calibri" w:hAnsi="Calibri" w:cs="Calibri" w:hint="cs"/>
          <w:sz w:val="24"/>
          <w:szCs w:val="24"/>
          <w:rtl/>
        </w:rPr>
        <w:t>بی قید و شرط</w:t>
      </w:r>
      <w:r w:rsidR="00A96D75">
        <w:rPr>
          <w:rFonts w:ascii="Calibri" w:hAnsi="Calibri" w:cs="Calibri" w:hint="cs"/>
          <w:sz w:val="24"/>
          <w:szCs w:val="24"/>
          <w:rtl/>
        </w:rPr>
        <w:t xml:space="preserve"> "محمد مسعود" بوده است </w:t>
      </w:r>
      <w:r w:rsidR="00A96D75">
        <w:rPr>
          <w:rFonts w:ascii="Calibri" w:hAnsi="Calibri" w:cs="Calibri"/>
          <w:sz w:val="24"/>
          <w:szCs w:val="24"/>
          <w:rtl/>
        </w:rPr>
        <w:t>–</w:t>
      </w:r>
      <w:r w:rsidR="00A96D75">
        <w:rPr>
          <w:rFonts w:ascii="Calibri" w:hAnsi="Calibri" w:cs="Calibri" w:hint="cs"/>
          <w:sz w:val="24"/>
          <w:szCs w:val="24"/>
          <w:rtl/>
        </w:rPr>
        <w:t xml:space="preserve"> مرا قانع کرد که باز با یک "میرزاده ی عشقی" و روزنامه ی جنجالی و شورشی "قرن بیستم" دیگر مواجه شده ام. مطالعه ی مقاله ی "مسعود دهاتی (محمد)" نوشته ی زنده یاد "یحیی آرین پور" در کتاب "از نیما تا روزگار ما" (1376) مرا مطمئن ساخت که در ارزیابی خود از این نویسنده و آثارش، به راه خطا نرفته ام و بر این نویسنده </w:t>
      </w:r>
      <w:r w:rsidR="00A96D75">
        <w:rPr>
          <w:rFonts w:ascii="Calibri" w:hAnsi="Calibri" w:cs="Calibri"/>
          <w:sz w:val="24"/>
          <w:szCs w:val="24"/>
          <w:rtl/>
        </w:rPr>
        <w:t>–</w:t>
      </w:r>
      <w:r w:rsidR="00A96D75">
        <w:rPr>
          <w:rFonts w:ascii="Calibri" w:hAnsi="Calibri" w:cs="Calibri" w:hint="cs"/>
          <w:sz w:val="24"/>
          <w:szCs w:val="24"/>
          <w:rtl/>
        </w:rPr>
        <w:t xml:space="preserve"> که همیشه مستند و سنجیده می نوشت </w:t>
      </w:r>
      <w:r w:rsidR="00A96D75">
        <w:rPr>
          <w:rFonts w:ascii="Calibri" w:hAnsi="Calibri" w:cs="Calibri"/>
          <w:sz w:val="24"/>
          <w:szCs w:val="24"/>
          <w:rtl/>
        </w:rPr>
        <w:t>–</w:t>
      </w:r>
      <w:r w:rsidR="00A96D75">
        <w:rPr>
          <w:rFonts w:ascii="Calibri" w:hAnsi="Calibri" w:cs="Calibri" w:hint="cs"/>
          <w:sz w:val="24"/>
          <w:szCs w:val="24"/>
          <w:rtl/>
        </w:rPr>
        <w:t xml:space="preserve"> آفرین گفتم. مطالعه و تر</w:t>
      </w:r>
      <w:r w:rsidR="001D2AC7">
        <w:rPr>
          <w:rFonts w:ascii="Calibri" w:hAnsi="Calibri" w:cs="Calibri" w:hint="cs"/>
          <w:sz w:val="24"/>
          <w:szCs w:val="24"/>
          <w:rtl/>
        </w:rPr>
        <w:t xml:space="preserve">جمه ی مدخل های "محمد مسعود" و "مرد امروز" در </w:t>
      </w:r>
      <w:r w:rsidR="001E3F75">
        <w:rPr>
          <w:rFonts w:ascii="Calibri" w:hAnsi="Calibri" w:cs="Calibri" w:hint="cs"/>
          <w:sz w:val="24"/>
          <w:szCs w:val="24"/>
          <w:rtl/>
        </w:rPr>
        <w:t xml:space="preserve">"دانشنامه ی </w:t>
      </w:r>
      <w:r w:rsidR="001D2AC7">
        <w:rPr>
          <w:rFonts w:ascii="Calibri" w:hAnsi="Calibri" w:cs="Calibri" w:hint="cs"/>
          <w:sz w:val="24"/>
          <w:szCs w:val="24"/>
          <w:rtl/>
        </w:rPr>
        <w:t xml:space="preserve">ایرانیکا" </w:t>
      </w:r>
      <w:r w:rsidR="001E3F75">
        <w:rPr>
          <w:rFonts w:ascii="Calibri" w:hAnsi="Calibri" w:cs="Calibri" w:hint="cs"/>
          <w:sz w:val="24"/>
          <w:szCs w:val="24"/>
          <w:rtl/>
        </w:rPr>
        <w:t>(</w:t>
      </w:r>
      <w:r w:rsidR="001E3F75">
        <w:rPr>
          <w:rFonts w:ascii="Calibri" w:hAnsi="Calibri" w:cs="Calibri"/>
          <w:i/>
          <w:iCs/>
          <w:sz w:val="24"/>
          <w:szCs w:val="24"/>
        </w:rPr>
        <w:t xml:space="preserve">Encyclopedia </w:t>
      </w:r>
      <w:r w:rsidR="001E3F75" w:rsidRPr="001E3F75">
        <w:rPr>
          <w:rFonts w:ascii="Calibri" w:hAnsi="Calibri" w:cs="Calibri"/>
          <w:i/>
          <w:iCs/>
          <w:sz w:val="24"/>
          <w:szCs w:val="24"/>
        </w:rPr>
        <w:t>Iranica</w:t>
      </w:r>
      <w:r w:rsidR="001E3F75">
        <w:rPr>
          <w:rFonts w:ascii="Calibri" w:hAnsi="Calibri" w:cs="Calibri" w:hint="cs"/>
          <w:sz w:val="24"/>
          <w:szCs w:val="24"/>
          <w:rtl/>
        </w:rPr>
        <w:t xml:space="preserve">) </w:t>
      </w:r>
      <w:r w:rsidR="001D2AC7" w:rsidRPr="001E3F75">
        <w:rPr>
          <w:rFonts w:ascii="Calibri" w:hAnsi="Calibri" w:cs="Calibri" w:hint="cs"/>
          <w:sz w:val="24"/>
          <w:szCs w:val="24"/>
          <w:rtl/>
        </w:rPr>
        <w:t>همه</w:t>
      </w:r>
      <w:r w:rsidR="001D2AC7">
        <w:rPr>
          <w:rFonts w:ascii="Calibri" w:hAnsi="Calibri" w:cs="Calibri" w:hint="cs"/>
          <w:sz w:val="24"/>
          <w:szCs w:val="24"/>
          <w:rtl/>
        </w:rPr>
        <w:t xml:space="preserve"> ی داده های لازم را برای داشتن چشم اندازی گسترده و داوری در کار این نویسنده ی کمتر شناخته شده در اختیارم نهاد. با این همه، من بیشتر دوست دارم با بهره جویی از یک "رویکرد نو در نقد ادبی معاصر" یا "بوطیقای نو" به سراغ آثار ادبی و خوانش</w:t>
      </w:r>
      <w:r w:rsidR="00E25777">
        <w:rPr>
          <w:rFonts w:ascii="Calibri" w:hAnsi="Calibri" w:cs="Calibri" w:hint="cs"/>
          <w:sz w:val="24"/>
          <w:szCs w:val="24"/>
          <w:rtl/>
        </w:rPr>
        <w:t xml:space="preserve"> آنها بروم. به این منظور، به منبعی با عنوان</w:t>
      </w:r>
      <w:r w:rsidR="001D2AC7">
        <w:rPr>
          <w:rFonts w:ascii="Calibri" w:hAnsi="Calibri" w:cs="Calibri" w:hint="cs"/>
          <w:sz w:val="24"/>
          <w:szCs w:val="24"/>
          <w:rtl/>
        </w:rPr>
        <w:t xml:space="preserve"> </w:t>
      </w:r>
      <w:r w:rsidR="003B2C3A">
        <w:rPr>
          <w:rFonts w:ascii="Calibri" w:hAnsi="Calibri" w:cs="Calibri"/>
          <w:sz w:val="24"/>
          <w:szCs w:val="24"/>
        </w:rPr>
        <w:t>(</w:t>
      </w:r>
      <w:r w:rsidR="00B0467B">
        <w:rPr>
          <w:rFonts w:ascii="Calibri" w:hAnsi="Calibri" w:cs="Calibri"/>
          <w:i/>
          <w:iCs/>
          <w:sz w:val="24"/>
          <w:szCs w:val="24"/>
        </w:rPr>
        <w:t>A</w:t>
      </w:r>
      <w:r w:rsidR="00E25777">
        <w:rPr>
          <w:rFonts w:ascii="Calibri" w:hAnsi="Calibri" w:cs="Calibri"/>
          <w:i/>
          <w:iCs/>
          <w:sz w:val="24"/>
          <w:szCs w:val="24"/>
        </w:rPr>
        <w:t xml:space="preserve"> </w:t>
      </w:r>
      <w:r w:rsidR="001E3F75">
        <w:rPr>
          <w:rFonts w:ascii="Calibri" w:hAnsi="Calibri" w:cs="Calibri"/>
          <w:i/>
          <w:iCs/>
          <w:sz w:val="24"/>
          <w:szCs w:val="24"/>
        </w:rPr>
        <w:t>Psychology: The Original Positive Psychology</w:t>
      </w:r>
      <w:r w:rsidR="00E25777">
        <w:rPr>
          <w:rFonts w:ascii="Calibri" w:hAnsi="Calibri" w:cs="Calibri"/>
          <w:sz w:val="24"/>
          <w:szCs w:val="24"/>
        </w:rPr>
        <w:t>)</w:t>
      </w:r>
      <w:r w:rsidR="003B2C3A">
        <w:rPr>
          <w:rFonts w:ascii="Calibri" w:hAnsi="Calibri" w:cs="Calibri" w:hint="cs"/>
          <w:sz w:val="24"/>
          <w:szCs w:val="24"/>
          <w:rtl/>
        </w:rPr>
        <w:t xml:space="preserve"> </w:t>
      </w:r>
      <w:r w:rsidR="001E3F75">
        <w:rPr>
          <w:rFonts w:ascii="Calibri" w:hAnsi="Calibri" w:cs="Calibri" w:hint="cs"/>
          <w:sz w:val="24"/>
          <w:szCs w:val="24"/>
          <w:rtl/>
        </w:rPr>
        <w:t>نوشته ی پروفسور "ریچارد ای. واتس" (</w:t>
      </w:r>
      <w:r w:rsidR="001E3F75">
        <w:rPr>
          <w:rFonts w:ascii="Calibri" w:hAnsi="Calibri" w:cs="Calibri"/>
          <w:sz w:val="24"/>
          <w:szCs w:val="24"/>
        </w:rPr>
        <w:t>Richard E. Watts</w:t>
      </w:r>
      <w:r w:rsidR="001E3F75">
        <w:rPr>
          <w:rFonts w:ascii="Calibri" w:hAnsi="Calibri" w:cs="Calibri" w:hint="cs"/>
          <w:sz w:val="24"/>
          <w:szCs w:val="24"/>
          <w:rtl/>
        </w:rPr>
        <w:t xml:space="preserve">) و نیز </w:t>
      </w:r>
      <w:r w:rsidR="00052175">
        <w:rPr>
          <w:rFonts w:ascii="Calibri" w:hAnsi="Calibri" w:cs="Calibri" w:hint="cs"/>
          <w:sz w:val="24"/>
          <w:szCs w:val="24"/>
          <w:rtl/>
        </w:rPr>
        <w:t xml:space="preserve">نوشته ی </w:t>
      </w:r>
      <w:r w:rsidR="00E55851">
        <w:rPr>
          <w:rFonts w:ascii="Calibri" w:hAnsi="Calibri" w:cs="Calibri" w:hint="cs"/>
          <w:sz w:val="24"/>
          <w:szCs w:val="24"/>
          <w:rtl/>
        </w:rPr>
        <w:t xml:space="preserve">دکتر </w:t>
      </w:r>
      <w:r w:rsidR="00052175">
        <w:rPr>
          <w:rFonts w:ascii="Calibri" w:hAnsi="Calibri" w:cs="Calibri" w:hint="cs"/>
          <w:sz w:val="24"/>
          <w:szCs w:val="24"/>
          <w:rtl/>
        </w:rPr>
        <w:t xml:space="preserve">"ژوزف راتنر" </w:t>
      </w:r>
      <w:r w:rsidR="003B2C3A">
        <w:rPr>
          <w:rFonts w:ascii="Calibri" w:hAnsi="Calibri" w:cs="Calibri"/>
          <w:sz w:val="24"/>
          <w:szCs w:val="24"/>
        </w:rPr>
        <w:t>(</w:t>
      </w:r>
      <w:r w:rsidR="00052175">
        <w:rPr>
          <w:rFonts w:ascii="Calibri" w:hAnsi="Calibri" w:cs="Calibri"/>
          <w:sz w:val="24"/>
          <w:szCs w:val="24"/>
        </w:rPr>
        <w:t>Josef Rattner</w:t>
      </w:r>
      <w:r w:rsidR="003B2C3A">
        <w:rPr>
          <w:rFonts w:ascii="Calibri" w:hAnsi="Calibri" w:cs="Calibri"/>
          <w:sz w:val="24"/>
          <w:szCs w:val="24"/>
        </w:rPr>
        <w:t>)</w:t>
      </w:r>
      <w:r w:rsidR="003B2C3A">
        <w:rPr>
          <w:rFonts w:ascii="Calibri" w:hAnsi="Calibri" w:cs="Calibri" w:hint="cs"/>
          <w:sz w:val="24"/>
          <w:szCs w:val="24"/>
          <w:rtl/>
        </w:rPr>
        <w:t xml:space="preserve"> </w:t>
      </w:r>
      <w:r w:rsidR="00052175">
        <w:rPr>
          <w:rFonts w:ascii="Calibri" w:hAnsi="Calibri" w:cs="Calibri" w:hint="cs"/>
          <w:sz w:val="24"/>
          <w:szCs w:val="24"/>
          <w:rtl/>
        </w:rPr>
        <w:t xml:space="preserve">در باره ی بازنمود نظریه ی "آدلر" در مورد عقده حقارت با عنوان "روانشناسی فردی: مقدمه ای بر آموزش عمیق روانشناسی آلفرد آدلر" </w:t>
      </w:r>
      <w:r w:rsidR="003B2C3A">
        <w:rPr>
          <w:rFonts w:ascii="Calibri" w:hAnsi="Calibri" w:cs="Calibri"/>
          <w:sz w:val="24"/>
          <w:szCs w:val="24"/>
        </w:rPr>
        <w:t>(</w:t>
      </w:r>
      <w:r w:rsidR="00052175">
        <w:rPr>
          <w:rFonts w:ascii="Calibri" w:hAnsi="Calibri" w:cs="Calibri"/>
          <w:i/>
          <w:iCs/>
          <w:sz w:val="24"/>
          <w:szCs w:val="24"/>
        </w:rPr>
        <w:t>Individualpsychologie: ein eiführung in die tiefenpsychologische lehre von Alfred Adler</w:t>
      </w:r>
      <w:r w:rsidR="00052175">
        <w:rPr>
          <w:rFonts w:ascii="Calibri" w:hAnsi="Calibri" w:cs="Calibri"/>
          <w:sz w:val="24"/>
          <w:szCs w:val="24"/>
        </w:rPr>
        <w:t>)</w:t>
      </w:r>
      <w:r w:rsidR="00052175">
        <w:rPr>
          <w:rFonts w:ascii="Calibri" w:hAnsi="Calibri" w:cs="Calibri" w:hint="cs"/>
          <w:sz w:val="24"/>
          <w:szCs w:val="24"/>
          <w:rtl/>
        </w:rPr>
        <w:t xml:space="preserve"> </w:t>
      </w:r>
      <w:r w:rsidR="00E25777">
        <w:rPr>
          <w:rFonts w:ascii="Calibri" w:hAnsi="Calibri" w:cs="Calibri" w:hint="cs"/>
          <w:sz w:val="24"/>
          <w:szCs w:val="24"/>
          <w:rtl/>
        </w:rPr>
        <w:t>رفتم</w:t>
      </w:r>
      <w:r w:rsidR="00E55851">
        <w:rPr>
          <w:rFonts w:ascii="Calibri" w:hAnsi="Calibri" w:cs="Calibri" w:hint="cs"/>
          <w:sz w:val="24"/>
          <w:szCs w:val="24"/>
          <w:rtl/>
        </w:rPr>
        <w:t xml:space="preserve"> که در سال 1963 انتشار یافت</w:t>
      </w:r>
      <w:r w:rsidR="00E25777">
        <w:rPr>
          <w:rFonts w:ascii="Calibri" w:hAnsi="Calibri" w:cs="Calibri" w:hint="cs"/>
          <w:sz w:val="24"/>
          <w:szCs w:val="24"/>
          <w:rtl/>
        </w:rPr>
        <w:t>ه بود</w:t>
      </w:r>
      <w:r w:rsidR="00E55851">
        <w:rPr>
          <w:rFonts w:ascii="Calibri" w:hAnsi="Calibri" w:cs="Calibri" w:hint="cs"/>
          <w:sz w:val="24"/>
          <w:szCs w:val="24"/>
          <w:rtl/>
        </w:rPr>
        <w:t xml:space="preserve"> </w:t>
      </w:r>
      <w:r w:rsidR="00C85745">
        <w:rPr>
          <w:rFonts w:ascii="Calibri" w:hAnsi="Calibri" w:cs="Calibri" w:hint="cs"/>
          <w:sz w:val="24"/>
          <w:szCs w:val="24"/>
          <w:rtl/>
        </w:rPr>
        <w:t xml:space="preserve">و </w:t>
      </w:r>
      <w:r w:rsidR="00B0467B">
        <w:rPr>
          <w:rFonts w:ascii="Calibri" w:hAnsi="Calibri" w:cs="Calibri" w:hint="cs"/>
          <w:sz w:val="24"/>
          <w:szCs w:val="24"/>
          <w:rtl/>
        </w:rPr>
        <w:t xml:space="preserve"> از ترجمه ی انگلیسی آن در یک تز دکترا با عنوان "مطالعه ی تأثیرات احساس حقارت در زندگی و آثار فرانز کافکا" (</w:t>
      </w:r>
      <w:r w:rsidR="003B2C3A">
        <w:rPr>
          <w:rFonts w:ascii="Calibri" w:hAnsi="Calibri" w:cs="Calibri"/>
          <w:sz w:val="24"/>
          <w:szCs w:val="24"/>
        </w:rPr>
        <w:t>(</w:t>
      </w:r>
      <w:r w:rsidR="00A144D2">
        <w:rPr>
          <w:rFonts w:ascii="Calibri" w:hAnsi="Calibri" w:cs="Calibri"/>
          <w:i/>
          <w:iCs/>
          <w:sz w:val="24"/>
          <w:szCs w:val="24"/>
        </w:rPr>
        <w:t>A Study of the Effects of Inferiority Feelings on Life and Works of Franz Kafka</w:t>
      </w:r>
      <w:r w:rsidR="003B2C3A">
        <w:rPr>
          <w:rFonts w:ascii="Calibri" w:hAnsi="Calibri" w:cs="Calibri"/>
          <w:sz w:val="24"/>
          <w:szCs w:val="24"/>
        </w:rPr>
        <w:t>)</w:t>
      </w:r>
      <w:r w:rsidR="003B2C3A">
        <w:rPr>
          <w:rFonts w:ascii="Calibri" w:hAnsi="Calibri" w:cs="Calibri" w:hint="cs"/>
          <w:sz w:val="24"/>
          <w:szCs w:val="24"/>
          <w:rtl/>
        </w:rPr>
        <w:t xml:space="preserve"> </w:t>
      </w:r>
      <w:r w:rsidR="00A144D2">
        <w:rPr>
          <w:rFonts w:ascii="Calibri" w:hAnsi="Calibri" w:cs="Calibri" w:hint="cs"/>
          <w:sz w:val="24"/>
          <w:szCs w:val="24"/>
          <w:rtl/>
        </w:rPr>
        <w:t>نوشته ی "آلبرت ویلیام وان آلفر" (</w:t>
      </w:r>
      <w:r w:rsidR="00A144D2">
        <w:rPr>
          <w:rFonts w:ascii="Calibri" w:hAnsi="Calibri" w:cs="Calibri"/>
          <w:sz w:val="24"/>
          <w:szCs w:val="24"/>
        </w:rPr>
        <w:t>Albert William Van Alpher, 1969</w:t>
      </w:r>
      <w:r w:rsidR="00A144D2">
        <w:rPr>
          <w:rFonts w:ascii="Calibri" w:hAnsi="Calibri" w:cs="Calibri" w:hint="cs"/>
          <w:sz w:val="24"/>
          <w:szCs w:val="24"/>
          <w:rtl/>
        </w:rPr>
        <w:t xml:space="preserve">) و دیگر منابع فارسی بهره مند شده ام. </w:t>
      </w:r>
    </w:p>
    <w:p w:rsidR="00C85745" w:rsidRDefault="00C85745" w:rsidP="000D79F5">
      <w:pPr>
        <w:spacing w:line="360" w:lineRule="auto"/>
        <w:jc w:val="both"/>
        <w:rPr>
          <w:rFonts w:ascii="Calibri" w:hAnsi="Calibri" w:cs="Calibri"/>
          <w:sz w:val="24"/>
          <w:szCs w:val="24"/>
          <w:rtl/>
        </w:rPr>
      </w:pPr>
      <w:r>
        <w:rPr>
          <w:rFonts w:ascii="Calibri" w:hAnsi="Calibri" w:cs="Calibri" w:hint="cs"/>
          <w:sz w:val="24"/>
          <w:szCs w:val="24"/>
          <w:rtl/>
        </w:rPr>
        <w:t xml:space="preserve">    من در این نوشته میخواهم نشان دهم که چگونه میان </w:t>
      </w:r>
      <w:r w:rsidR="000517BC">
        <w:rPr>
          <w:rFonts w:ascii="Calibri" w:hAnsi="Calibri" w:cs="Calibri" w:hint="cs"/>
          <w:sz w:val="24"/>
          <w:szCs w:val="24"/>
          <w:rtl/>
        </w:rPr>
        <w:t xml:space="preserve">اراده ی فردی، </w:t>
      </w:r>
      <w:r>
        <w:rPr>
          <w:rFonts w:ascii="Calibri" w:hAnsi="Calibri" w:cs="Calibri" w:hint="cs"/>
          <w:sz w:val="24"/>
          <w:szCs w:val="24"/>
          <w:rtl/>
        </w:rPr>
        <w:t xml:space="preserve">فقر، ذهنیت مذهبی، آموزشهای زهرآگین، وضعیت خانوادگی و اجتماعی "محمد مسعود" زمینه های لازم و کافی را برای انتقامجویی بعدی و کوشش برای چیرگی بعدی او پس از به راه انداختن هفته نامه ی "مرد امروز" و رسیدن به قدرت و موقعیت اجتماعی و سیاسی تا کشته شدن او به دست کارگزاران تباهکار "حزب توده ی ایران" </w:t>
      </w:r>
      <w:r w:rsidR="003B2C3A">
        <w:rPr>
          <w:rFonts w:ascii="Calibri" w:hAnsi="Calibri" w:cs="Calibri" w:hint="cs"/>
          <w:sz w:val="24"/>
          <w:szCs w:val="24"/>
          <w:rtl/>
        </w:rPr>
        <w:t>و مشخصاً سروان "خسرو روزبه" (</w:t>
      </w:r>
      <w:r w:rsidR="003B2C3A" w:rsidRPr="003B2C3A">
        <w:rPr>
          <w:rFonts w:ascii="Calibri" w:hAnsi="Calibri" w:cs="Calibri" w:hint="cs"/>
          <w:i/>
          <w:iCs/>
          <w:sz w:val="24"/>
          <w:szCs w:val="24"/>
          <w:rtl/>
        </w:rPr>
        <w:t>دانشنامه ی ایرانیکا</w:t>
      </w:r>
      <w:r w:rsidR="003B2C3A">
        <w:rPr>
          <w:rFonts w:ascii="Calibri" w:hAnsi="Calibri" w:cs="Calibri" w:hint="cs"/>
          <w:sz w:val="24"/>
          <w:szCs w:val="24"/>
          <w:rtl/>
        </w:rPr>
        <w:t xml:space="preserve">) </w:t>
      </w:r>
      <w:r>
        <w:rPr>
          <w:rFonts w:ascii="Calibri" w:hAnsi="Calibri" w:cs="Calibri" w:hint="cs"/>
          <w:sz w:val="24"/>
          <w:szCs w:val="24"/>
          <w:rtl/>
        </w:rPr>
        <w:t>چه پیوندهایی روان شناختی وجود دارد. میان "عقده ی حقارت" و کوشش برای به دست آوردن "قدرت"</w:t>
      </w:r>
      <w:r w:rsidR="000517BC">
        <w:rPr>
          <w:rFonts w:ascii="Calibri" w:hAnsi="Calibri" w:cs="Calibri" w:hint="cs"/>
          <w:sz w:val="24"/>
          <w:szCs w:val="24"/>
          <w:rtl/>
        </w:rPr>
        <w:t xml:space="preserve"> </w:t>
      </w:r>
      <w:r>
        <w:rPr>
          <w:rFonts w:ascii="Calibri" w:hAnsi="Calibri" w:cs="Calibri" w:hint="cs"/>
          <w:sz w:val="24"/>
          <w:szCs w:val="24"/>
          <w:rtl/>
        </w:rPr>
        <w:t>پیوندی هست و این گونه یافتن "قدرت" در مقام "جبرانی افراطی" برای انتقامجوی</w:t>
      </w:r>
      <w:r w:rsidR="00F74C33">
        <w:rPr>
          <w:rFonts w:ascii="Calibri" w:hAnsi="Calibri" w:cs="Calibri" w:hint="cs"/>
          <w:sz w:val="24"/>
          <w:szCs w:val="24"/>
          <w:rtl/>
        </w:rPr>
        <w:t>ی از گذشته و ناکامیهای آن</w:t>
      </w:r>
      <w:r>
        <w:rPr>
          <w:rFonts w:ascii="Calibri" w:hAnsi="Calibri" w:cs="Calibri" w:hint="cs"/>
          <w:sz w:val="24"/>
          <w:szCs w:val="24"/>
          <w:rtl/>
        </w:rPr>
        <w:t xml:space="preserve">، تا چه اندازه برای نویسندگان و روزنامه نگارانی چون او می تواند خطرناک و در همان حال، تأسف آور باشد. </w:t>
      </w:r>
    </w:p>
    <w:p w:rsidR="000517BC" w:rsidRDefault="000517BC" w:rsidP="000517BC">
      <w:pPr>
        <w:spacing w:line="360" w:lineRule="auto"/>
        <w:jc w:val="center"/>
        <w:rPr>
          <w:rFonts w:ascii="Calibri" w:hAnsi="Calibri" w:cs="Calibri"/>
          <w:sz w:val="24"/>
          <w:szCs w:val="24"/>
          <w:rtl/>
        </w:rPr>
      </w:pPr>
      <w:r>
        <w:rPr>
          <w:rFonts w:ascii="Calibri" w:hAnsi="Calibri" w:cs="Calibri" w:hint="cs"/>
          <w:sz w:val="24"/>
          <w:szCs w:val="24"/>
          <w:rtl/>
        </w:rPr>
        <w:lastRenderedPageBreak/>
        <w:t>***</w:t>
      </w:r>
    </w:p>
    <w:p w:rsidR="008C3EDA" w:rsidRDefault="00842655" w:rsidP="00C23241">
      <w:pPr>
        <w:spacing w:line="360" w:lineRule="auto"/>
        <w:jc w:val="both"/>
        <w:rPr>
          <w:rFonts w:ascii="Calibri" w:hAnsi="Calibri" w:cs="Calibri"/>
          <w:sz w:val="24"/>
          <w:szCs w:val="24"/>
          <w:rtl/>
        </w:rPr>
      </w:pPr>
      <w:r>
        <w:rPr>
          <w:rFonts w:ascii="Calibri" w:hAnsi="Calibri" w:cs="Calibri" w:hint="cs"/>
          <w:sz w:val="24"/>
          <w:szCs w:val="24"/>
          <w:rtl/>
        </w:rPr>
        <w:t xml:space="preserve">      نخست، لازم است </w:t>
      </w:r>
      <w:r w:rsidR="00882531">
        <w:rPr>
          <w:rFonts w:ascii="Calibri" w:hAnsi="Calibri" w:cs="Calibri" w:hint="cs"/>
          <w:sz w:val="24"/>
          <w:szCs w:val="24"/>
          <w:rtl/>
        </w:rPr>
        <w:t xml:space="preserve">به سرشت </w:t>
      </w:r>
      <w:r>
        <w:rPr>
          <w:rFonts w:ascii="Calibri" w:hAnsi="Calibri" w:cs="Calibri" w:hint="cs"/>
          <w:sz w:val="24"/>
          <w:szCs w:val="24"/>
          <w:rtl/>
        </w:rPr>
        <w:t xml:space="preserve">و </w:t>
      </w:r>
      <w:r w:rsidR="00882531">
        <w:rPr>
          <w:rFonts w:ascii="Calibri" w:hAnsi="Calibri" w:cs="Calibri" w:hint="cs"/>
          <w:sz w:val="24"/>
          <w:szCs w:val="24"/>
          <w:rtl/>
        </w:rPr>
        <w:t xml:space="preserve">سمت و </w:t>
      </w:r>
      <w:r>
        <w:rPr>
          <w:rFonts w:ascii="Calibri" w:hAnsi="Calibri" w:cs="Calibri" w:hint="cs"/>
          <w:sz w:val="24"/>
          <w:szCs w:val="24"/>
          <w:rtl/>
        </w:rPr>
        <w:t>سوی نظریات "</w:t>
      </w:r>
      <w:r w:rsidR="00882531">
        <w:rPr>
          <w:rFonts w:ascii="Calibri" w:hAnsi="Calibri" w:cs="Calibri" w:hint="cs"/>
          <w:sz w:val="24"/>
          <w:szCs w:val="24"/>
          <w:rtl/>
        </w:rPr>
        <w:t xml:space="preserve">آدلر" اشاره کنم که متأسفانه خوب درک نشده و بر خلاف آنچه پنداشته شده، بر </w:t>
      </w:r>
      <w:r w:rsidR="00084C04">
        <w:rPr>
          <w:rFonts w:ascii="Calibri" w:hAnsi="Calibri" w:cs="Calibri" w:hint="cs"/>
          <w:sz w:val="24"/>
          <w:szCs w:val="24"/>
          <w:rtl/>
        </w:rPr>
        <w:t xml:space="preserve">جنبه ی </w:t>
      </w:r>
      <w:r w:rsidR="00882531">
        <w:rPr>
          <w:rFonts w:ascii="Calibri" w:hAnsi="Calibri" w:cs="Calibri" w:hint="cs"/>
          <w:sz w:val="24"/>
          <w:szCs w:val="24"/>
          <w:rtl/>
        </w:rPr>
        <w:t>"فردیت" نظریه ی او تأکید شده است. شاید یک علت بدفهمی خوانندگان از "روان شناسی فردی" (</w:t>
      </w:r>
      <w:r w:rsidR="00882531">
        <w:rPr>
          <w:rFonts w:ascii="Calibri" w:hAnsi="Calibri" w:cs="Calibri"/>
          <w:i/>
          <w:iCs/>
          <w:sz w:val="24"/>
          <w:szCs w:val="24"/>
        </w:rPr>
        <w:t>Individual Psychology</w:t>
      </w:r>
      <w:r w:rsidR="00882531">
        <w:rPr>
          <w:rFonts w:ascii="Calibri" w:hAnsi="Calibri" w:cs="Calibri" w:hint="cs"/>
          <w:sz w:val="24"/>
          <w:szCs w:val="24"/>
          <w:rtl/>
        </w:rPr>
        <w:t xml:space="preserve">) </w:t>
      </w:r>
      <w:r w:rsidR="00C23241">
        <w:rPr>
          <w:rFonts w:ascii="Calibri" w:hAnsi="Calibri" w:cs="Calibri" w:hint="cs"/>
          <w:sz w:val="24"/>
          <w:szCs w:val="24"/>
          <w:rtl/>
        </w:rPr>
        <w:t>او، همین برداشت نادرست از "فردی" باشد که گویا جنبه های اجتماعی در نظریه ی او ناچیز یا غایب است؛ در حالی که واژه ی "</w:t>
      </w:r>
      <w:r w:rsidR="00C23241">
        <w:rPr>
          <w:rFonts w:ascii="Calibri" w:hAnsi="Calibri" w:cs="Calibri"/>
          <w:sz w:val="24"/>
          <w:szCs w:val="24"/>
        </w:rPr>
        <w:t>"individual</w:t>
      </w:r>
      <w:r w:rsidR="00C23241">
        <w:rPr>
          <w:rFonts w:ascii="Calibri" w:hAnsi="Calibri" w:cs="Calibri" w:hint="cs"/>
          <w:sz w:val="24"/>
          <w:szCs w:val="24"/>
          <w:rtl/>
        </w:rPr>
        <w:t xml:space="preserve"> از ریشه ی لاتینی (</w:t>
      </w:r>
      <w:r w:rsidR="00C23241">
        <w:rPr>
          <w:rFonts w:ascii="Calibri" w:hAnsi="Calibri" w:cs="Calibri"/>
          <w:sz w:val="24"/>
          <w:szCs w:val="24"/>
        </w:rPr>
        <w:t>individuum</w:t>
      </w:r>
      <w:r w:rsidR="00C23241">
        <w:rPr>
          <w:rFonts w:ascii="Calibri" w:hAnsi="Calibri" w:cs="Calibri" w:hint="cs"/>
          <w:sz w:val="24"/>
          <w:szCs w:val="24"/>
          <w:rtl/>
        </w:rPr>
        <w:t>) به معنی "غیر قابل تقسیم" (</w:t>
      </w:r>
      <w:r w:rsidR="00C23241">
        <w:rPr>
          <w:rFonts w:ascii="Calibri" w:hAnsi="Calibri" w:cs="Calibri"/>
          <w:sz w:val="24"/>
          <w:szCs w:val="24"/>
        </w:rPr>
        <w:t>indivisible</w:t>
      </w:r>
      <w:r w:rsidR="00C23241">
        <w:rPr>
          <w:rFonts w:ascii="Calibri" w:hAnsi="Calibri" w:cs="Calibri" w:hint="cs"/>
          <w:sz w:val="24"/>
          <w:szCs w:val="24"/>
          <w:rtl/>
        </w:rPr>
        <w:t>) گرفته شده و بی اعتنایی به این دقیقه، به کاهش معنایی نظریه ی او انجامیده است. در حالی که او اصرار داشت توضیح دهد که اشخاص را تنها به عنوان مجموعه ای از اجزا نمی توان درک کرد؛ بلکه بیش تر باید</w:t>
      </w:r>
      <w:r w:rsidR="00F74C33">
        <w:rPr>
          <w:rFonts w:ascii="Calibri" w:hAnsi="Calibri" w:cs="Calibri" w:hint="cs"/>
          <w:sz w:val="24"/>
          <w:szCs w:val="24"/>
          <w:rtl/>
        </w:rPr>
        <w:t xml:space="preserve"> به آنان به عنوان یک کل نگریست. نظریه ی "آدلر" بیشتر بر این نکته اصرار دارد که آدمی، موجودی است که می سازد؛ می آفریند و راههایی خلق میکند که به وسیله ی آنها جهان را ببیند و تجربه کن</w:t>
      </w:r>
      <w:r w:rsidR="00D702D7">
        <w:rPr>
          <w:rFonts w:ascii="Calibri" w:hAnsi="Calibri" w:cs="Calibri" w:hint="cs"/>
          <w:sz w:val="24"/>
          <w:szCs w:val="24"/>
          <w:rtl/>
        </w:rPr>
        <w:t>د. "روانشناسی فردی" او به این اعتبار، نظریه ای خوشبینانه است که در آن</w:t>
      </w:r>
      <w:r w:rsidR="00DA661F">
        <w:rPr>
          <w:rFonts w:ascii="Calibri" w:hAnsi="Calibri" w:cs="Calibri" w:hint="cs"/>
          <w:sz w:val="24"/>
          <w:szCs w:val="24"/>
          <w:rtl/>
        </w:rPr>
        <w:t>،</w:t>
      </w:r>
      <w:r w:rsidR="00D702D7">
        <w:rPr>
          <w:rFonts w:ascii="Calibri" w:hAnsi="Calibri" w:cs="Calibri" w:hint="cs"/>
          <w:sz w:val="24"/>
          <w:szCs w:val="24"/>
          <w:rtl/>
        </w:rPr>
        <w:t xml:space="preserve"> آدمیان ساخته و پرداخته ی میراث گذشته و گذشتگان نیست</w:t>
      </w:r>
      <w:r w:rsidR="00DA661F">
        <w:rPr>
          <w:rFonts w:ascii="Calibri" w:hAnsi="Calibri" w:cs="Calibri" w:hint="cs"/>
          <w:sz w:val="24"/>
          <w:szCs w:val="24"/>
          <w:rtl/>
        </w:rPr>
        <w:t>ند</w:t>
      </w:r>
      <w:r w:rsidR="00D702D7">
        <w:rPr>
          <w:rFonts w:ascii="Calibri" w:hAnsi="Calibri" w:cs="Calibri" w:hint="cs"/>
          <w:sz w:val="24"/>
          <w:szCs w:val="24"/>
          <w:rtl/>
        </w:rPr>
        <w:t xml:space="preserve">؛ بلکه </w:t>
      </w:r>
      <w:r w:rsidR="007135E2">
        <w:rPr>
          <w:rFonts w:ascii="Calibri" w:hAnsi="Calibri" w:cs="Calibri" w:hint="cs"/>
          <w:sz w:val="24"/>
          <w:szCs w:val="24"/>
          <w:rtl/>
        </w:rPr>
        <w:t>"</w:t>
      </w:r>
      <w:r w:rsidR="00D702D7">
        <w:rPr>
          <w:rFonts w:ascii="Calibri" w:hAnsi="Calibri" w:cs="Calibri" w:hint="cs"/>
          <w:sz w:val="24"/>
          <w:szCs w:val="24"/>
          <w:rtl/>
        </w:rPr>
        <w:t>موجوداتی خلاق و فعال و معناساز</w:t>
      </w:r>
      <w:r w:rsidR="007135E2">
        <w:rPr>
          <w:rFonts w:ascii="Calibri" w:hAnsi="Calibri" w:cs="Calibri" w:hint="cs"/>
          <w:sz w:val="24"/>
          <w:szCs w:val="24"/>
          <w:rtl/>
        </w:rPr>
        <w:t>"</w:t>
      </w:r>
      <w:r w:rsidR="00D702D7">
        <w:rPr>
          <w:rFonts w:ascii="Calibri" w:hAnsi="Calibri" w:cs="Calibri" w:hint="cs"/>
          <w:sz w:val="24"/>
          <w:szCs w:val="24"/>
          <w:rtl/>
        </w:rPr>
        <w:t xml:space="preserve"> (</w:t>
      </w:r>
      <w:r w:rsidR="00D702D7">
        <w:rPr>
          <w:rFonts w:ascii="Calibri" w:hAnsi="Calibri" w:cs="Calibri"/>
          <w:sz w:val="24"/>
          <w:szCs w:val="24"/>
        </w:rPr>
        <w:t>creative, proactive, meaning-making beings</w:t>
      </w:r>
      <w:r w:rsidR="00D702D7">
        <w:rPr>
          <w:rFonts w:ascii="Calibri" w:hAnsi="Calibri" w:cs="Calibri" w:hint="cs"/>
          <w:sz w:val="24"/>
          <w:szCs w:val="24"/>
          <w:rtl/>
        </w:rPr>
        <w:t>) هستند که توانایی انتخاب و قبول مسؤولیت برای انتخاب خود دارند (آدلر، 1956). فکر ناظر بر منظومه ی فکری "آدلر"</w:t>
      </w:r>
      <w:r w:rsidR="0089248B">
        <w:rPr>
          <w:rFonts w:ascii="Calibri" w:hAnsi="Calibri" w:cs="Calibri" w:hint="cs"/>
          <w:sz w:val="24"/>
          <w:szCs w:val="24"/>
          <w:rtl/>
        </w:rPr>
        <w:t>،</w:t>
      </w:r>
      <w:r w:rsidR="00D702D7">
        <w:rPr>
          <w:rFonts w:ascii="Calibri" w:hAnsi="Calibri" w:cs="Calibri" w:hint="cs"/>
          <w:sz w:val="24"/>
          <w:szCs w:val="24"/>
          <w:rtl/>
        </w:rPr>
        <w:t xml:space="preserve"> </w:t>
      </w:r>
      <w:r w:rsidR="0089248B">
        <w:rPr>
          <w:rFonts w:ascii="Calibri" w:hAnsi="Calibri" w:cs="Calibri" w:hint="cs"/>
          <w:sz w:val="24"/>
          <w:szCs w:val="24"/>
          <w:rtl/>
        </w:rPr>
        <w:t>"قدرت خلاق خویشتن یا خویشتن خلاق" (</w:t>
      </w:r>
      <w:r w:rsidR="0089248B">
        <w:rPr>
          <w:rFonts w:ascii="Calibri" w:hAnsi="Calibri" w:cs="Calibri"/>
          <w:sz w:val="24"/>
          <w:szCs w:val="24"/>
        </w:rPr>
        <w:t>(creative power of the self or the creative self</w:t>
      </w:r>
      <w:r w:rsidR="0089248B">
        <w:rPr>
          <w:rFonts w:ascii="Calibri" w:hAnsi="Calibri" w:cs="Calibri" w:hint="cs"/>
          <w:sz w:val="24"/>
          <w:szCs w:val="24"/>
          <w:rtl/>
        </w:rPr>
        <w:t xml:space="preserve"> است. در این حال، مردم مانند بازیگرانی هستند که سناریوی زندگی خود را شخصاً می نویسند و بازیهایشان را خودشان کارگردانی میکنند (واتس؛ شولمن، 2003).</w:t>
      </w:r>
    </w:p>
    <w:p w:rsidR="0089248B" w:rsidRDefault="0089248B" w:rsidP="009035F2">
      <w:pPr>
        <w:spacing w:line="360" w:lineRule="auto"/>
        <w:jc w:val="both"/>
        <w:rPr>
          <w:rFonts w:ascii="Calibri" w:hAnsi="Calibri" w:cs="Calibri"/>
          <w:sz w:val="24"/>
          <w:szCs w:val="24"/>
          <w:rtl/>
        </w:rPr>
      </w:pPr>
      <w:r>
        <w:rPr>
          <w:rFonts w:ascii="Calibri" w:hAnsi="Calibri" w:cs="Calibri" w:hint="cs"/>
          <w:sz w:val="24"/>
          <w:szCs w:val="24"/>
          <w:rtl/>
        </w:rPr>
        <w:t xml:space="preserve">    </w:t>
      </w:r>
      <w:r w:rsidR="00E676C0">
        <w:rPr>
          <w:rFonts w:ascii="Calibri" w:hAnsi="Calibri" w:cs="Calibri" w:hint="cs"/>
          <w:sz w:val="24"/>
          <w:szCs w:val="24"/>
          <w:rtl/>
        </w:rPr>
        <w:t>"</w:t>
      </w:r>
      <w:r>
        <w:rPr>
          <w:rFonts w:ascii="Calibri" w:hAnsi="Calibri" w:cs="Calibri" w:hint="cs"/>
          <w:sz w:val="24"/>
          <w:szCs w:val="24"/>
          <w:rtl/>
        </w:rPr>
        <w:t xml:space="preserve">برداشت </w:t>
      </w:r>
      <w:r w:rsidR="00D972FE">
        <w:rPr>
          <w:rFonts w:ascii="Calibri" w:hAnsi="Calibri" w:cs="Calibri" w:hint="cs"/>
          <w:sz w:val="24"/>
          <w:szCs w:val="24"/>
          <w:rtl/>
        </w:rPr>
        <w:t>"</w:t>
      </w:r>
      <w:r w:rsidR="00E676C0">
        <w:rPr>
          <w:rFonts w:ascii="Calibri" w:hAnsi="Calibri" w:cs="Calibri" w:hint="cs"/>
          <w:sz w:val="24"/>
          <w:szCs w:val="24"/>
          <w:rtl/>
        </w:rPr>
        <w:t>آدلر" از سخت کوشی،</w:t>
      </w:r>
      <w:r w:rsidR="00D972FE">
        <w:rPr>
          <w:rFonts w:ascii="Calibri" w:hAnsi="Calibri" w:cs="Calibri" w:hint="cs"/>
          <w:sz w:val="24"/>
          <w:szCs w:val="24"/>
          <w:rtl/>
        </w:rPr>
        <w:t xml:space="preserve"> حاوی عناصری</w:t>
      </w:r>
      <w:r w:rsidR="00DA661F">
        <w:rPr>
          <w:rFonts w:ascii="Calibri" w:hAnsi="Calibri" w:cs="Calibri" w:hint="cs"/>
          <w:sz w:val="24"/>
          <w:szCs w:val="24"/>
          <w:rtl/>
        </w:rPr>
        <w:t xml:space="preserve"> از نوع رقابت، سَروری، کمال،</w:t>
      </w:r>
      <w:r>
        <w:rPr>
          <w:rFonts w:ascii="Calibri" w:hAnsi="Calibri" w:cs="Calibri" w:hint="cs"/>
          <w:sz w:val="24"/>
          <w:szCs w:val="24"/>
          <w:rtl/>
        </w:rPr>
        <w:t xml:space="preserve"> تفوق جویی و مبیّن</w:t>
      </w:r>
      <w:r w:rsidR="00D972FE">
        <w:rPr>
          <w:rFonts w:ascii="Calibri" w:hAnsi="Calibri" w:cs="Calibri" w:hint="cs"/>
          <w:sz w:val="24"/>
          <w:szCs w:val="24"/>
          <w:rtl/>
        </w:rPr>
        <w:t xml:space="preserve"> این واقعیت است که آدمیان پیوسته میکوشند از "موقعیت کنونی </w:t>
      </w:r>
      <w:r w:rsidR="00D972FE">
        <w:rPr>
          <w:rFonts w:ascii="Calibri" w:hAnsi="Calibri" w:cs="Calibri"/>
          <w:sz w:val="24"/>
          <w:szCs w:val="24"/>
          <w:rtl/>
        </w:rPr>
        <w:t>–</w:t>
      </w:r>
      <w:r w:rsidR="00D972FE">
        <w:rPr>
          <w:rFonts w:ascii="Calibri" w:hAnsi="Calibri" w:cs="Calibri" w:hint="cs"/>
          <w:sz w:val="24"/>
          <w:szCs w:val="24"/>
          <w:rtl/>
        </w:rPr>
        <w:t xml:space="preserve"> چنان که هست و تعبیر و تفسیر می شود </w:t>
      </w:r>
      <w:r w:rsidR="00D972FE">
        <w:rPr>
          <w:rFonts w:ascii="Calibri" w:hAnsi="Calibri" w:cs="Calibri"/>
          <w:sz w:val="24"/>
          <w:szCs w:val="24"/>
          <w:rtl/>
        </w:rPr>
        <w:t>–</w:t>
      </w:r>
      <w:r w:rsidR="00D972FE">
        <w:rPr>
          <w:rFonts w:ascii="Calibri" w:hAnsi="Calibri" w:cs="Calibri" w:hint="cs"/>
          <w:sz w:val="24"/>
          <w:szCs w:val="24"/>
          <w:rtl/>
        </w:rPr>
        <w:t xml:space="preserve"> به یک وضعیت بهتر به اعتبار مقام و منزلت فردی و اجتماعی" فرا</w:t>
      </w:r>
      <w:r w:rsidR="001A7751">
        <w:rPr>
          <w:rFonts w:ascii="Calibri" w:hAnsi="Calibri" w:cs="Calibri" w:hint="cs"/>
          <w:sz w:val="24"/>
          <w:szCs w:val="24"/>
          <w:rtl/>
        </w:rPr>
        <w:t xml:space="preserve"> </w:t>
      </w:r>
      <w:r w:rsidR="00D972FE">
        <w:rPr>
          <w:rFonts w:ascii="Calibri" w:hAnsi="Calibri" w:cs="Calibri" w:hint="cs"/>
          <w:sz w:val="24"/>
          <w:szCs w:val="24"/>
          <w:rtl/>
        </w:rPr>
        <w:t xml:space="preserve">روند " (مناستر؛ کورسینی، 1982، 41). مطابق نظر "آدلر" جهتگیری محوری </w:t>
      </w:r>
      <w:r w:rsidR="00E676C0">
        <w:rPr>
          <w:rFonts w:ascii="Calibri" w:hAnsi="Calibri" w:cs="Calibri" w:hint="cs"/>
          <w:sz w:val="24"/>
          <w:szCs w:val="24"/>
          <w:rtl/>
        </w:rPr>
        <w:t xml:space="preserve">رفتار </w:t>
      </w:r>
      <w:r w:rsidR="00D972FE">
        <w:rPr>
          <w:rFonts w:ascii="Calibri" w:hAnsi="Calibri" w:cs="Calibri" w:hint="cs"/>
          <w:sz w:val="24"/>
          <w:szCs w:val="24"/>
          <w:rtl/>
        </w:rPr>
        <w:t>آدمی، حرکت به طرف رقابت (</w:t>
      </w:r>
      <w:r w:rsidR="00D972FE">
        <w:rPr>
          <w:rFonts w:ascii="Calibri" w:hAnsi="Calibri" w:cs="Calibri"/>
          <w:sz w:val="24"/>
          <w:szCs w:val="24"/>
        </w:rPr>
        <w:t>(competence</w:t>
      </w:r>
      <w:r w:rsidR="00D972FE">
        <w:rPr>
          <w:rFonts w:ascii="Calibri" w:hAnsi="Calibri" w:cs="Calibri" w:hint="cs"/>
          <w:sz w:val="24"/>
          <w:szCs w:val="24"/>
          <w:rtl/>
        </w:rPr>
        <w:t xml:space="preserve"> است تا از این طریق خود آقای خودش باشد؛ یعنی آنچه وی از آن به " کوشش برای رسیدن به کمال یا تفوق و برتری جویی" (</w:t>
      </w:r>
      <w:r w:rsidR="00D972FE">
        <w:rPr>
          <w:rFonts w:ascii="Calibri" w:hAnsi="Calibri" w:cs="Calibri"/>
          <w:sz w:val="24"/>
          <w:szCs w:val="24"/>
        </w:rPr>
        <w:t>(striving for perfection or superiority</w:t>
      </w:r>
      <w:r>
        <w:rPr>
          <w:rFonts w:ascii="Calibri" w:hAnsi="Calibri" w:cs="Calibri" w:hint="cs"/>
          <w:sz w:val="24"/>
          <w:szCs w:val="24"/>
          <w:rtl/>
        </w:rPr>
        <w:t xml:space="preserve"> </w:t>
      </w:r>
      <w:r w:rsidR="00C32397">
        <w:rPr>
          <w:rFonts w:ascii="Calibri" w:hAnsi="Calibri" w:cs="Calibri" w:hint="cs"/>
          <w:sz w:val="24"/>
          <w:szCs w:val="24"/>
          <w:rtl/>
        </w:rPr>
        <w:t>تعبیر میکرد. کوشش برای رسیدن به کمال و برتری جویی، عل</w:t>
      </w:r>
      <w:r w:rsidR="00EF4664">
        <w:rPr>
          <w:rFonts w:ascii="Calibri" w:hAnsi="Calibri" w:cs="Calibri" w:hint="cs"/>
          <w:sz w:val="24"/>
          <w:szCs w:val="24"/>
          <w:rtl/>
        </w:rPr>
        <w:t>اقه</w:t>
      </w:r>
      <w:r w:rsidR="00C32397">
        <w:rPr>
          <w:rFonts w:ascii="Calibri" w:hAnsi="Calibri" w:cs="Calibri" w:hint="cs"/>
          <w:sz w:val="24"/>
          <w:szCs w:val="24"/>
          <w:rtl/>
        </w:rPr>
        <w:t xml:space="preserve"> ی طبیعی</w:t>
      </w:r>
      <w:r w:rsidR="009035F2">
        <w:rPr>
          <w:rFonts w:ascii="Calibri" w:hAnsi="Calibri" w:cs="Calibri" w:hint="cs"/>
          <w:sz w:val="24"/>
          <w:szCs w:val="24"/>
          <w:rtl/>
        </w:rPr>
        <w:t xml:space="preserve"> آدمی برای حرکت از یک موقعیت نامطلوب به یک وضعیت مطلوب</w:t>
      </w:r>
      <w:r w:rsidR="00C32397">
        <w:rPr>
          <w:rFonts w:ascii="Calibri" w:hAnsi="Calibri" w:cs="Calibri" w:hint="cs"/>
          <w:sz w:val="24"/>
          <w:szCs w:val="24"/>
          <w:rtl/>
        </w:rPr>
        <w:t xml:space="preserve"> و دلخواه است. از نظر "آدلر" انسان، "بودن" (</w:t>
      </w:r>
      <w:r w:rsidR="00C32397">
        <w:rPr>
          <w:rFonts w:ascii="Calibri" w:hAnsi="Calibri" w:cs="Calibri"/>
          <w:sz w:val="24"/>
          <w:szCs w:val="24"/>
        </w:rPr>
        <w:t>(to be</w:t>
      </w:r>
      <w:r w:rsidR="00C32397">
        <w:rPr>
          <w:rFonts w:ascii="Calibri" w:hAnsi="Calibri" w:cs="Calibri" w:hint="cs"/>
          <w:sz w:val="24"/>
          <w:szCs w:val="24"/>
          <w:rtl/>
        </w:rPr>
        <w:t xml:space="preserve"> نیست؛ "شدن" (</w:t>
      </w:r>
      <w:r w:rsidR="00C32397">
        <w:rPr>
          <w:rFonts w:ascii="Calibri" w:hAnsi="Calibri" w:cs="Calibri"/>
          <w:sz w:val="24"/>
          <w:szCs w:val="24"/>
        </w:rPr>
        <w:t>(becoming</w:t>
      </w:r>
      <w:r w:rsidR="00C32397">
        <w:rPr>
          <w:rFonts w:ascii="Calibri" w:hAnsi="Calibri" w:cs="Calibri" w:hint="cs"/>
          <w:sz w:val="24"/>
          <w:szCs w:val="24"/>
          <w:rtl/>
        </w:rPr>
        <w:t xml:space="preserve"> است؛ یعنی با مجاهده و سختکوشی می تواند عیب و ایرادهای روانی، جسمی و کمبودهای اجتماعی خود را جبران کند</w:t>
      </w:r>
      <w:r w:rsidR="00EF4664">
        <w:rPr>
          <w:rFonts w:ascii="Calibri" w:hAnsi="Calibri" w:cs="Calibri" w:hint="cs"/>
          <w:sz w:val="24"/>
          <w:szCs w:val="24"/>
          <w:rtl/>
        </w:rPr>
        <w:t xml:space="preserve">. </w:t>
      </w:r>
      <w:r w:rsidR="00242277">
        <w:rPr>
          <w:rFonts w:ascii="Calibri" w:hAnsi="Calibri" w:cs="Calibri" w:hint="cs"/>
          <w:sz w:val="24"/>
          <w:szCs w:val="24"/>
          <w:rtl/>
        </w:rPr>
        <w:t xml:space="preserve">" </w:t>
      </w:r>
      <w:r w:rsidR="00EF4664">
        <w:rPr>
          <w:rFonts w:ascii="Calibri" w:hAnsi="Calibri" w:cs="Calibri" w:hint="cs"/>
          <w:sz w:val="24"/>
          <w:szCs w:val="24"/>
          <w:rtl/>
        </w:rPr>
        <w:t>نظریه ی کوشش برای رسیدن به کمال</w:t>
      </w:r>
      <w:r w:rsidR="009035F2">
        <w:rPr>
          <w:rFonts w:ascii="Calibri" w:hAnsi="Calibri" w:cs="Calibri" w:hint="cs"/>
          <w:sz w:val="24"/>
          <w:szCs w:val="24"/>
          <w:rtl/>
        </w:rPr>
        <w:t>"</w:t>
      </w:r>
      <w:r w:rsidR="00EF4664">
        <w:rPr>
          <w:rFonts w:ascii="Calibri" w:hAnsi="Calibri" w:cs="Calibri" w:hint="cs"/>
          <w:sz w:val="24"/>
          <w:szCs w:val="24"/>
          <w:rtl/>
        </w:rPr>
        <w:t xml:space="preserve"> به این معنی است که آدمی پیوسته در حال رقابت با دیگران است تا هم گلیم خود را از آب بیرون کشد، هم خیر و مصلحت جامعه را در مدّ نظر داشته باشد. این رقابت، به قصد بیرون راندن و حذف و مرگ حریف</w:t>
      </w:r>
      <w:r w:rsidR="009035F2">
        <w:rPr>
          <w:rFonts w:ascii="Calibri" w:hAnsi="Calibri" w:cs="Calibri" w:hint="cs"/>
          <w:sz w:val="24"/>
          <w:szCs w:val="24"/>
          <w:rtl/>
        </w:rPr>
        <w:t>ان از صحنه ی رقابت صورت نمیگیرد</w:t>
      </w:r>
      <w:r w:rsidR="00EF4664">
        <w:rPr>
          <w:rFonts w:ascii="Calibri" w:hAnsi="Calibri" w:cs="Calibri" w:hint="cs"/>
          <w:sz w:val="24"/>
          <w:szCs w:val="24"/>
          <w:rtl/>
        </w:rPr>
        <w:t>؛ بلکه مقصود</w:t>
      </w:r>
      <w:r w:rsidR="009035F2">
        <w:rPr>
          <w:rFonts w:ascii="Calibri" w:hAnsi="Calibri" w:cs="Calibri" w:hint="cs"/>
          <w:sz w:val="24"/>
          <w:szCs w:val="24"/>
          <w:rtl/>
        </w:rPr>
        <w:t>، سرفراز بیرون آمدن از</w:t>
      </w:r>
      <w:r w:rsidR="00EF4664">
        <w:rPr>
          <w:rFonts w:ascii="Calibri" w:hAnsi="Calibri" w:cs="Calibri" w:hint="cs"/>
          <w:sz w:val="24"/>
          <w:szCs w:val="24"/>
          <w:rtl/>
        </w:rPr>
        <w:t xml:space="preserve"> صحنه ی رقابت و رسیدن به مراتب و موقعیتهای برتر است و در همان حال، آدمی با رقابت سالم میکوشد نتیجه ی زحمتش، به مصلحت جامعه هم باشد</w:t>
      </w:r>
      <w:r w:rsidR="00242277">
        <w:rPr>
          <w:rFonts w:ascii="Calibri" w:hAnsi="Calibri" w:cs="Calibri" w:hint="cs"/>
          <w:sz w:val="24"/>
          <w:szCs w:val="24"/>
          <w:rtl/>
        </w:rPr>
        <w:t xml:space="preserve"> " (واتس، 2015)</w:t>
      </w:r>
      <w:r w:rsidR="00EF4664">
        <w:rPr>
          <w:rFonts w:ascii="Calibri" w:hAnsi="Calibri" w:cs="Calibri" w:hint="cs"/>
          <w:sz w:val="24"/>
          <w:szCs w:val="24"/>
          <w:rtl/>
        </w:rPr>
        <w:t xml:space="preserve">. </w:t>
      </w:r>
      <w:r w:rsidR="00BD302D">
        <w:rPr>
          <w:rFonts w:ascii="Calibri" w:hAnsi="Calibri" w:cs="Calibri"/>
          <w:sz w:val="24"/>
          <w:szCs w:val="24"/>
        </w:rPr>
        <w:t>"</w:t>
      </w:r>
      <w:r w:rsidR="00BD302D">
        <w:rPr>
          <w:rFonts w:ascii="Calibri" w:hAnsi="Calibri" w:cs="Calibri" w:hint="cs"/>
          <w:sz w:val="24"/>
          <w:szCs w:val="24"/>
          <w:rtl/>
        </w:rPr>
        <w:t>ناسازگاری اجتماعی</w:t>
      </w:r>
      <w:r w:rsidR="001F53C8">
        <w:rPr>
          <w:rFonts w:ascii="Calibri" w:hAnsi="Calibri" w:cs="Calibri" w:hint="cs"/>
          <w:sz w:val="24"/>
          <w:szCs w:val="24"/>
          <w:rtl/>
        </w:rPr>
        <w:t>"</w:t>
      </w:r>
      <w:r w:rsidR="00BD302D">
        <w:rPr>
          <w:rFonts w:ascii="Calibri" w:hAnsi="Calibri" w:cs="Calibri" w:hint="cs"/>
          <w:sz w:val="24"/>
          <w:szCs w:val="24"/>
          <w:rtl/>
        </w:rPr>
        <w:t xml:space="preserve"> (</w:t>
      </w:r>
      <w:r w:rsidR="00BD302D">
        <w:rPr>
          <w:rFonts w:ascii="Calibri" w:hAnsi="Calibri" w:cs="Calibri"/>
          <w:sz w:val="24"/>
          <w:szCs w:val="24"/>
        </w:rPr>
        <w:t>(maladjustment</w:t>
      </w:r>
      <w:r w:rsidR="00BD302D">
        <w:rPr>
          <w:rFonts w:ascii="Calibri" w:hAnsi="Calibri" w:cs="Calibri" w:hint="cs"/>
          <w:sz w:val="24"/>
          <w:szCs w:val="24"/>
          <w:rtl/>
        </w:rPr>
        <w:t xml:space="preserve"> وقتی پیش می آید که میان "خیر و سود اجتماعی" </w:t>
      </w:r>
      <w:r w:rsidR="00BD302D">
        <w:rPr>
          <w:rFonts w:ascii="Calibri" w:hAnsi="Calibri" w:cs="Calibri"/>
          <w:sz w:val="24"/>
          <w:szCs w:val="24"/>
        </w:rPr>
        <w:t>(social interest</w:t>
      </w:r>
      <w:r w:rsidR="00551B80">
        <w:rPr>
          <w:rFonts w:ascii="Calibri" w:hAnsi="Calibri" w:cs="Calibri"/>
          <w:sz w:val="24"/>
          <w:szCs w:val="24"/>
        </w:rPr>
        <w:t>)</w:t>
      </w:r>
      <w:r w:rsidR="00BD302D">
        <w:rPr>
          <w:rFonts w:ascii="Calibri" w:hAnsi="Calibri" w:cs="Calibri" w:hint="cs"/>
          <w:sz w:val="24"/>
          <w:szCs w:val="24"/>
          <w:rtl/>
        </w:rPr>
        <w:t xml:space="preserve"> و پیروی از "منفعت طلبی خود شیفته سارانه" (</w:t>
      </w:r>
      <w:r w:rsidR="00BD302D">
        <w:rPr>
          <w:rFonts w:ascii="Calibri" w:hAnsi="Calibri" w:cs="Calibri"/>
          <w:sz w:val="24"/>
          <w:szCs w:val="24"/>
        </w:rPr>
        <w:t>(narcissistic self-interest</w:t>
      </w:r>
      <w:r w:rsidR="00BD302D">
        <w:rPr>
          <w:rFonts w:ascii="Calibri" w:hAnsi="Calibri" w:cs="Calibri" w:hint="cs"/>
          <w:sz w:val="24"/>
          <w:szCs w:val="24"/>
          <w:rtl/>
        </w:rPr>
        <w:t xml:space="preserve"> ناسازگاری و تضاد به وجود آید " (آدلر، </w:t>
      </w:r>
      <w:r w:rsidR="001A7751">
        <w:rPr>
          <w:rFonts w:ascii="Calibri" w:hAnsi="Calibri" w:cs="Calibri" w:hint="cs"/>
          <w:sz w:val="24"/>
          <w:szCs w:val="24"/>
          <w:rtl/>
        </w:rPr>
        <w:t>2012).</w:t>
      </w:r>
    </w:p>
    <w:p w:rsidR="00551B80" w:rsidRDefault="00551B80" w:rsidP="001A7751">
      <w:pPr>
        <w:spacing w:line="360" w:lineRule="auto"/>
        <w:jc w:val="both"/>
        <w:rPr>
          <w:rFonts w:ascii="Calibri" w:hAnsi="Calibri" w:cs="Calibri"/>
          <w:sz w:val="24"/>
          <w:szCs w:val="24"/>
          <w:rtl/>
        </w:rPr>
      </w:pPr>
      <w:r>
        <w:rPr>
          <w:rFonts w:ascii="Calibri" w:hAnsi="Calibri" w:cs="Calibri" w:hint="cs"/>
          <w:sz w:val="24"/>
          <w:szCs w:val="24"/>
          <w:rtl/>
        </w:rPr>
        <w:t xml:space="preserve">      اکنون دیگر وقت آن است که به گونه ای مشخص تر و کاربردی تر به نظریات "آدلر" نگاه کنیم؛ نگاهی که به کار تحلیل نوشته های داستانی و سرمقاله های او در "مرد امروز" بیاید و سویه های گوناگون "عقده ی حقارت" را در راوی</w:t>
      </w:r>
    </w:p>
    <w:p w:rsidR="001B0574" w:rsidRDefault="00551B80" w:rsidP="001A7751">
      <w:pPr>
        <w:spacing w:line="360" w:lineRule="auto"/>
        <w:jc w:val="both"/>
        <w:rPr>
          <w:rFonts w:ascii="Calibri" w:hAnsi="Calibri" w:cs="Calibri"/>
          <w:sz w:val="24"/>
          <w:szCs w:val="24"/>
          <w:rtl/>
        </w:rPr>
      </w:pPr>
      <w:r>
        <w:rPr>
          <w:rFonts w:ascii="Calibri" w:hAnsi="Calibri" w:cs="Calibri" w:hint="cs"/>
          <w:sz w:val="24"/>
          <w:szCs w:val="24"/>
          <w:rtl/>
        </w:rPr>
        <w:lastRenderedPageBreak/>
        <w:t>و نویسنده ی مورد بررسی ما نشان دهد. "راتنر" به هنگام جمعبندی نظریات "آدلر" به این نتیجه میرسد که پنج عامل تأثیرگذار در به وجود آمدن "احساس کهتری" نقش دارد: کمبود آلی، وضعیت اجتماعی و اقتصادی، جنس، موقعیت شخص در خانواده، آموزش و پرورش</w:t>
      </w:r>
      <w:r w:rsidR="001B0574">
        <w:rPr>
          <w:rFonts w:ascii="Calibri" w:hAnsi="Calibri" w:cs="Calibri" w:hint="cs"/>
          <w:sz w:val="24"/>
          <w:szCs w:val="24"/>
          <w:rtl/>
        </w:rPr>
        <w:t xml:space="preserve"> (راتنر، 25-23)</w:t>
      </w:r>
    </w:p>
    <w:p w:rsidR="00E676C0" w:rsidRPr="001B0574" w:rsidRDefault="001B0574" w:rsidP="001B0574">
      <w:pPr>
        <w:pStyle w:val="ListParagraph"/>
        <w:numPr>
          <w:ilvl w:val="0"/>
          <w:numId w:val="1"/>
        </w:numPr>
        <w:spacing w:line="360" w:lineRule="auto"/>
        <w:jc w:val="both"/>
        <w:rPr>
          <w:rFonts w:ascii="Calibri" w:hAnsi="Calibri" w:cs="Calibri"/>
          <w:sz w:val="24"/>
          <w:szCs w:val="24"/>
          <w:rtl/>
        </w:rPr>
      </w:pPr>
      <w:r>
        <w:rPr>
          <w:rFonts w:ascii="Calibri" w:hAnsi="Calibri" w:cs="Calibri" w:hint="cs"/>
          <w:sz w:val="24"/>
          <w:szCs w:val="24"/>
          <w:rtl/>
        </w:rPr>
        <w:t>کمبود آلی (</w:t>
      </w:r>
      <w:r>
        <w:rPr>
          <w:rFonts w:ascii="Calibri" w:hAnsi="Calibri" w:cs="Calibri"/>
          <w:sz w:val="24"/>
          <w:szCs w:val="24"/>
        </w:rPr>
        <w:t>organische mängel</w:t>
      </w:r>
      <w:r>
        <w:rPr>
          <w:rFonts w:ascii="Calibri" w:hAnsi="Calibri" w:cs="Calibri" w:hint="cs"/>
          <w:sz w:val="24"/>
          <w:szCs w:val="24"/>
          <w:rtl/>
        </w:rPr>
        <w:t>)</w:t>
      </w:r>
    </w:p>
    <w:p w:rsidR="001A7751" w:rsidRDefault="001B0574" w:rsidP="009035F2">
      <w:pPr>
        <w:spacing w:line="360" w:lineRule="auto"/>
        <w:jc w:val="both"/>
        <w:rPr>
          <w:rFonts w:ascii="Calibri" w:hAnsi="Calibri" w:cs="Calibri"/>
          <w:sz w:val="24"/>
          <w:szCs w:val="24"/>
          <w:rtl/>
        </w:rPr>
      </w:pPr>
      <w:r>
        <w:rPr>
          <w:rFonts w:ascii="Calibri" w:hAnsi="Calibri" w:cs="Calibri" w:hint="cs"/>
          <w:sz w:val="24"/>
          <w:szCs w:val="24"/>
          <w:rtl/>
        </w:rPr>
        <w:t xml:space="preserve">       مقصود از "کمبود آلی" در نظریه ی "آدلر" همان نقایص جسمی </w:t>
      </w:r>
      <w:r w:rsidR="001D28B3">
        <w:rPr>
          <w:rFonts w:ascii="Calibri" w:hAnsi="Calibri" w:cs="Calibri" w:hint="cs"/>
          <w:sz w:val="24"/>
          <w:szCs w:val="24"/>
          <w:rtl/>
        </w:rPr>
        <w:t>(</w:t>
      </w:r>
      <w:r w:rsidR="001D28B3">
        <w:rPr>
          <w:rFonts w:ascii="Calibri" w:hAnsi="Calibri" w:cs="Calibri"/>
          <w:sz w:val="24"/>
          <w:szCs w:val="24"/>
        </w:rPr>
        <w:t>physical handicaps</w:t>
      </w:r>
      <w:r w:rsidR="001D28B3">
        <w:rPr>
          <w:rFonts w:ascii="Calibri" w:hAnsi="Calibri" w:cs="Calibri" w:hint="cs"/>
          <w:sz w:val="24"/>
          <w:szCs w:val="24"/>
          <w:rtl/>
        </w:rPr>
        <w:t xml:space="preserve">) </w:t>
      </w:r>
      <w:r>
        <w:rPr>
          <w:rFonts w:ascii="Calibri" w:hAnsi="Calibri" w:cs="Calibri" w:hint="cs"/>
          <w:sz w:val="24"/>
          <w:szCs w:val="24"/>
          <w:rtl/>
        </w:rPr>
        <w:t xml:space="preserve">و ناتوانیهای فیزیکی </w:t>
      </w:r>
      <w:r w:rsidR="00F15A7A">
        <w:rPr>
          <w:rFonts w:ascii="Calibri" w:hAnsi="Calibri" w:cs="Calibri" w:hint="cs"/>
          <w:sz w:val="24"/>
          <w:szCs w:val="24"/>
          <w:rtl/>
        </w:rPr>
        <w:t xml:space="preserve">و روانی </w:t>
      </w:r>
      <w:r w:rsidR="000D2503">
        <w:rPr>
          <w:rFonts w:ascii="Calibri" w:hAnsi="Calibri" w:cs="Calibri" w:hint="cs"/>
          <w:sz w:val="24"/>
          <w:szCs w:val="24"/>
          <w:rtl/>
        </w:rPr>
        <w:t>است. ساختمان جسمی فرد، مجموعه ای از اوضاع و احوالی است که فرد را قادر می سازد تا انرژی مثبت ذهنی را برای "جبران" (</w:t>
      </w:r>
      <w:r w:rsidR="000D2503">
        <w:rPr>
          <w:rFonts w:ascii="Calibri" w:hAnsi="Calibri" w:cs="Calibri"/>
          <w:sz w:val="24"/>
          <w:szCs w:val="24"/>
        </w:rPr>
        <w:t>(compensation</w:t>
      </w:r>
      <w:r w:rsidR="000D2503">
        <w:rPr>
          <w:rFonts w:ascii="Calibri" w:hAnsi="Calibri" w:cs="Calibri" w:hint="cs"/>
          <w:sz w:val="24"/>
          <w:szCs w:val="24"/>
          <w:rtl/>
        </w:rPr>
        <w:t xml:space="preserve"> نقص عضوی خود فراهم آورد. در این حال، "جبرانهای مضاعف" (</w:t>
      </w:r>
      <w:r w:rsidR="000D2503">
        <w:rPr>
          <w:rFonts w:ascii="Calibri" w:hAnsi="Calibri" w:cs="Calibri"/>
          <w:sz w:val="24"/>
          <w:szCs w:val="24"/>
        </w:rPr>
        <w:t>(overcompensations</w:t>
      </w:r>
      <w:r>
        <w:rPr>
          <w:rFonts w:ascii="Calibri" w:hAnsi="Calibri" w:cs="Calibri" w:hint="cs"/>
          <w:sz w:val="24"/>
          <w:szCs w:val="24"/>
          <w:rtl/>
        </w:rPr>
        <w:t xml:space="preserve"> </w:t>
      </w:r>
      <w:r w:rsidR="000D2503">
        <w:rPr>
          <w:rFonts w:ascii="Calibri" w:hAnsi="Calibri" w:cs="Calibri" w:hint="cs"/>
          <w:sz w:val="24"/>
          <w:szCs w:val="24"/>
          <w:rtl/>
        </w:rPr>
        <w:t>باعث به وجود آمدن یک "روساخت روانی" (</w:t>
      </w:r>
      <w:r w:rsidR="000D2503">
        <w:rPr>
          <w:rFonts w:ascii="Calibri" w:hAnsi="Calibri" w:cs="Calibri"/>
          <w:sz w:val="24"/>
          <w:szCs w:val="24"/>
        </w:rPr>
        <w:t>(psychic superstructure</w:t>
      </w:r>
      <w:r>
        <w:rPr>
          <w:rFonts w:ascii="Calibri" w:hAnsi="Calibri" w:cs="Calibri" w:hint="cs"/>
          <w:sz w:val="24"/>
          <w:szCs w:val="24"/>
          <w:rtl/>
        </w:rPr>
        <w:t xml:space="preserve"> </w:t>
      </w:r>
      <w:r w:rsidR="001D28B3">
        <w:rPr>
          <w:rFonts w:ascii="Calibri" w:hAnsi="Calibri" w:cs="Calibri" w:hint="cs"/>
          <w:sz w:val="24"/>
          <w:szCs w:val="24"/>
          <w:rtl/>
        </w:rPr>
        <w:t xml:space="preserve">می شود. بسیاری از کسانی که قد و قیافه ای غیر طبیعی دارند، معمولاً رهبرانی سیاسی و نظامی از آب در می آیند. </w:t>
      </w:r>
      <w:r w:rsidR="007800FD">
        <w:rPr>
          <w:rFonts w:ascii="Calibri" w:hAnsi="Calibri" w:cs="Calibri" w:hint="cs"/>
          <w:sz w:val="24"/>
          <w:szCs w:val="24"/>
          <w:rtl/>
        </w:rPr>
        <w:t xml:space="preserve">وقتی کسی متوجه احساس کهتری جسمی خود می شود، باید به این دریافت برسد که تنها راه فعالیت جبرانی او "روساخت روانی" است؛ یعنی نقص و کمبود جسمانی را باید به عاملی محرکه برای حیات </w:t>
      </w:r>
      <w:r w:rsidR="0095170B">
        <w:rPr>
          <w:rFonts w:ascii="Calibri" w:hAnsi="Calibri" w:cs="Calibri" w:hint="cs"/>
          <w:sz w:val="24"/>
          <w:szCs w:val="24"/>
          <w:rtl/>
        </w:rPr>
        <w:t>روانی خود تبدیل کند (راتنر</w:t>
      </w:r>
      <w:r w:rsidR="00B756B0">
        <w:rPr>
          <w:rFonts w:ascii="Calibri" w:hAnsi="Calibri" w:cs="Calibri" w:hint="cs"/>
          <w:sz w:val="24"/>
          <w:szCs w:val="24"/>
          <w:rtl/>
        </w:rPr>
        <w:t>، 16-15</w:t>
      </w:r>
      <w:r w:rsidR="0095170B">
        <w:rPr>
          <w:rFonts w:ascii="Calibri" w:hAnsi="Calibri" w:cs="Calibri" w:hint="cs"/>
          <w:sz w:val="24"/>
          <w:szCs w:val="24"/>
          <w:rtl/>
        </w:rPr>
        <w:t>).</w:t>
      </w:r>
    </w:p>
    <w:p w:rsidR="0095170B" w:rsidRDefault="00F15A7A" w:rsidP="001660E6">
      <w:pPr>
        <w:spacing w:line="360" w:lineRule="auto"/>
        <w:jc w:val="both"/>
        <w:rPr>
          <w:rFonts w:ascii="Calibri" w:hAnsi="Calibri" w:cs="Calibri"/>
          <w:sz w:val="24"/>
          <w:szCs w:val="24"/>
          <w:rtl/>
        </w:rPr>
      </w:pPr>
      <w:r>
        <w:rPr>
          <w:rFonts w:ascii="Calibri" w:hAnsi="Calibri" w:cs="Calibri" w:hint="cs"/>
          <w:sz w:val="24"/>
          <w:szCs w:val="24"/>
          <w:rtl/>
        </w:rPr>
        <w:t xml:space="preserve">    بهترین مثال برای ارتباط میان نقص بدنی </w:t>
      </w:r>
      <w:r>
        <w:rPr>
          <w:rFonts w:ascii="Calibri" w:hAnsi="Calibri" w:cs="Calibri"/>
          <w:sz w:val="24"/>
          <w:szCs w:val="24"/>
          <w:rtl/>
        </w:rPr>
        <w:t>–</w:t>
      </w:r>
      <w:r>
        <w:rPr>
          <w:rFonts w:ascii="Calibri" w:hAnsi="Calibri" w:cs="Calibri" w:hint="cs"/>
          <w:sz w:val="24"/>
          <w:szCs w:val="24"/>
          <w:rtl/>
        </w:rPr>
        <w:t xml:space="preserve"> روانی و روساخت روانی، شخص "آدلر" است</w:t>
      </w:r>
      <w:r w:rsidR="00B10857">
        <w:rPr>
          <w:rFonts w:ascii="Calibri" w:hAnsi="Calibri" w:cs="Calibri" w:hint="cs"/>
          <w:sz w:val="24"/>
          <w:szCs w:val="24"/>
          <w:rtl/>
        </w:rPr>
        <w:t xml:space="preserve">. </w:t>
      </w:r>
      <w:r w:rsidR="00AA3333">
        <w:rPr>
          <w:rFonts w:ascii="Calibri" w:hAnsi="Calibri" w:cs="Calibri" w:hint="cs"/>
          <w:sz w:val="24"/>
          <w:szCs w:val="24"/>
          <w:rtl/>
        </w:rPr>
        <w:t>او خود وقتی کودک بود، از یک نوع</w:t>
      </w:r>
      <w:r>
        <w:rPr>
          <w:rFonts w:ascii="Calibri" w:hAnsi="Calibri" w:cs="Calibri" w:hint="cs"/>
          <w:sz w:val="24"/>
          <w:szCs w:val="24"/>
          <w:rtl/>
        </w:rPr>
        <w:t xml:space="preserve"> بیماری جنون خفیف رنج می برد. وقتی شنید دکتر معالج به پدرش میگوید: " این بچه، رفتنی است" تصمیم گرفت در آینده حتماً دکتر بشود " (اورگلر، 1963، 16). </w:t>
      </w:r>
      <w:r w:rsidR="008578D4">
        <w:rPr>
          <w:rFonts w:ascii="Calibri" w:hAnsi="Calibri" w:cs="Calibri" w:hint="cs"/>
          <w:sz w:val="24"/>
          <w:szCs w:val="24"/>
          <w:rtl/>
        </w:rPr>
        <w:t>"راتنر" از تدریس او در "دانشگاه وین" (</w:t>
      </w:r>
      <w:r w:rsidR="004921D9">
        <w:rPr>
          <w:rFonts w:ascii="Calibri" w:hAnsi="Calibri" w:cs="Calibri"/>
          <w:sz w:val="24"/>
          <w:szCs w:val="24"/>
        </w:rPr>
        <w:t>University of Vienna)</w:t>
      </w:r>
      <w:r w:rsidR="004921D9">
        <w:rPr>
          <w:rFonts w:ascii="Calibri" w:hAnsi="Calibri" w:cs="Calibri" w:hint="cs"/>
          <w:sz w:val="24"/>
          <w:szCs w:val="24"/>
          <w:rtl/>
        </w:rPr>
        <w:t xml:space="preserve"> </w:t>
      </w:r>
      <w:r w:rsidR="00CC0EE9">
        <w:rPr>
          <w:rFonts w:ascii="Calibri" w:hAnsi="Calibri" w:cs="Calibri" w:hint="cs"/>
          <w:sz w:val="24"/>
          <w:szCs w:val="24"/>
          <w:rtl/>
        </w:rPr>
        <w:t xml:space="preserve">در رشته ی پزشکی </w:t>
      </w:r>
      <w:r w:rsidR="004921D9">
        <w:rPr>
          <w:rFonts w:ascii="Calibri" w:hAnsi="Calibri" w:cs="Calibri" w:hint="cs"/>
          <w:sz w:val="24"/>
          <w:szCs w:val="24"/>
          <w:rtl/>
        </w:rPr>
        <w:t>و همکاری اش با "فروید" (</w:t>
      </w:r>
      <w:r w:rsidR="004921D9">
        <w:rPr>
          <w:rFonts w:ascii="Calibri" w:hAnsi="Calibri" w:cs="Calibri"/>
          <w:sz w:val="24"/>
          <w:szCs w:val="24"/>
        </w:rPr>
        <w:t>Freud</w:t>
      </w:r>
      <w:r w:rsidR="004921D9">
        <w:rPr>
          <w:rFonts w:ascii="Calibri" w:hAnsi="Calibri" w:cs="Calibri" w:hint="cs"/>
          <w:sz w:val="24"/>
          <w:szCs w:val="24"/>
          <w:rtl/>
        </w:rPr>
        <w:t xml:space="preserve">) در "انجمن روانکاوی وین" </w:t>
      </w:r>
      <w:r w:rsidR="004921D9">
        <w:rPr>
          <w:rFonts w:ascii="Calibri" w:hAnsi="Calibri" w:cs="Calibri"/>
          <w:sz w:val="24"/>
          <w:szCs w:val="24"/>
        </w:rPr>
        <w:t>(Vienna Psychoanalytic Society</w:t>
      </w:r>
      <w:r w:rsidR="001660E6">
        <w:rPr>
          <w:rFonts w:ascii="Calibri" w:hAnsi="Calibri" w:cs="Calibri"/>
          <w:sz w:val="24"/>
          <w:szCs w:val="24"/>
        </w:rPr>
        <w:t>)</w:t>
      </w:r>
      <w:r w:rsidR="004921D9">
        <w:rPr>
          <w:rFonts w:ascii="Calibri" w:hAnsi="Calibri" w:cs="Calibri" w:hint="cs"/>
          <w:sz w:val="24"/>
          <w:szCs w:val="24"/>
          <w:rtl/>
        </w:rPr>
        <w:t xml:space="preserve"> در سال 1902 به ما میگوید. </w:t>
      </w:r>
      <w:r>
        <w:rPr>
          <w:rFonts w:ascii="Calibri" w:hAnsi="Calibri" w:cs="Calibri" w:hint="cs"/>
          <w:sz w:val="24"/>
          <w:szCs w:val="24"/>
          <w:rtl/>
        </w:rPr>
        <w:t xml:space="preserve">آگاهی دیگری که از دوران کودکی و ناتوانیهای ذهنی "آدلر" داریم، نشان میدهد که در درس ریاضی، به شدت ضعیف بوده </w:t>
      </w:r>
      <w:r w:rsidR="00E5285F">
        <w:rPr>
          <w:rFonts w:ascii="Calibri" w:hAnsi="Calibri" w:cs="Calibri" w:hint="cs"/>
          <w:sz w:val="24"/>
          <w:szCs w:val="24"/>
          <w:rtl/>
        </w:rPr>
        <w:t>و آموزگار به پدرش توصیه کرده او را از مدرسه ببر</w:t>
      </w:r>
      <w:r w:rsidR="00AA3333">
        <w:rPr>
          <w:rFonts w:ascii="Calibri" w:hAnsi="Calibri" w:cs="Calibri" w:hint="cs"/>
          <w:sz w:val="24"/>
          <w:szCs w:val="24"/>
          <w:rtl/>
        </w:rPr>
        <w:t>د</w:t>
      </w:r>
      <w:r w:rsidR="00E5285F">
        <w:rPr>
          <w:rFonts w:ascii="Calibri" w:hAnsi="Calibri" w:cs="Calibri" w:hint="cs"/>
          <w:sz w:val="24"/>
          <w:szCs w:val="24"/>
          <w:rtl/>
        </w:rPr>
        <w:t xml:space="preserve"> تا در کفاشی کار کند؛ آتیه ای که وی از آن وحشت داشت. با این همه او تنها با سخت کوشی </w:t>
      </w:r>
      <w:r w:rsidR="009F0EB3">
        <w:rPr>
          <w:rFonts w:ascii="Calibri" w:hAnsi="Calibri" w:cs="Calibri" w:hint="cs"/>
          <w:sz w:val="24"/>
          <w:szCs w:val="24"/>
          <w:rtl/>
        </w:rPr>
        <w:t xml:space="preserve">و "جبران </w:t>
      </w:r>
      <w:r w:rsidR="00E5285F">
        <w:rPr>
          <w:rFonts w:ascii="Calibri" w:hAnsi="Calibri" w:cs="Calibri" w:hint="cs"/>
          <w:sz w:val="24"/>
          <w:szCs w:val="24"/>
          <w:rtl/>
        </w:rPr>
        <w:t>مضاعف</w:t>
      </w:r>
      <w:r w:rsidR="009F0EB3">
        <w:rPr>
          <w:rFonts w:ascii="Calibri" w:hAnsi="Calibri" w:cs="Calibri" w:hint="cs"/>
          <w:sz w:val="24"/>
          <w:szCs w:val="24"/>
          <w:rtl/>
        </w:rPr>
        <w:t>"</w:t>
      </w:r>
      <w:r w:rsidR="00E5285F">
        <w:rPr>
          <w:rFonts w:ascii="Calibri" w:hAnsi="Calibri" w:cs="Calibri" w:hint="cs"/>
          <w:sz w:val="24"/>
          <w:szCs w:val="24"/>
          <w:rtl/>
        </w:rPr>
        <w:t xml:space="preserve"> توانست بر ناتوانی خود چیره شود و به یکی از بهترین و موفقترین شاگردان کلاس تبدیل شود. "آدلر" در باره ی خود نوشته است:</w:t>
      </w:r>
    </w:p>
    <w:p w:rsidR="00E5285F" w:rsidRDefault="00E5285F" w:rsidP="00E5285F">
      <w:pPr>
        <w:spacing w:line="360" w:lineRule="auto"/>
        <w:jc w:val="both"/>
        <w:rPr>
          <w:rFonts w:ascii="Calibri" w:hAnsi="Calibri" w:cs="Calibri"/>
          <w:sz w:val="24"/>
          <w:szCs w:val="24"/>
          <w:rtl/>
        </w:rPr>
      </w:pPr>
      <w:r>
        <w:rPr>
          <w:rFonts w:ascii="Calibri" w:hAnsi="Calibri" w:cs="Calibri" w:hint="cs"/>
          <w:sz w:val="24"/>
          <w:szCs w:val="24"/>
          <w:rtl/>
        </w:rPr>
        <w:t xml:space="preserve">    " آنان که با زندگی و کار من آشنایی دارند، آشکارا می توانند پیوند میان آموزه های من و تجربیات گذشته ی شخص مرا دریابند " (باتوم، 1939، 9).</w:t>
      </w:r>
    </w:p>
    <w:p w:rsidR="003D6FF2" w:rsidRDefault="00E5285F" w:rsidP="00E5285F">
      <w:pPr>
        <w:spacing w:line="360" w:lineRule="auto"/>
        <w:jc w:val="both"/>
        <w:rPr>
          <w:rFonts w:ascii="Calibri" w:hAnsi="Calibri" w:cs="Calibri"/>
          <w:sz w:val="24"/>
          <w:szCs w:val="24"/>
          <w:rtl/>
        </w:rPr>
      </w:pPr>
      <w:r>
        <w:rPr>
          <w:rFonts w:ascii="Calibri" w:hAnsi="Calibri" w:cs="Calibri" w:hint="cs"/>
          <w:sz w:val="24"/>
          <w:szCs w:val="24"/>
          <w:rtl/>
        </w:rPr>
        <w:t xml:space="preserve">  </w:t>
      </w:r>
      <w:r w:rsidR="009F0EB3">
        <w:rPr>
          <w:rFonts w:ascii="Calibri" w:hAnsi="Calibri" w:cs="Calibri" w:hint="cs"/>
          <w:sz w:val="24"/>
          <w:szCs w:val="24"/>
          <w:rtl/>
        </w:rPr>
        <w:t xml:space="preserve">    اکنون به همین مورد در آثار داستانی و غیر داستانی "محمد مسعود" بپردازیم. </w:t>
      </w:r>
      <w:r w:rsidR="001660E6">
        <w:rPr>
          <w:rFonts w:ascii="Calibri" w:hAnsi="Calibri" w:cs="Calibri" w:hint="cs"/>
          <w:sz w:val="24"/>
          <w:szCs w:val="24"/>
          <w:rtl/>
        </w:rPr>
        <w:t xml:space="preserve">همه چیز در حیات جسمی و روانی او ، </w:t>
      </w:r>
      <w:r w:rsidR="002779A3">
        <w:rPr>
          <w:rFonts w:ascii="Calibri" w:hAnsi="Calibri" w:cs="Calibri" w:hint="cs"/>
          <w:sz w:val="24"/>
          <w:szCs w:val="24"/>
          <w:rtl/>
        </w:rPr>
        <w:t>نشان از ناخرسندی، دشنام</w:t>
      </w:r>
      <w:r w:rsidR="00E7566D">
        <w:rPr>
          <w:rFonts w:ascii="Calibri" w:hAnsi="Calibri" w:cs="Calibri" w:hint="cs"/>
          <w:sz w:val="24"/>
          <w:szCs w:val="24"/>
          <w:rtl/>
        </w:rPr>
        <w:t xml:space="preserve"> </w:t>
      </w:r>
      <w:r w:rsidR="002779A3">
        <w:rPr>
          <w:rFonts w:ascii="Calibri" w:hAnsi="Calibri" w:cs="Calibri" w:hint="cs"/>
          <w:sz w:val="24"/>
          <w:szCs w:val="24"/>
          <w:rtl/>
        </w:rPr>
        <w:t>گویی، انتقام</w:t>
      </w:r>
      <w:r w:rsidR="00E7566D">
        <w:rPr>
          <w:rFonts w:ascii="Calibri" w:hAnsi="Calibri" w:cs="Calibri" w:hint="cs"/>
          <w:sz w:val="24"/>
          <w:szCs w:val="24"/>
          <w:rtl/>
        </w:rPr>
        <w:t xml:space="preserve"> </w:t>
      </w:r>
      <w:r w:rsidR="002779A3">
        <w:rPr>
          <w:rFonts w:ascii="Calibri" w:hAnsi="Calibri" w:cs="Calibri" w:hint="cs"/>
          <w:sz w:val="24"/>
          <w:szCs w:val="24"/>
          <w:rtl/>
        </w:rPr>
        <w:t>جویی و گرایش او به کسب قدرت و رویارویی با قدرتمندان حکایت دارد. "یحیی آرین پور" به نقل از "پوروالی" او را "مردی کوتاه قد، ستبر و سیاه سوخته" وصف میکند که "قیافه ای زننده و زشتی داشت. در اولین برخورد، همه را از خود بیزار میکرد.</w:t>
      </w:r>
      <w:r w:rsidR="003D6FF2">
        <w:rPr>
          <w:rFonts w:ascii="Calibri" w:hAnsi="Calibri" w:cs="Calibri" w:hint="cs"/>
          <w:sz w:val="24"/>
          <w:szCs w:val="24"/>
          <w:rtl/>
        </w:rPr>
        <w:t xml:space="preserve"> </w:t>
      </w:r>
      <w:r w:rsidR="002779A3">
        <w:rPr>
          <w:rFonts w:ascii="Calibri" w:hAnsi="Calibri" w:cs="Calibri" w:hint="cs"/>
          <w:sz w:val="24"/>
          <w:szCs w:val="24"/>
          <w:rtl/>
        </w:rPr>
        <w:t>بسیار کثیف و ولنگار بود. همیشه با کراواتش، گوشه ی چشمش را پاک میکرد و یقه ی پیراهنش، اغلب کثیف و بدرنگ بود. بسیار زود</w:t>
      </w:r>
      <w:r w:rsidR="00E7566D">
        <w:rPr>
          <w:rFonts w:ascii="Calibri" w:hAnsi="Calibri" w:cs="Calibri" w:hint="cs"/>
          <w:sz w:val="24"/>
          <w:szCs w:val="24"/>
          <w:rtl/>
        </w:rPr>
        <w:t xml:space="preserve"> </w:t>
      </w:r>
      <w:r w:rsidR="002779A3">
        <w:rPr>
          <w:rFonts w:ascii="Calibri" w:hAnsi="Calibri" w:cs="Calibri" w:hint="cs"/>
          <w:sz w:val="24"/>
          <w:szCs w:val="24"/>
          <w:rtl/>
        </w:rPr>
        <w:t>رنج و عصبانی و بسیار سرسخت و بیباک و نترس بود. هرچه دشمنان بیشتر و تهدید خطرناکتر می شد، بیشتر کولاک میکرد و همین زندگی لااب</w:t>
      </w:r>
      <w:r w:rsidR="003D6FF2">
        <w:rPr>
          <w:rFonts w:ascii="Calibri" w:hAnsi="Calibri" w:cs="Calibri" w:hint="cs"/>
          <w:sz w:val="24"/>
          <w:szCs w:val="24"/>
          <w:rtl/>
        </w:rPr>
        <w:t>ا</w:t>
      </w:r>
      <w:r w:rsidR="002779A3">
        <w:rPr>
          <w:rFonts w:ascii="Calibri" w:hAnsi="Calibri" w:cs="Calibri" w:hint="cs"/>
          <w:sz w:val="24"/>
          <w:szCs w:val="24"/>
          <w:rtl/>
        </w:rPr>
        <w:t xml:space="preserve">لیانه و بی بند و بار است که در داستانهای وی با وضوح تمام منعکس گردیده است " (آرین پور، </w:t>
      </w:r>
      <w:r w:rsidR="003D6FF2">
        <w:rPr>
          <w:rFonts w:ascii="Calibri" w:hAnsi="Calibri" w:cs="Calibri" w:hint="cs"/>
          <w:sz w:val="24"/>
          <w:szCs w:val="24"/>
          <w:rtl/>
        </w:rPr>
        <w:t>1376، 307).</w:t>
      </w:r>
    </w:p>
    <w:p w:rsidR="00AA3333" w:rsidRDefault="00D60CE2" w:rsidP="00E5285F">
      <w:pPr>
        <w:spacing w:line="360" w:lineRule="auto"/>
        <w:jc w:val="both"/>
        <w:rPr>
          <w:rFonts w:ascii="Calibri" w:hAnsi="Calibri" w:cs="Calibri"/>
          <w:sz w:val="24"/>
          <w:szCs w:val="24"/>
          <w:rtl/>
        </w:rPr>
      </w:pPr>
      <w:r>
        <w:rPr>
          <w:rFonts w:ascii="Calibri" w:hAnsi="Calibri" w:cs="Calibri" w:hint="cs"/>
          <w:sz w:val="24"/>
          <w:szCs w:val="24"/>
          <w:rtl/>
        </w:rPr>
        <w:t xml:space="preserve">     "نصرالله شیفته" </w:t>
      </w:r>
      <w:r>
        <w:rPr>
          <w:rFonts w:ascii="Calibri" w:hAnsi="Calibri" w:cs="Calibri"/>
          <w:sz w:val="24"/>
          <w:szCs w:val="24"/>
          <w:rtl/>
        </w:rPr>
        <w:t>–</w:t>
      </w:r>
      <w:r>
        <w:rPr>
          <w:rFonts w:ascii="Calibri" w:hAnsi="Calibri" w:cs="Calibri" w:hint="cs"/>
          <w:sz w:val="24"/>
          <w:szCs w:val="24"/>
          <w:rtl/>
        </w:rPr>
        <w:t xml:space="preserve"> که سردبیر و همکار نزدیک و م</w:t>
      </w:r>
      <w:r w:rsidR="00AA3333">
        <w:rPr>
          <w:rFonts w:ascii="Calibri" w:hAnsi="Calibri" w:cs="Calibri" w:hint="cs"/>
          <w:sz w:val="24"/>
          <w:szCs w:val="24"/>
          <w:rtl/>
        </w:rPr>
        <w:t>ترجم "مرد امروز" بود و میکوشید</w:t>
      </w:r>
      <w:r>
        <w:rPr>
          <w:rFonts w:ascii="Calibri" w:hAnsi="Calibri" w:cs="Calibri" w:hint="cs"/>
          <w:sz w:val="24"/>
          <w:szCs w:val="24"/>
          <w:rtl/>
        </w:rPr>
        <w:t xml:space="preserve"> او را از فرش به عرش فرابرد</w:t>
      </w:r>
      <w:r w:rsidR="00AA3333">
        <w:rPr>
          <w:rFonts w:ascii="Calibri" w:hAnsi="Calibri" w:cs="Calibri" w:hint="cs"/>
          <w:sz w:val="24"/>
          <w:szCs w:val="24"/>
          <w:rtl/>
        </w:rPr>
        <w:t xml:space="preserve"> -</w:t>
      </w:r>
      <w:r>
        <w:rPr>
          <w:rFonts w:ascii="Calibri" w:hAnsi="Calibri" w:cs="Calibri" w:hint="cs"/>
          <w:sz w:val="24"/>
          <w:szCs w:val="24"/>
          <w:rtl/>
        </w:rPr>
        <w:t xml:space="preserve"> </w:t>
      </w:r>
    </w:p>
    <w:p w:rsidR="00D60CE2" w:rsidRPr="00AA3333" w:rsidRDefault="00D60CE2" w:rsidP="00AA3333">
      <w:pPr>
        <w:spacing w:line="360" w:lineRule="auto"/>
        <w:jc w:val="both"/>
        <w:rPr>
          <w:rFonts w:ascii="Calibri" w:hAnsi="Calibri" w:cs="Calibri"/>
          <w:sz w:val="24"/>
          <w:szCs w:val="24"/>
          <w:rtl/>
        </w:rPr>
      </w:pPr>
      <w:r w:rsidRPr="00AA3333">
        <w:rPr>
          <w:rFonts w:ascii="Calibri" w:hAnsi="Calibri" w:cs="Calibri" w:hint="cs"/>
          <w:sz w:val="24"/>
          <w:szCs w:val="24"/>
          <w:rtl/>
        </w:rPr>
        <w:lastRenderedPageBreak/>
        <w:t>از امتناع "مسعود" از ایستادن در برابر دوربین میگوید:</w:t>
      </w:r>
    </w:p>
    <w:p w:rsidR="00DA7DAD" w:rsidRDefault="00D60CE2" w:rsidP="007135E2">
      <w:pPr>
        <w:spacing w:line="360" w:lineRule="auto"/>
        <w:jc w:val="both"/>
        <w:rPr>
          <w:rFonts w:ascii="Calibri" w:hAnsi="Calibri" w:cs="Calibri"/>
          <w:sz w:val="24"/>
          <w:szCs w:val="24"/>
          <w:rtl/>
        </w:rPr>
      </w:pPr>
      <w:r>
        <w:rPr>
          <w:rFonts w:ascii="Calibri" w:hAnsi="Calibri" w:cs="Calibri" w:hint="cs"/>
          <w:sz w:val="24"/>
          <w:szCs w:val="24"/>
          <w:rtl/>
        </w:rPr>
        <w:t xml:space="preserve">     " مسعود، قدی کوتاه و اندامی چاق داشت. تا آنجا که من به یاد دارم، تصویر ذهنی اکثریت خوانندگان از مدیر "مرد امروز" مردی بود بلند قامت، قوی البنیه </w:t>
      </w:r>
      <w:r w:rsidR="00DA7DAD">
        <w:rPr>
          <w:rFonts w:ascii="Calibri" w:hAnsi="Calibri" w:cs="Calibri" w:hint="cs"/>
          <w:sz w:val="24"/>
          <w:szCs w:val="24"/>
          <w:rtl/>
        </w:rPr>
        <w:t xml:space="preserve">، دارای چشمانی نافذ، لهجه ای تند و صدایی رعدآسا و بالاخره مشتهایی قوی و آهنین و به همین جهت همین که این افراد در برابر "مسعود" قرار میگرفتند، به تعجب درمی آمدند " (170).   </w:t>
      </w:r>
    </w:p>
    <w:p w:rsidR="009B3521" w:rsidRDefault="00E7566D" w:rsidP="00371D27">
      <w:pPr>
        <w:spacing w:line="360" w:lineRule="auto"/>
        <w:jc w:val="both"/>
        <w:rPr>
          <w:rFonts w:ascii="Calibri" w:hAnsi="Calibri" w:cs="Calibri"/>
          <w:sz w:val="24"/>
          <w:szCs w:val="24"/>
          <w:rtl/>
        </w:rPr>
      </w:pPr>
      <w:r>
        <w:rPr>
          <w:rFonts w:ascii="Calibri" w:hAnsi="Calibri" w:cs="Calibri" w:hint="cs"/>
          <w:sz w:val="24"/>
          <w:szCs w:val="24"/>
          <w:rtl/>
        </w:rPr>
        <w:t xml:space="preserve">     کوتاهی قد، سیاه سوختگی و سیمای ناخوب، از آن جمله ویژگیهای جسمی است که اگر</w:t>
      </w:r>
      <w:r w:rsidR="007C30D1">
        <w:rPr>
          <w:rFonts w:ascii="Calibri" w:hAnsi="Calibri" w:cs="Calibri" w:hint="cs"/>
          <w:sz w:val="24"/>
          <w:szCs w:val="24"/>
          <w:rtl/>
        </w:rPr>
        <w:t xml:space="preserve"> بازتابی فرابینانه در قبال آن</w:t>
      </w:r>
      <w:r w:rsidR="00AA3333">
        <w:rPr>
          <w:rFonts w:ascii="Calibri" w:hAnsi="Calibri" w:cs="Calibri" w:hint="cs"/>
          <w:sz w:val="24"/>
          <w:szCs w:val="24"/>
          <w:rtl/>
        </w:rPr>
        <w:t xml:space="preserve"> </w:t>
      </w:r>
      <w:r w:rsidR="007C30D1">
        <w:rPr>
          <w:rFonts w:ascii="Calibri" w:hAnsi="Calibri" w:cs="Calibri" w:hint="cs"/>
          <w:sz w:val="24"/>
          <w:szCs w:val="24"/>
          <w:rtl/>
        </w:rPr>
        <w:t xml:space="preserve">انتخاب نشود، آدمی را به "عقده ی حقارت" گرفتار میکند. "دهاتی" نیز بخشی از نام خانوادگی او بوده و </w:t>
      </w:r>
      <w:r w:rsidR="003A1DE5">
        <w:rPr>
          <w:rFonts w:ascii="Calibri" w:hAnsi="Calibri" w:cs="Calibri" w:hint="cs"/>
          <w:sz w:val="24"/>
          <w:szCs w:val="24"/>
          <w:rtl/>
        </w:rPr>
        <w:t xml:space="preserve">او </w:t>
      </w:r>
      <w:r w:rsidR="007C30D1">
        <w:rPr>
          <w:rFonts w:ascii="Calibri" w:hAnsi="Calibri" w:cs="Calibri" w:hint="cs"/>
          <w:sz w:val="24"/>
          <w:szCs w:val="24"/>
          <w:rtl/>
        </w:rPr>
        <w:t xml:space="preserve">بسیاری از آثار خود را با امضای "م. دهاتی" (مسعود دهاتی) منتشر می ساخته است. </w:t>
      </w:r>
      <w:r w:rsidR="009B03AB">
        <w:rPr>
          <w:rFonts w:ascii="Calibri" w:hAnsi="Calibri" w:cs="Calibri" w:hint="cs"/>
          <w:sz w:val="24"/>
          <w:szCs w:val="24"/>
          <w:rtl/>
        </w:rPr>
        <w:t xml:space="preserve">رمان گونه ی "تفریحات شب" (1311) با نام مستعار "م. دهاتی" انتشار یافته است. </w:t>
      </w:r>
      <w:r w:rsidR="00B05919">
        <w:rPr>
          <w:rFonts w:ascii="Calibri" w:hAnsi="Calibri" w:cs="Calibri" w:hint="cs"/>
          <w:sz w:val="24"/>
          <w:szCs w:val="24"/>
          <w:rtl/>
        </w:rPr>
        <w:t>در "گلهایی که در جهنم میرویَد</w:t>
      </w:r>
      <w:r w:rsidR="009B3521">
        <w:rPr>
          <w:rFonts w:ascii="Calibri" w:hAnsi="Calibri" w:cs="Calibri" w:hint="cs"/>
          <w:sz w:val="24"/>
          <w:szCs w:val="24"/>
          <w:rtl/>
        </w:rPr>
        <w:t xml:space="preserve">" (1321) از کسی </w:t>
      </w:r>
      <w:r w:rsidR="00B05919">
        <w:rPr>
          <w:rFonts w:ascii="Calibri" w:hAnsi="Calibri" w:cs="Calibri" w:hint="cs"/>
          <w:sz w:val="24"/>
          <w:szCs w:val="24"/>
          <w:rtl/>
        </w:rPr>
        <w:t xml:space="preserve"> به نام "د" (دال) سخن میرود که زنی اروپایی گرفته و پس از سفر "د</w:t>
      </w:r>
      <w:r w:rsidR="009B3521">
        <w:rPr>
          <w:rFonts w:ascii="Calibri" w:hAnsi="Calibri" w:cs="Calibri" w:hint="cs"/>
          <w:sz w:val="24"/>
          <w:szCs w:val="24"/>
          <w:rtl/>
        </w:rPr>
        <w:t>ال" به ایران شش ماه است که نامزد اروپایی اش</w:t>
      </w:r>
      <w:r w:rsidR="00B05919">
        <w:rPr>
          <w:rFonts w:ascii="Calibri" w:hAnsi="Calibri" w:cs="Calibri" w:hint="cs"/>
          <w:sz w:val="24"/>
          <w:szCs w:val="24"/>
          <w:rtl/>
        </w:rPr>
        <w:t xml:space="preserve"> "ژینت" را در "بروکسل" تنها گذاشته و </w:t>
      </w:r>
      <w:r w:rsidR="009B3521">
        <w:rPr>
          <w:rFonts w:ascii="Calibri" w:hAnsi="Calibri" w:cs="Calibri" w:hint="cs"/>
          <w:sz w:val="24"/>
          <w:szCs w:val="24"/>
          <w:rtl/>
        </w:rPr>
        <w:t xml:space="preserve">سه سال است که </w:t>
      </w:r>
      <w:r w:rsidR="00B05919">
        <w:rPr>
          <w:rFonts w:ascii="Calibri" w:hAnsi="Calibri" w:cs="Calibri" w:hint="cs"/>
          <w:sz w:val="24"/>
          <w:szCs w:val="24"/>
          <w:rtl/>
        </w:rPr>
        <w:t>ارتباطی با او ندارد:</w:t>
      </w:r>
    </w:p>
    <w:p w:rsidR="009B3521" w:rsidRPr="009B3521" w:rsidRDefault="009B3521" w:rsidP="00E5285F">
      <w:pPr>
        <w:spacing w:line="360" w:lineRule="auto"/>
        <w:jc w:val="both"/>
        <w:rPr>
          <w:rFonts w:ascii="Calibri" w:hAnsi="Calibri" w:cs="Calibri"/>
          <w:b/>
          <w:bCs/>
          <w:sz w:val="20"/>
          <w:szCs w:val="20"/>
          <w:rtl/>
        </w:rPr>
      </w:pPr>
      <w:r w:rsidRPr="009B3521">
        <w:rPr>
          <w:rFonts w:ascii="Calibri" w:hAnsi="Calibri" w:cs="Calibri" w:hint="cs"/>
          <w:b/>
          <w:bCs/>
          <w:sz w:val="20"/>
          <w:szCs w:val="20"/>
          <w:rtl/>
        </w:rPr>
        <w:t xml:space="preserve">     " بروکسل، 10 مرداد ماه 1317 . لابد از حرکت رفیق عزیزمان آقای "د" از بلژیک بی اطلاع نیستی. نمیدانم با نصایح دوستان و تذکرات برادرانه ای که من به او دادم و با وسایل مکفی که برای ماندن داشت ، چه شد که یکمرتبه دیوانه وار عازم تهران شد و اسباب نگرانی تمام دوستان خود را فراهم ساخت " (مسعود، 1357، 3).</w:t>
      </w:r>
    </w:p>
    <w:p w:rsidR="002F208E" w:rsidRDefault="009B03AB" w:rsidP="00AA3333">
      <w:pPr>
        <w:spacing w:line="360" w:lineRule="auto"/>
        <w:jc w:val="both"/>
        <w:rPr>
          <w:rFonts w:ascii="Calibri" w:hAnsi="Calibri" w:cs="Calibri"/>
          <w:sz w:val="24"/>
          <w:szCs w:val="24"/>
          <w:rtl/>
        </w:rPr>
      </w:pPr>
      <w:r>
        <w:rPr>
          <w:rFonts w:ascii="Calibri" w:hAnsi="Calibri" w:cs="Calibri" w:hint="cs"/>
          <w:sz w:val="24"/>
          <w:szCs w:val="24"/>
          <w:rtl/>
        </w:rPr>
        <w:t xml:space="preserve">     باری، "د" حرف اول و مخفف همان "دهاتی" است که دلالت ضمنی حقیری دارد و وقتی "مسعود" </w:t>
      </w:r>
      <w:r w:rsidR="00AA3333">
        <w:rPr>
          <w:rFonts w:ascii="Calibri" w:hAnsi="Calibri" w:cs="Calibri" w:hint="cs"/>
          <w:sz w:val="24"/>
          <w:szCs w:val="24"/>
          <w:rtl/>
        </w:rPr>
        <w:t>در 1321</w:t>
      </w:r>
      <w:r>
        <w:rPr>
          <w:rFonts w:ascii="Calibri" w:hAnsi="Calibri" w:cs="Calibri" w:hint="cs"/>
          <w:sz w:val="24"/>
          <w:szCs w:val="24"/>
          <w:rtl/>
        </w:rPr>
        <w:t xml:space="preserve">روزنامه ی "مرد امروز" را منتشر ساخت و خود و روزنامه اش اسم و رسمی یافت و با "غولان" درآویخت و منزلتی اجتماعی و سیاسی یافت، دیگر هرگز از این نام مستعار، یاد نکرد. </w:t>
      </w:r>
      <w:r w:rsidR="002F208E">
        <w:rPr>
          <w:rFonts w:ascii="Calibri" w:hAnsi="Calibri" w:cs="Calibri" w:hint="cs"/>
          <w:sz w:val="24"/>
          <w:szCs w:val="24"/>
          <w:rtl/>
        </w:rPr>
        <w:t>افزون بر ناموزونی قامت و ناسازی اندام</w:t>
      </w:r>
      <w:r w:rsidR="00887BD6">
        <w:rPr>
          <w:rFonts w:ascii="Calibri" w:hAnsi="Calibri" w:cs="Calibri" w:hint="cs"/>
          <w:sz w:val="24"/>
          <w:szCs w:val="24"/>
          <w:rtl/>
        </w:rPr>
        <w:t>، "مسعود" در روزگ</w:t>
      </w:r>
      <w:r w:rsidR="002F208E">
        <w:rPr>
          <w:rFonts w:ascii="Calibri" w:hAnsi="Calibri" w:cs="Calibri" w:hint="cs"/>
          <w:sz w:val="24"/>
          <w:szCs w:val="24"/>
          <w:rtl/>
        </w:rPr>
        <w:t>ار کودکی پیوسته مریض احوال می بوده و در "گلهایی که در جهنم میروید" تصریح میکند که نصف روزگار کودکی خود را با آسیب بیماری میگذرانده و مادر خرافی، د</w:t>
      </w:r>
      <w:r w:rsidR="003A1DE5">
        <w:rPr>
          <w:rFonts w:ascii="Calibri" w:hAnsi="Calibri" w:cs="Calibri" w:hint="cs"/>
          <w:sz w:val="24"/>
          <w:szCs w:val="24"/>
          <w:rtl/>
        </w:rPr>
        <w:t>ا</w:t>
      </w:r>
      <w:r w:rsidR="002F208E">
        <w:rPr>
          <w:rFonts w:ascii="Calibri" w:hAnsi="Calibri" w:cs="Calibri" w:hint="cs"/>
          <w:sz w:val="24"/>
          <w:szCs w:val="24"/>
          <w:rtl/>
        </w:rPr>
        <w:t>روهایی را هم که پدر می</w:t>
      </w:r>
      <w:r w:rsidR="008411D2">
        <w:rPr>
          <w:rFonts w:ascii="Calibri" w:hAnsi="Calibri" w:cs="Calibri" w:hint="cs"/>
          <w:sz w:val="24"/>
          <w:szCs w:val="24"/>
          <w:rtl/>
        </w:rPr>
        <w:t>خریده در خلاب</w:t>
      </w:r>
      <w:r w:rsidR="002F208E">
        <w:rPr>
          <w:rFonts w:ascii="Calibri" w:hAnsi="Calibri" w:cs="Calibri" w:hint="cs"/>
          <w:sz w:val="24"/>
          <w:szCs w:val="24"/>
          <w:rtl/>
        </w:rPr>
        <w:t xml:space="preserve"> می انداخته و تصور میکرده با دعا و  "توسل به حضرت عباس" می تواند سلامت را به او باز</w:t>
      </w:r>
      <w:r w:rsidR="003A1DE5">
        <w:rPr>
          <w:rFonts w:ascii="Calibri" w:hAnsi="Calibri" w:cs="Calibri" w:hint="cs"/>
          <w:sz w:val="24"/>
          <w:szCs w:val="24"/>
          <w:rtl/>
        </w:rPr>
        <w:t xml:space="preserve"> </w:t>
      </w:r>
      <w:r w:rsidR="002F208E">
        <w:rPr>
          <w:rFonts w:ascii="Calibri" w:hAnsi="Calibri" w:cs="Calibri" w:hint="cs"/>
          <w:sz w:val="24"/>
          <w:szCs w:val="24"/>
          <w:rtl/>
        </w:rPr>
        <w:t>گرداند:</w:t>
      </w:r>
    </w:p>
    <w:p w:rsidR="00DA7DAD" w:rsidRDefault="002F208E" w:rsidP="002F208E">
      <w:pPr>
        <w:spacing w:line="360" w:lineRule="auto"/>
        <w:jc w:val="both"/>
        <w:rPr>
          <w:rFonts w:ascii="Calibri" w:hAnsi="Calibri" w:cs="Calibri"/>
          <w:b/>
          <w:bCs/>
          <w:sz w:val="20"/>
          <w:szCs w:val="20"/>
          <w:rtl/>
        </w:rPr>
      </w:pPr>
      <w:r w:rsidRPr="002F208E">
        <w:rPr>
          <w:rFonts w:ascii="Calibri" w:hAnsi="Calibri" w:cs="Calibri" w:hint="cs"/>
          <w:b/>
          <w:bCs/>
          <w:sz w:val="20"/>
          <w:szCs w:val="20"/>
          <w:rtl/>
        </w:rPr>
        <w:t xml:space="preserve">    " در ایام کودکی، من فوق العاده ضعیف البنیه و علیل المزاج بودم. هیچ هفته و ماهی نمیگذشت که نصف بیش</w:t>
      </w:r>
      <w:r w:rsidR="00887BD6">
        <w:rPr>
          <w:rFonts w:ascii="Calibri" w:hAnsi="Calibri" w:cs="Calibri" w:hint="cs"/>
          <w:b/>
          <w:bCs/>
          <w:sz w:val="20"/>
          <w:szCs w:val="20"/>
          <w:rtl/>
        </w:rPr>
        <w:t xml:space="preserve">تر آن را در بستر ناخوشی نگذرانم. . . . مادرم همیشه در موقع کسالت بالای سرم روضه خوانی میکرد و آب باران را </w:t>
      </w:r>
      <w:r w:rsidR="00887BD6">
        <w:rPr>
          <w:rFonts w:ascii="Calibri" w:hAnsi="Calibri" w:cs="Calibri"/>
          <w:b/>
          <w:bCs/>
          <w:sz w:val="20"/>
          <w:szCs w:val="20"/>
          <w:rtl/>
        </w:rPr>
        <w:t>–</w:t>
      </w:r>
      <w:r w:rsidR="00887BD6">
        <w:rPr>
          <w:rFonts w:ascii="Calibri" w:hAnsi="Calibri" w:cs="Calibri" w:hint="cs"/>
          <w:b/>
          <w:bCs/>
          <w:sz w:val="20"/>
          <w:szCs w:val="20"/>
          <w:rtl/>
        </w:rPr>
        <w:t xml:space="preserve"> که مخلوط با تربت بود و به آن دعاهای زیادی خوانده بودند </w:t>
      </w:r>
      <w:r w:rsidR="00887BD6">
        <w:rPr>
          <w:rFonts w:ascii="Calibri" w:hAnsi="Calibri" w:cs="Calibri"/>
          <w:b/>
          <w:bCs/>
          <w:sz w:val="20"/>
          <w:szCs w:val="20"/>
          <w:rtl/>
        </w:rPr>
        <w:t>–</w:t>
      </w:r>
      <w:r w:rsidR="00887BD6">
        <w:rPr>
          <w:rFonts w:ascii="Calibri" w:hAnsi="Calibri" w:cs="Calibri" w:hint="cs"/>
          <w:b/>
          <w:bCs/>
          <w:sz w:val="20"/>
          <w:szCs w:val="20"/>
          <w:rtl/>
        </w:rPr>
        <w:t xml:space="preserve"> به حلقم میریخت و شفای عاجلم را از صاحب عزا [ امام حسین علیه السلام] تقاضا مینمود </w:t>
      </w:r>
      <w:r w:rsidRPr="002F208E">
        <w:rPr>
          <w:rFonts w:ascii="Calibri" w:hAnsi="Calibri" w:cs="Calibri" w:hint="cs"/>
          <w:b/>
          <w:bCs/>
          <w:sz w:val="20"/>
          <w:szCs w:val="20"/>
          <w:rtl/>
        </w:rPr>
        <w:t>" (مسعود، 1357، 50).</w:t>
      </w:r>
      <w:r w:rsidR="009B03AB" w:rsidRPr="002F208E">
        <w:rPr>
          <w:rFonts w:ascii="Calibri" w:hAnsi="Calibri" w:cs="Calibri" w:hint="cs"/>
          <w:b/>
          <w:bCs/>
          <w:sz w:val="20"/>
          <w:szCs w:val="20"/>
          <w:rtl/>
        </w:rPr>
        <w:t xml:space="preserve"> </w:t>
      </w:r>
      <w:r w:rsidR="00E7566D" w:rsidRPr="002F208E">
        <w:rPr>
          <w:rFonts w:ascii="Calibri" w:hAnsi="Calibri" w:cs="Calibri" w:hint="cs"/>
          <w:b/>
          <w:bCs/>
          <w:sz w:val="20"/>
          <w:szCs w:val="20"/>
          <w:rtl/>
        </w:rPr>
        <w:t xml:space="preserve"> </w:t>
      </w:r>
      <w:r w:rsidR="009B3521" w:rsidRPr="002F208E">
        <w:rPr>
          <w:rFonts w:ascii="Calibri" w:hAnsi="Calibri" w:cs="Calibri" w:hint="cs"/>
          <w:b/>
          <w:bCs/>
          <w:sz w:val="20"/>
          <w:szCs w:val="20"/>
          <w:rtl/>
        </w:rPr>
        <w:t xml:space="preserve"> </w:t>
      </w:r>
    </w:p>
    <w:p w:rsidR="00121F55" w:rsidRDefault="00DA7DAD" w:rsidP="002F208E">
      <w:pPr>
        <w:spacing w:line="360" w:lineRule="auto"/>
        <w:jc w:val="both"/>
        <w:rPr>
          <w:rFonts w:ascii="Calibri" w:hAnsi="Calibri" w:cs="Calibri"/>
          <w:sz w:val="24"/>
          <w:szCs w:val="24"/>
          <w:rtl/>
        </w:rPr>
      </w:pPr>
      <w:r>
        <w:rPr>
          <w:rFonts w:ascii="Calibri" w:hAnsi="Calibri" w:cs="Calibri" w:hint="cs"/>
          <w:b/>
          <w:bCs/>
          <w:sz w:val="20"/>
          <w:szCs w:val="20"/>
          <w:rtl/>
        </w:rPr>
        <w:t xml:space="preserve">    </w:t>
      </w:r>
      <w:r w:rsidR="00AA3333">
        <w:rPr>
          <w:rFonts w:ascii="Calibri" w:hAnsi="Calibri" w:cs="Calibri" w:hint="cs"/>
          <w:sz w:val="24"/>
          <w:szCs w:val="24"/>
          <w:rtl/>
        </w:rPr>
        <w:t xml:space="preserve"> "شیفته" </w:t>
      </w:r>
      <w:r w:rsidR="00121F55">
        <w:rPr>
          <w:rFonts w:ascii="Calibri" w:hAnsi="Calibri" w:cs="Calibri" w:hint="cs"/>
          <w:sz w:val="24"/>
          <w:szCs w:val="24"/>
          <w:rtl/>
        </w:rPr>
        <w:t>در جایی دیگر</w:t>
      </w:r>
      <w:r w:rsidR="00371D27">
        <w:rPr>
          <w:rFonts w:ascii="Calibri" w:hAnsi="Calibri" w:cs="Calibri" w:hint="cs"/>
          <w:sz w:val="24"/>
          <w:szCs w:val="24"/>
          <w:rtl/>
        </w:rPr>
        <w:t xml:space="preserve"> در توصیف مزاج "مسعود" می نویسد:</w:t>
      </w:r>
    </w:p>
    <w:p w:rsidR="003D6FF2" w:rsidRPr="00121F55" w:rsidRDefault="00121F55" w:rsidP="00121F55">
      <w:pPr>
        <w:spacing w:line="360" w:lineRule="auto"/>
        <w:jc w:val="both"/>
        <w:rPr>
          <w:rFonts w:ascii="Calibri" w:hAnsi="Calibri" w:cs="Calibri"/>
          <w:sz w:val="24"/>
          <w:szCs w:val="24"/>
          <w:rtl/>
        </w:rPr>
      </w:pPr>
      <w:r>
        <w:rPr>
          <w:rFonts w:ascii="Calibri" w:hAnsi="Calibri" w:cs="Calibri" w:hint="cs"/>
          <w:sz w:val="24"/>
          <w:szCs w:val="24"/>
          <w:rtl/>
        </w:rPr>
        <w:t xml:space="preserve">     " شاد روان مسعود از دوران جوانی، دچار ناراحتی گلو و حنجره بود. حتی در سال 1312 </w:t>
      </w:r>
      <w:r>
        <w:rPr>
          <w:rFonts w:ascii="Calibri" w:hAnsi="Calibri" w:cs="Calibri"/>
          <w:sz w:val="24"/>
          <w:szCs w:val="24"/>
          <w:rtl/>
        </w:rPr>
        <w:t>–</w:t>
      </w:r>
      <w:r>
        <w:rPr>
          <w:rFonts w:ascii="Calibri" w:hAnsi="Calibri" w:cs="Calibri" w:hint="cs"/>
          <w:sz w:val="24"/>
          <w:szCs w:val="24"/>
          <w:rtl/>
        </w:rPr>
        <w:t xml:space="preserve"> که جمالزاده وی را در تهران ملاقات کرد </w:t>
      </w:r>
      <w:r>
        <w:rPr>
          <w:rFonts w:ascii="Calibri" w:hAnsi="Calibri" w:cs="Calibri"/>
          <w:sz w:val="24"/>
          <w:szCs w:val="24"/>
          <w:rtl/>
        </w:rPr>
        <w:t>–</w:t>
      </w:r>
      <w:r>
        <w:rPr>
          <w:rFonts w:ascii="Calibri" w:hAnsi="Calibri" w:cs="Calibri" w:hint="cs"/>
          <w:sz w:val="24"/>
          <w:szCs w:val="24"/>
          <w:rtl/>
        </w:rPr>
        <w:t xml:space="preserve"> گفت: صدایی داشت مانند صدای اشخاصی که مبتلا به سینه درد مزمن باشند. غالباً سرفه های شدید</w:t>
      </w:r>
      <w:r w:rsidR="001C1F94">
        <w:rPr>
          <w:rFonts w:ascii="Calibri" w:hAnsi="Calibri" w:cs="Calibri" w:hint="cs"/>
          <w:sz w:val="24"/>
          <w:szCs w:val="24"/>
          <w:rtl/>
        </w:rPr>
        <w:t>،</w:t>
      </w:r>
      <w:r>
        <w:rPr>
          <w:rFonts w:ascii="Calibri" w:hAnsi="Calibri" w:cs="Calibri" w:hint="cs"/>
          <w:sz w:val="24"/>
          <w:szCs w:val="24"/>
          <w:rtl/>
        </w:rPr>
        <w:t xml:space="preserve"> او را ناراحت می ساخت. با وجودی که دائماً مداوا میکرد، با کوچکترین ناپرهیزی، این سرفه ها شدیدتر می شد " (167).</w:t>
      </w:r>
      <w:r w:rsidR="009B3521" w:rsidRPr="002F208E">
        <w:rPr>
          <w:rFonts w:ascii="Calibri" w:hAnsi="Calibri" w:cs="Calibri" w:hint="cs"/>
          <w:b/>
          <w:bCs/>
          <w:sz w:val="20"/>
          <w:szCs w:val="20"/>
          <w:rtl/>
        </w:rPr>
        <w:t xml:space="preserve">   </w:t>
      </w:r>
    </w:p>
    <w:p w:rsidR="00121F55" w:rsidRDefault="003A1DE5" w:rsidP="00C63E44">
      <w:pPr>
        <w:spacing w:line="360" w:lineRule="auto"/>
        <w:jc w:val="both"/>
        <w:rPr>
          <w:rFonts w:ascii="Calibri" w:hAnsi="Calibri" w:cs="Calibri"/>
          <w:sz w:val="24"/>
          <w:szCs w:val="24"/>
          <w:rtl/>
        </w:rPr>
      </w:pPr>
      <w:r>
        <w:rPr>
          <w:rFonts w:ascii="Calibri" w:hAnsi="Calibri" w:cs="Calibri" w:hint="cs"/>
          <w:sz w:val="24"/>
          <w:szCs w:val="24"/>
          <w:rtl/>
        </w:rPr>
        <w:t xml:space="preserve">    این سیمای ناخوب، این ظاهر و رفتار ناهموار، آن بیماری</w:t>
      </w:r>
      <w:r w:rsidR="00B3337E">
        <w:rPr>
          <w:rFonts w:ascii="Calibri" w:hAnsi="Calibri" w:cs="Calibri" w:hint="cs"/>
          <w:sz w:val="24"/>
          <w:szCs w:val="24"/>
          <w:rtl/>
        </w:rPr>
        <w:t>ها</w:t>
      </w:r>
      <w:r>
        <w:rPr>
          <w:rFonts w:ascii="Calibri" w:hAnsi="Calibri" w:cs="Calibri" w:hint="cs"/>
          <w:sz w:val="24"/>
          <w:szCs w:val="24"/>
          <w:rtl/>
        </w:rPr>
        <w:t xml:space="preserve"> و آن نام ناشایست برای نویسنده و روزنامه نگاری که </w:t>
      </w:r>
      <w:r w:rsidR="00C63E44">
        <w:rPr>
          <w:rFonts w:ascii="Calibri" w:hAnsi="Calibri" w:cs="Calibri" w:hint="cs"/>
          <w:sz w:val="24"/>
          <w:szCs w:val="24"/>
          <w:rtl/>
        </w:rPr>
        <w:t xml:space="preserve">با </w:t>
      </w:r>
    </w:p>
    <w:p w:rsidR="00025EE2" w:rsidRDefault="00C63E44" w:rsidP="001C1F94">
      <w:pPr>
        <w:spacing w:line="360" w:lineRule="auto"/>
        <w:jc w:val="both"/>
        <w:rPr>
          <w:rFonts w:ascii="Calibri" w:hAnsi="Calibri" w:cs="Calibri"/>
          <w:sz w:val="24"/>
          <w:szCs w:val="24"/>
          <w:rtl/>
        </w:rPr>
      </w:pPr>
      <w:r>
        <w:rPr>
          <w:rFonts w:ascii="Calibri" w:hAnsi="Calibri" w:cs="Calibri" w:hint="cs"/>
          <w:sz w:val="24"/>
          <w:szCs w:val="24"/>
          <w:rtl/>
        </w:rPr>
        <w:lastRenderedPageBreak/>
        <w:t xml:space="preserve">معرفی "جمالزاده" و موافقت "علی اکبر داور" وزیر مالیه و زیر </w:t>
      </w:r>
      <w:r w:rsidR="001C1F94">
        <w:rPr>
          <w:rFonts w:ascii="Calibri" w:hAnsi="Calibri" w:cs="Calibri" w:hint="cs"/>
          <w:sz w:val="24"/>
          <w:szCs w:val="24"/>
          <w:rtl/>
        </w:rPr>
        <w:t>ِ</w:t>
      </w:r>
      <w:r>
        <w:rPr>
          <w:rFonts w:ascii="Calibri" w:hAnsi="Calibri" w:cs="Calibri" w:hint="cs"/>
          <w:sz w:val="24"/>
          <w:szCs w:val="24"/>
          <w:rtl/>
        </w:rPr>
        <w:t xml:space="preserve">نظر "علی اصغر حکمت" وزیر معارف و اوقاف وقت </w:t>
      </w:r>
      <w:r w:rsidR="003A1DE5">
        <w:rPr>
          <w:rFonts w:ascii="Calibri" w:hAnsi="Calibri" w:cs="Calibri" w:hint="cs"/>
          <w:sz w:val="24"/>
          <w:szCs w:val="24"/>
          <w:rtl/>
        </w:rPr>
        <w:t xml:space="preserve">پس از طی چهار سال دوره ی روزنامه نگاری در "بروکسل" </w:t>
      </w:r>
      <w:r w:rsidR="00025EE2">
        <w:rPr>
          <w:rFonts w:ascii="Calibri" w:hAnsi="Calibri" w:cs="Calibri" w:hint="cs"/>
          <w:sz w:val="24"/>
          <w:szCs w:val="24"/>
          <w:rtl/>
        </w:rPr>
        <w:t xml:space="preserve">از 1313 تا 1317 </w:t>
      </w:r>
      <w:r>
        <w:rPr>
          <w:rFonts w:ascii="Calibri" w:hAnsi="Calibri" w:cs="Calibri" w:hint="cs"/>
          <w:sz w:val="24"/>
          <w:szCs w:val="24"/>
          <w:rtl/>
        </w:rPr>
        <w:t>به ایران بازگشته بود تا روز</w:t>
      </w:r>
      <w:r w:rsidR="00B3337E">
        <w:rPr>
          <w:rFonts w:ascii="Calibri" w:hAnsi="Calibri" w:cs="Calibri" w:hint="cs"/>
          <w:sz w:val="24"/>
          <w:szCs w:val="24"/>
          <w:rtl/>
        </w:rPr>
        <w:t>نامه ای دایر و از آن ارتزاق کند و</w:t>
      </w:r>
      <w:r>
        <w:rPr>
          <w:rFonts w:ascii="Calibri" w:hAnsi="Calibri" w:cs="Calibri" w:hint="cs"/>
          <w:sz w:val="24"/>
          <w:szCs w:val="24"/>
          <w:rtl/>
        </w:rPr>
        <w:t xml:space="preserve"> </w:t>
      </w:r>
      <w:r w:rsidR="001C1F94">
        <w:rPr>
          <w:rFonts w:ascii="Calibri" w:hAnsi="Calibri" w:cs="Calibri" w:hint="cs"/>
          <w:sz w:val="24"/>
          <w:szCs w:val="24"/>
          <w:rtl/>
        </w:rPr>
        <w:t>چهار سال از وقت خود را به خاطر کارشکنیهای</w:t>
      </w:r>
      <w:r w:rsidR="00025EE2">
        <w:rPr>
          <w:rFonts w:ascii="Calibri" w:hAnsi="Calibri" w:cs="Calibri" w:hint="cs"/>
          <w:sz w:val="24"/>
          <w:szCs w:val="24"/>
          <w:rtl/>
        </w:rPr>
        <w:t xml:space="preserve"> دولت وقت به بیکاری و عُطلت </w:t>
      </w:r>
      <w:r>
        <w:rPr>
          <w:rFonts w:ascii="Calibri" w:hAnsi="Calibri" w:cs="Calibri" w:hint="cs"/>
          <w:sz w:val="24"/>
          <w:szCs w:val="24"/>
          <w:rtl/>
        </w:rPr>
        <w:t>گذراند</w:t>
      </w:r>
      <w:r w:rsidR="00025EE2">
        <w:rPr>
          <w:rFonts w:ascii="Calibri" w:hAnsi="Calibri" w:cs="Calibri" w:hint="cs"/>
          <w:sz w:val="24"/>
          <w:szCs w:val="24"/>
          <w:rtl/>
        </w:rPr>
        <w:t>، انگیزه های</w:t>
      </w:r>
      <w:r>
        <w:rPr>
          <w:rFonts w:ascii="Calibri" w:hAnsi="Calibri" w:cs="Calibri" w:hint="cs"/>
          <w:sz w:val="24"/>
          <w:szCs w:val="24"/>
          <w:rtl/>
        </w:rPr>
        <w:t>ی نیرومند در او پدید</w:t>
      </w:r>
      <w:r w:rsidR="00025EE2">
        <w:rPr>
          <w:rFonts w:ascii="Calibri" w:hAnsi="Calibri" w:cs="Calibri" w:hint="cs"/>
          <w:sz w:val="24"/>
          <w:szCs w:val="24"/>
          <w:rtl/>
        </w:rPr>
        <w:t xml:space="preserve"> آورد که تنها با کسب "قدرت" و برخورد</w:t>
      </w:r>
      <w:r>
        <w:rPr>
          <w:rFonts w:ascii="Calibri" w:hAnsi="Calibri" w:cs="Calibri" w:hint="cs"/>
          <w:sz w:val="24"/>
          <w:szCs w:val="24"/>
          <w:rtl/>
        </w:rPr>
        <w:t>اری از "اقتدار اجتماعی" می توانست</w:t>
      </w:r>
      <w:r w:rsidR="00025EE2">
        <w:rPr>
          <w:rFonts w:ascii="Calibri" w:hAnsi="Calibri" w:cs="Calibri" w:hint="cs"/>
          <w:sz w:val="24"/>
          <w:szCs w:val="24"/>
          <w:rtl/>
        </w:rPr>
        <w:t xml:space="preserve"> به جبران ما فات بپردازد. میان "عقده ی حقارت" و "ستایش قدرت" پیوندی هست. "نیچه" (</w:t>
      </w:r>
      <w:r w:rsidR="00025EE2">
        <w:rPr>
          <w:rFonts w:ascii="Calibri" w:hAnsi="Calibri" w:cs="Calibri"/>
          <w:sz w:val="24"/>
          <w:szCs w:val="24"/>
        </w:rPr>
        <w:t>(Nietzsche</w:t>
      </w:r>
      <w:r w:rsidR="008411D2">
        <w:rPr>
          <w:rFonts w:ascii="Calibri" w:hAnsi="Calibri" w:cs="Calibri" w:hint="cs"/>
          <w:sz w:val="24"/>
          <w:szCs w:val="24"/>
          <w:rtl/>
        </w:rPr>
        <w:t xml:space="preserve">  </w:t>
      </w:r>
      <w:r w:rsidR="00025EE2">
        <w:rPr>
          <w:rFonts w:ascii="Calibri" w:hAnsi="Calibri" w:cs="Calibri" w:hint="cs"/>
          <w:sz w:val="24"/>
          <w:szCs w:val="24"/>
          <w:rtl/>
        </w:rPr>
        <w:t xml:space="preserve">- که به علت ضعف بنیه ی جسمی از خدمت در نظام وظیفه معاف شده بود </w:t>
      </w:r>
      <w:r w:rsidR="00025EE2">
        <w:rPr>
          <w:rFonts w:ascii="Calibri" w:hAnsi="Calibri" w:cs="Calibri"/>
          <w:sz w:val="24"/>
          <w:szCs w:val="24"/>
          <w:rtl/>
        </w:rPr>
        <w:t>–</w:t>
      </w:r>
      <w:r w:rsidR="00025EE2">
        <w:rPr>
          <w:rFonts w:ascii="Calibri" w:hAnsi="Calibri" w:cs="Calibri" w:hint="cs"/>
          <w:sz w:val="24"/>
          <w:szCs w:val="24"/>
          <w:rtl/>
        </w:rPr>
        <w:t xml:space="preserve"> در سال 1870 نظریه ی خود را در مورد "انسان برتر" (</w:t>
      </w:r>
      <w:r w:rsidR="00025EE2">
        <w:rPr>
          <w:rFonts w:ascii="Calibri" w:hAnsi="Calibri" w:cs="Calibri"/>
          <w:sz w:val="24"/>
          <w:szCs w:val="24"/>
        </w:rPr>
        <w:t>(übermensch: superman</w:t>
      </w:r>
      <w:r w:rsidR="008411D2">
        <w:rPr>
          <w:rFonts w:ascii="Calibri" w:hAnsi="Calibri" w:cs="Calibri" w:hint="cs"/>
          <w:sz w:val="24"/>
          <w:szCs w:val="24"/>
          <w:rtl/>
        </w:rPr>
        <w:t xml:space="preserve"> </w:t>
      </w:r>
      <w:r w:rsidR="00025EE2">
        <w:rPr>
          <w:rFonts w:ascii="Calibri" w:hAnsi="Calibri" w:cs="Calibri" w:hint="cs"/>
          <w:sz w:val="24"/>
          <w:szCs w:val="24"/>
          <w:rtl/>
        </w:rPr>
        <w:t xml:space="preserve">مطرح کرد که تأکیدی بر فلسفه ی قدرت طلبی بود. او </w:t>
      </w:r>
      <w:r w:rsidR="001C1F94">
        <w:rPr>
          <w:rFonts w:ascii="Calibri" w:hAnsi="Calibri" w:cs="Calibri" w:hint="cs"/>
          <w:sz w:val="24"/>
          <w:szCs w:val="24"/>
          <w:rtl/>
        </w:rPr>
        <w:t xml:space="preserve">در سال 1883 </w:t>
      </w:r>
      <w:r w:rsidR="00025EE2">
        <w:rPr>
          <w:rFonts w:ascii="Calibri" w:hAnsi="Calibri" w:cs="Calibri" w:hint="cs"/>
          <w:sz w:val="24"/>
          <w:szCs w:val="24"/>
          <w:rtl/>
        </w:rPr>
        <w:t>در کتاب "چنین گفت زرتشت" (</w:t>
      </w:r>
      <w:r w:rsidR="00D24AEE">
        <w:rPr>
          <w:rFonts w:ascii="Calibri" w:hAnsi="Calibri" w:cs="Calibri"/>
          <w:i/>
          <w:iCs/>
          <w:sz w:val="24"/>
          <w:szCs w:val="24"/>
        </w:rPr>
        <w:t xml:space="preserve">Also Sprach </w:t>
      </w:r>
      <w:r w:rsidR="00025EE2">
        <w:rPr>
          <w:rFonts w:ascii="Calibri" w:hAnsi="Calibri" w:cs="Calibri"/>
          <w:i/>
          <w:iCs/>
          <w:sz w:val="24"/>
          <w:szCs w:val="24"/>
        </w:rPr>
        <w:t xml:space="preserve">Zarathustra: </w:t>
      </w:r>
      <w:r w:rsidR="00D24AEE">
        <w:rPr>
          <w:rFonts w:ascii="Calibri" w:hAnsi="Calibri" w:cs="Calibri"/>
          <w:i/>
          <w:iCs/>
          <w:sz w:val="24"/>
          <w:szCs w:val="24"/>
        </w:rPr>
        <w:t>Thus</w:t>
      </w:r>
      <w:r w:rsidR="00025EE2">
        <w:rPr>
          <w:rFonts w:ascii="Calibri" w:hAnsi="Calibri" w:cs="Calibri"/>
          <w:i/>
          <w:iCs/>
          <w:sz w:val="24"/>
          <w:szCs w:val="24"/>
        </w:rPr>
        <w:t xml:space="preserve"> </w:t>
      </w:r>
      <w:r w:rsidR="00D24AEE">
        <w:rPr>
          <w:rFonts w:ascii="Calibri" w:hAnsi="Calibri" w:cs="Calibri"/>
          <w:i/>
          <w:iCs/>
          <w:sz w:val="24"/>
          <w:szCs w:val="24"/>
        </w:rPr>
        <w:t xml:space="preserve">Spoke </w:t>
      </w:r>
      <w:r w:rsidR="00025EE2">
        <w:rPr>
          <w:rFonts w:ascii="Calibri" w:hAnsi="Calibri" w:cs="Calibri"/>
          <w:i/>
          <w:iCs/>
          <w:sz w:val="24"/>
          <w:szCs w:val="24"/>
        </w:rPr>
        <w:t>Zarathustra</w:t>
      </w:r>
      <w:r w:rsidR="00025EE2">
        <w:rPr>
          <w:rFonts w:ascii="Calibri" w:hAnsi="Calibri" w:cs="Calibri" w:hint="cs"/>
          <w:sz w:val="24"/>
          <w:szCs w:val="24"/>
          <w:rtl/>
        </w:rPr>
        <w:t>) نوشت:</w:t>
      </w:r>
    </w:p>
    <w:p w:rsidR="00C63E44" w:rsidRDefault="00D24AEE" w:rsidP="00C63E44">
      <w:pPr>
        <w:spacing w:line="360" w:lineRule="auto"/>
        <w:jc w:val="both"/>
        <w:rPr>
          <w:rFonts w:ascii="Calibri" w:hAnsi="Calibri" w:cs="Calibri"/>
          <w:sz w:val="24"/>
          <w:szCs w:val="24"/>
          <w:rtl/>
        </w:rPr>
      </w:pPr>
      <w:r>
        <w:rPr>
          <w:rFonts w:ascii="Calibri" w:hAnsi="Calibri" w:cs="Calibri" w:hint="cs"/>
          <w:sz w:val="24"/>
          <w:szCs w:val="24"/>
          <w:rtl/>
        </w:rPr>
        <w:t xml:space="preserve">     " چرا چنین سست عنصر، چنین انعطاف پذیر و چنین نرم؟ چرا تا بدین پایه در قلب خود گرایش به چشم پوشی و از خودگذشتگی دارید؟ چرا تا بدین حد اراده ی کمی در نگاه شما است؟ اگر دوست ندارید که مصمم و جدّی باشید، چگونه خواهید توانست در کنارم به پیروزی دست یابید؟ افراد خلاق، مقاومند و مقاومترین فرد، اصیلترین است " (موکی یلی، 1371، 91).</w:t>
      </w:r>
    </w:p>
    <w:p w:rsidR="00EC3086" w:rsidRDefault="00D24AEE" w:rsidP="00C904AB">
      <w:pPr>
        <w:spacing w:line="360" w:lineRule="auto"/>
        <w:jc w:val="both"/>
        <w:rPr>
          <w:rFonts w:ascii="Calibri" w:hAnsi="Calibri" w:cs="Calibri"/>
          <w:sz w:val="24"/>
          <w:szCs w:val="24"/>
          <w:rtl/>
        </w:rPr>
      </w:pPr>
      <w:r>
        <w:rPr>
          <w:rFonts w:ascii="Calibri" w:hAnsi="Calibri" w:cs="Calibri" w:hint="cs"/>
          <w:sz w:val="24"/>
          <w:szCs w:val="24"/>
          <w:rtl/>
        </w:rPr>
        <w:t xml:space="preserve"> </w:t>
      </w:r>
      <w:r w:rsidR="00B263EC">
        <w:rPr>
          <w:rFonts w:ascii="Calibri" w:hAnsi="Calibri" w:cs="Calibri" w:hint="cs"/>
          <w:sz w:val="24"/>
          <w:szCs w:val="24"/>
          <w:rtl/>
        </w:rPr>
        <w:t xml:space="preserve">     "آدلر" به جای رویکرد به "شور جنسی" (</w:t>
      </w:r>
      <w:r w:rsidR="00B263EC">
        <w:rPr>
          <w:rFonts w:ascii="Calibri" w:hAnsi="Calibri" w:cs="Calibri"/>
          <w:sz w:val="24"/>
          <w:szCs w:val="24"/>
        </w:rPr>
        <w:t>libido: Eros</w:t>
      </w:r>
      <w:r w:rsidR="00B263EC">
        <w:rPr>
          <w:rFonts w:ascii="Calibri" w:hAnsi="Calibri" w:cs="Calibri" w:hint="cs"/>
          <w:sz w:val="24"/>
          <w:szCs w:val="24"/>
          <w:rtl/>
        </w:rPr>
        <w:t>) استادش "فروید" به فلسفه ی "نیچه" و آموزه ی "اراده ی معطوف به قدرت" (</w:t>
      </w:r>
      <w:r w:rsidR="00B263EC">
        <w:rPr>
          <w:rFonts w:ascii="Calibri" w:hAnsi="Calibri" w:cs="Calibri"/>
          <w:sz w:val="24"/>
          <w:szCs w:val="24"/>
        </w:rPr>
        <w:t>(Will to Power</w:t>
      </w:r>
      <w:r w:rsidR="00B263EC">
        <w:rPr>
          <w:rFonts w:ascii="Calibri" w:hAnsi="Calibri" w:cs="Calibri" w:hint="cs"/>
          <w:sz w:val="24"/>
          <w:szCs w:val="24"/>
          <w:rtl/>
        </w:rPr>
        <w:t xml:space="preserve"> او گرایش یافت اما از فلسفه ی او، تنها به این نکته بسنده کرد که قدرت خلاق فردی، باعث بهبود وضع فرد و سلامت و پیشرفت حیات روانی او می شود. </w:t>
      </w:r>
      <w:r w:rsidR="00295F03">
        <w:rPr>
          <w:rFonts w:ascii="Calibri" w:hAnsi="Calibri" w:cs="Calibri" w:hint="cs"/>
          <w:sz w:val="24"/>
          <w:szCs w:val="24"/>
          <w:rtl/>
        </w:rPr>
        <w:t xml:space="preserve">اکنون با این اشارات روانکاوانه می توان به سراغ مندرجات روزنامه ی قدرتگرای "مرد امروز" رفت که به باور من جانشینی برای </w:t>
      </w:r>
      <w:r w:rsidR="00411C2A">
        <w:rPr>
          <w:rFonts w:ascii="Calibri" w:hAnsi="Calibri" w:cs="Calibri" w:hint="cs"/>
          <w:sz w:val="24"/>
          <w:szCs w:val="24"/>
          <w:rtl/>
        </w:rPr>
        <w:t xml:space="preserve">نام </w:t>
      </w:r>
      <w:r w:rsidR="00295F03">
        <w:rPr>
          <w:rFonts w:ascii="Calibri" w:hAnsi="Calibri" w:cs="Calibri" w:hint="cs"/>
          <w:sz w:val="24"/>
          <w:szCs w:val="24"/>
          <w:rtl/>
        </w:rPr>
        <w:t xml:space="preserve">"دهاتی" </w:t>
      </w:r>
      <w:r w:rsidR="00411C2A">
        <w:rPr>
          <w:rFonts w:ascii="Calibri" w:hAnsi="Calibri" w:cs="Calibri" w:hint="cs"/>
          <w:sz w:val="24"/>
          <w:szCs w:val="24"/>
          <w:rtl/>
        </w:rPr>
        <w:t xml:space="preserve">پیشین </w:t>
      </w:r>
      <w:r w:rsidR="00295F03">
        <w:rPr>
          <w:rFonts w:ascii="Calibri" w:hAnsi="Calibri" w:cs="Calibri" w:hint="cs"/>
          <w:sz w:val="24"/>
          <w:szCs w:val="24"/>
          <w:rtl/>
        </w:rPr>
        <w:t xml:space="preserve">او است. </w:t>
      </w:r>
      <w:r w:rsidR="00C904AB">
        <w:rPr>
          <w:rFonts w:ascii="Calibri" w:hAnsi="Calibri" w:cs="Calibri" w:hint="cs"/>
          <w:sz w:val="24"/>
          <w:szCs w:val="24"/>
          <w:rtl/>
        </w:rPr>
        <w:t xml:space="preserve">"مرد امروز" سکوی پرتاب روزنامه نگاری شد که برای رسیدن به "قدرت" هرچه را به سود خویش می یافت، می آزمود. در کسب قدرت برای آدمی که در بوته ی آزمون فرهنگ </w:t>
      </w:r>
      <w:r w:rsidR="00F67713">
        <w:rPr>
          <w:rFonts w:ascii="Calibri" w:hAnsi="Calibri" w:cs="Calibri" w:hint="cs"/>
          <w:sz w:val="24"/>
          <w:szCs w:val="24"/>
          <w:rtl/>
        </w:rPr>
        <w:t>پخته نشده و بهره جویی از هر ابزاری را شایسته و مشروع می پندارد، بس خطرها هست که باید به جان خرید " از مارگیر، مار برآرد شبی دمار</w:t>
      </w:r>
      <w:r w:rsidR="00411C2A">
        <w:rPr>
          <w:rFonts w:ascii="Calibri" w:hAnsi="Calibri" w:cs="Calibri" w:hint="cs"/>
          <w:sz w:val="24"/>
          <w:szCs w:val="24"/>
          <w:rtl/>
        </w:rPr>
        <w:t xml:space="preserve"> </w:t>
      </w:r>
      <w:r w:rsidR="00F67713">
        <w:rPr>
          <w:rFonts w:ascii="Calibri" w:hAnsi="Calibri" w:cs="Calibri" w:hint="cs"/>
          <w:sz w:val="24"/>
          <w:szCs w:val="24"/>
          <w:rtl/>
        </w:rPr>
        <w:t xml:space="preserve">". او که در دوران نوجوانی با دوستانی با نامهایی حقیر مانند "پَکر" و "گوجه فرنگی" و "اسکلت" </w:t>
      </w:r>
      <w:r w:rsidR="00411C2A">
        <w:rPr>
          <w:rFonts w:ascii="Calibri" w:hAnsi="Calibri" w:cs="Calibri" w:hint="cs"/>
          <w:sz w:val="24"/>
          <w:szCs w:val="24"/>
          <w:rtl/>
        </w:rPr>
        <w:t xml:space="preserve">معاشر بود و </w:t>
      </w:r>
      <w:r w:rsidR="00F67713">
        <w:rPr>
          <w:rFonts w:ascii="Calibri" w:hAnsi="Calibri" w:cs="Calibri" w:hint="cs"/>
          <w:sz w:val="24"/>
          <w:szCs w:val="24"/>
          <w:rtl/>
        </w:rPr>
        <w:t xml:space="preserve">"در تلاش معاش" (1312) از آنان یاد میکند (به ترتیب 8، 7، 53) اکنون آویز و جدال شیر نر گرفته است و با "اشرف پهلوی" (خواهر دوقلوی شاه) و "قوام السطنه" (نخست وزیر و </w:t>
      </w:r>
      <w:r w:rsidR="001B537B">
        <w:rPr>
          <w:rFonts w:ascii="Calibri" w:hAnsi="Calibri" w:cs="Calibri" w:hint="cs"/>
          <w:sz w:val="24"/>
          <w:szCs w:val="24"/>
          <w:rtl/>
        </w:rPr>
        <w:t>"</w:t>
      </w:r>
      <w:r w:rsidR="00F67713">
        <w:rPr>
          <w:rFonts w:ascii="Calibri" w:hAnsi="Calibri" w:cs="Calibri" w:hint="cs"/>
          <w:sz w:val="24"/>
          <w:szCs w:val="24"/>
          <w:rtl/>
        </w:rPr>
        <w:t>حضرت اشرف</w:t>
      </w:r>
      <w:r w:rsidR="001B537B">
        <w:rPr>
          <w:rFonts w:ascii="Calibri" w:hAnsi="Calibri" w:cs="Calibri" w:hint="cs"/>
          <w:sz w:val="24"/>
          <w:szCs w:val="24"/>
          <w:rtl/>
        </w:rPr>
        <w:t>"</w:t>
      </w:r>
      <w:r w:rsidR="00EC3086">
        <w:rPr>
          <w:rFonts w:ascii="Calibri" w:hAnsi="Calibri" w:cs="Calibri" w:hint="cs"/>
          <w:sz w:val="24"/>
          <w:szCs w:val="24"/>
          <w:rtl/>
        </w:rPr>
        <w:t>)</w:t>
      </w:r>
      <w:r w:rsidR="00F67713">
        <w:rPr>
          <w:rFonts w:ascii="Calibri" w:hAnsi="Calibri" w:cs="Calibri" w:hint="cs"/>
          <w:sz w:val="24"/>
          <w:szCs w:val="24"/>
          <w:rtl/>
        </w:rPr>
        <w:t xml:space="preserve"> </w:t>
      </w:r>
      <w:r w:rsidR="001B537B">
        <w:rPr>
          <w:rFonts w:ascii="Calibri" w:hAnsi="Calibri" w:cs="Calibri" w:hint="cs"/>
          <w:sz w:val="24"/>
          <w:szCs w:val="24"/>
          <w:rtl/>
        </w:rPr>
        <w:t xml:space="preserve">در </w:t>
      </w:r>
      <w:r w:rsidR="00F67713">
        <w:rPr>
          <w:rFonts w:ascii="Calibri" w:hAnsi="Calibri" w:cs="Calibri" w:hint="cs"/>
          <w:sz w:val="24"/>
          <w:szCs w:val="24"/>
          <w:rtl/>
        </w:rPr>
        <w:t xml:space="preserve">سال 1325 پنجه در پنجه افکنده است. </w:t>
      </w:r>
    </w:p>
    <w:p w:rsidR="00F670BE" w:rsidRDefault="00EC3086" w:rsidP="00EC3086">
      <w:pPr>
        <w:spacing w:line="360" w:lineRule="auto"/>
        <w:jc w:val="both"/>
        <w:rPr>
          <w:rFonts w:ascii="Calibri" w:hAnsi="Calibri" w:cs="Calibri"/>
          <w:sz w:val="24"/>
          <w:szCs w:val="24"/>
          <w:rtl/>
        </w:rPr>
      </w:pPr>
      <w:r>
        <w:rPr>
          <w:rFonts w:ascii="Calibri" w:hAnsi="Calibri" w:cs="Calibri" w:hint="cs"/>
          <w:sz w:val="24"/>
          <w:szCs w:val="24"/>
          <w:rtl/>
        </w:rPr>
        <w:t xml:space="preserve">      نگاهی به سرمقاله های جنجالی "مرد امروز" در موضعگیری در برابر اصحاب قدرت، نشان میدهد که نویسنده ی ناشناخته و سرخورد</w:t>
      </w:r>
      <w:r w:rsidR="001C1F94">
        <w:rPr>
          <w:rFonts w:ascii="Calibri" w:hAnsi="Calibri" w:cs="Calibri" w:hint="cs"/>
          <w:sz w:val="24"/>
          <w:szCs w:val="24"/>
          <w:rtl/>
        </w:rPr>
        <w:t>ه ی ما تا چه اندازه آرزو دارد در برابر</w:t>
      </w:r>
      <w:r>
        <w:rPr>
          <w:rFonts w:ascii="Calibri" w:hAnsi="Calibri" w:cs="Calibri" w:hint="cs"/>
          <w:sz w:val="24"/>
          <w:szCs w:val="24"/>
          <w:rtl/>
        </w:rPr>
        <w:t xml:space="preserve"> بزرگترین شخصیهای سیاسی و حتی خانواده ی سلطنتی، عرض اندام کند. در شماره ی 125 این روزنامه به تاریخ شنبه یازدهم مهر ماه 1326 خواننده با این عنوان مواجه می شود: " قوام السلطنه، قهرمان حُمق و جنون: هیچ کس گمان نمیکرد این کدو تا این درجه گندیده باشد " (شیفته، 1363، 72). در شماره ی 130 در تاریخ شنبه بیست و هشتم آذر همین سال، "مسعود" از سرکرده ی اجنّه میخواهد که "قوام السلطنه" را لابد در خمره و شیشه ای حبس کند " ای شاه اجانین! قوام السلطنه را حبسش کن " (ص72)</w:t>
      </w:r>
      <w:r w:rsidR="00F670BE">
        <w:rPr>
          <w:rFonts w:ascii="Calibri" w:hAnsi="Calibri" w:cs="Calibri" w:hint="cs"/>
          <w:sz w:val="24"/>
          <w:szCs w:val="24"/>
          <w:rtl/>
        </w:rPr>
        <w:t>. "مسعود" در سرمقاله ای با عنوان "صدای مردم" در هجدهم مهر ماه 1326 نوشت:</w:t>
      </w:r>
    </w:p>
    <w:p w:rsidR="001A7EA2" w:rsidRDefault="00F670BE" w:rsidP="00EC3086">
      <w:pPr>
        <w:spacing w:line="360" w:lineRule="auto"/>
        <w:jc w:val="both"/>
        <w:rPr>
          <w:rFonts w:ascii="Calibri" w:hAnsi="Calibri" w:cs="Calibri"/>
          <w:b/>
          <w:bCs/>
          <w:sz w:val="20"/>
          <w:szCs w:val="20"/>
          <w:rtl/>
        </w:rPr>
      </w:pPr>
      <w:r w:rsidRPr="00D525AC">
        <w:rPr>
          <w:rFonts w:ascii="Calibri" w:hAnsi="Calibri" w:cs="Calibri" w:hint="cs"/>
          <w:b/>
          <w:bCs/>
          <w:sz w:val="20"/>
          <w:szCs w:val="20"/>
          <w:rtl/>
        </w:rPr>
        <w:t xml:space="preserve">    " قوام السلطنه، کهنه آپارتی</w:t>
      </w:r>
      <w:r w:rsidR="004264AE">
        <w:rPr>
          <w:rFonts w:ascii="Calibri" w:hAnsi="Calibri" w:cs="Calibri" w:hint="cs"/>
          <w:b/>
          <w:bCs/>
          <w:sz w:val="20"/>
          <w:szCs w:val="20"/>
          <w:rtl/>
        </w:rPr>
        <w:t xml:space="preserve"> [= بی چشم</w:t>
      </w:r>
      <w:r w:rsidRPr="00D525AC">
        <w:rPr>
          <w:rFonts w:ascii="Calibri" w:hAnsi="Calibri" w:cs="Calibri" w:hint="cs"/>
          <w:b/>
          <w:bCs/>
          <w:sz w:val="20"/>
          <w:szCs w:val="20"/>
          <w:rtl/>
        </w:rPr>
        <w:t xml:space="preserve"> و رو،</w:t>
      </w:r>
      <w:r w:rsidR="00D525AC" w:rsidRPr="00D525AC">
        <w:rPr>
          <w:rFonts w:ascii="Calibri" w:hAnsi="Calibri" w:cs="Calibri" w:hint="cs"/>
          <w:b/>
          <w:bCs/>
          <w:sz w:val="20"/>
          <w:szCs w:val="20"/>
          <w:rtl/>
        </w:rPr>
        <w:t xml:space="preserve"> حقه باز] سیاست ننگین ایران است.</w:t>
      </w:r>
      <w:r w:rsidRPr="00D525AC">
        <w:rPr>
          <w:rFonts w:ascii="Calibri" w:hAnsi="Calibri" w:cs="Calibri" w:hint="cs"/>
          <w:b/>
          <w:bCs/>
          <w:sz w:val="20"/>
          <w:szCs w:val="20"/>
          <w:rtl/>
        </w:rPr>
        <w:t xml:space="preserve"> سیاست تزویر و حقه بازی، سیاست دروغ و </w:t>
      </w:r>
    </w:p>
    <w:p w:rsidR="00D24AEE" w:rsidRPr="00D525AC" w:rsidRDefault="00F670BE" w:rsidP="00EC3086">
      <w:pPr>
        <w:spacing w:line="360" w:lineRule="auto"/>
        <w:jc w:val="both"/>
        <w:rPr>
          <w:rFonts w:ascii="Calibri" w:hAnsi="Calibri" w:cs="Calibri"/>
          <w:b/>
          <w:bCs/>
          <w:sz w:val="20"/>
          <w:szCs w:val="20"/>
        </w:rPr>
      </w:pPr>
      <w:r w:rsidRPr="00D525AC">
        <w:rPr>
          <w:rFonts w:ascii="Calibri" w:hAnsi="Calibri" w:cs="Calibri" w:hint="cs"/>
          <w:b/>
          <w:bCs/>
          <w:sz w:val="20"/>
          <w:szCs w:val="20"/>
          <w:rtl/>
        </w:rPr>
        <w:lastRenderedPageBreak/>
        <w:t xml:space="preserve">بیرحمی، سیاست </w:t>
      </w:r>
      <w:r w:rsidR="00D525AC" w:rsidRPr="00D525AC">
        <w:rPr>
          <w:rFonts w:ascii="Calibri" w:hAnsi="Calibri" w:cs="Calibri" w:hint="cs"/>
          <w:b/>
          <w:bCs/>
          <w:sz w:val="20"/>
          <w:szCs w:val="20"/>
          <w:rtl/>
        </w:rPr>
        <w:t>غارتگری و خیانتکاری  برعکس آنچه بعضی خیال میکنند، نه تنها دارای هیچ صفت ممتازی نیست؛ بلکه از حلیه ی صفاتی که بوی مردانگی و شهامت میدهد، عاری و مبرّا است " (همان، 103).</w:t>
      </w:r>
      <w:r w:rsidR="00EC3086" w:rsidRPr="00D525AC">
        <w:rPr>
          <w:rFonts w:ascii="Calibri" w:hAnsi="Calibri" w:cs="Calibri" w:hint="cs"/>
          <w:b/>
          <w:bCs/>
          <w:sz w:val="20"/>
          <w:szCs w:val="20"/>
          <w:rtl/>
        </w:rPr>
        <w:t xml:space="preserve">   </w:t>
      </w:r>
      <w:r w:rsidR="00F67713" w:rsidRPr="00D525AC">
        <w:rPr>
          <w:rFonts w:ascii="Calibri" w:hAnsi="Calibri" w:cs="Calibri" w:hint="cs"/>
          <w:b/>
          <w:bCs/>
          <w:sz w:val="20"/>
          <w:szCs w:val="20"/>
          <w:rtl/>
        </w:rPr>
        <w:t xml:space="preserve"> </w:t>
      </w:r>
    </w:p>
    <w:p w:rsidR="00367F73" w:rsidRDefault="008411D2" w:rsidP="00025EE2">
      <w:pPr>
        <w:spacing w:line="360" w:lineRule="auto"/>
        <w:jc w:val="both"/>
        <w:rPr>
          <w:rFonts w:ascii="Calibri" w:hAnsi="Calibri" w:cs="Calibri"/>
          <w:sz w:val="24"/>
          <w:szCs w:val="24"/>
          <w:rtl/>
        </w:rPr>
      </w:pPr>
      <w:r>
        <w:rPr>
          <w:rFonts w:ascii="Calibri" w:hAnsi="Calibri" w:cs="Calibri" w:hint="cs"/>
          <w:sz w:val="24"/>
          <w:szCs w:val="24"/>
          <w:rtl/>
        </w:rPr>
        <w:t xml:space="preserve">  </w:t>
      </w:r>
      <w:r w:rsidR="00D525AC">
        <w:rPr>
          <w:rFonts w:ascii="Calibri" w:hAnsi="Calibri" w:cs="Calibri" w:hint="cs"/>
          <w:sz w:val="24"/>
          <w:szCs w:val="24"/>
          <w:rtl/>
        </w:rPr>
        <w:t xml:space="preserve">    "مسعود" از آزادی بیان نسبی آن سالها گستاخ افتاده، خرید پالتو پوست "اشرف پهلوی" را هم برنمی تابد و پس از دیدن عکس خواهر شاه سابق در لباس پالتو پوست در روی جلد نشریه ی "امریکن مگازین" به بهای بیست و پنج هزار دلار (به پول آن روز ، پانزده میلیون ریال) از مترجمین خود در دفتر روزنامه می خواهد با گراور کردن عکس و ترجمه ی خبر آن مجله، ادعا نامه ای بر ضد اسراف یکی از اعضای خانواده</w:t>
      </w:r>
      <w:r w:rsidR="00367F73">
        <w:rPr>
          <w:rFonts w:ascii="Calibri" w:hAnsi="Calibri" w:cs="Calibri" w:hint="cs"/>
          <w:sz w:val="24"/>
          <w:szCs w:val="24"/>
          <w:rtl/>
        </w:rPr>
        <w:t xml:space="preserve"> ی سلطنتی صادر کند (همان، 184). او حتی در یک شماره، در برابر شعار "خدا، شاه، میهن" موضعگیری کرده در شماره ی شانزدهم "مرد امروز" و در دوم اردیبهشت 1323 می نویسد:</w:t>
      </w:r>
    </w:p>
    <w:p w:rsidR="00367F73" w:rsidRPr="00367F73" w:rsidRDefault="00367F73" w:rsidP="00025EE2">
      <w:pPr>
        <w:spacing w:line="360" w:lineRule="auto"/>
        <w:jc w:val="both"/>
        <w:rPr>
          <w:rFonts w:ascii="Calibri" w:hAnsi="Calibri" w:cs="Calibri"/>
          <w:b/>
          <w:bCs/>
          <w:sz w:val="20"/>
          <w:szCs w:val="20"/>
          <w:rtl/>
        </w:rPr>
      </w:pPr>
      <w:r w:rsidRPr="00367F73">
        <w:rPr>
          <w:rFonts w:ascii="Calibri" w:hAnsi="Calibri" w:cs="Calibri" w:hint="cs"/>
          <w:b/>
          <w:bCs/>
          <w:sz w:val="20"/>
          <w:szCs w:val="20"/>
          <w:rtl/>
        </w:rPr>
        <w:t xml:space="preserve">     " برای این مردم لخت و عوری که شاه را به عمر خود ندیده و در مدت حیات</w:t>
      </w:r>
      <w:r w:rsidR="001C1F94">
        <w:rPr>
          <w:rFonts w:ascii="Calibri" w:hAnsi="Calibri" w:cs="Calibri" w:hint="cs"/>
          <w:b/>
          <w:bCs/>
          <w:sz w:val="20"/>
          <w:szCs w:val="20"/>
          <w:rtl/>
        </w:rPr>
        <w:t>،</w:t>
      </w:r>
      <w:r w:rsidRPr="00367F73">
        <w:rPr>
          <w:rFonts w:ascii="Calibri" w:hAnsi="Calibri" w:cs="Calibri" w:hint="cs"/>
          <w:b/>
          <w:bCs/>
          <w:sz w:val="20"/>
          <w:szCs w:val="20"/>
          <w:rtl/>
        </w:rPr>
        <w:t xml:space="preserve"> شکمشان حتی یک مرتبه سیر نشده و در این وطن عریض و طویل یک جا برای نشستن ندارند، خدا و شاه و میهن چه معنی و مفهومی خواهد داشت؟ " (همان، 179)</w:t>
      </w:r>
    </w:p>
    <w:p w:rsidR="007135E2" w:rsidRDefault="00367F73" w:rsidP="007135E2">
      <w:pPr>
        <w:spacing w:line="360" w:lineRule="auto"/>
        <w:jc w:val="both"/>
        <w:rPr>
          <w:rFonts w:ascii="Calibri" w:hAnsi="Calibri" w:cs="Calibri"/>
          <w:sz w:val="24"/>
          <w:szCs w:val="24"/>
          <w:rtl/>
        </w:rPr>
      </w:pPr>
      <w:r>
        <w:rPr>
          <w:rFonts w:ascii="Calibri" w:hAnsi="Calibri" w:cs="Calibri" w:hint="cs"/>
          <w:sz w:val="24"/>
          <w:szCs w:val="24"/>
          <w:rtl/>
        </w:rPr>
        <w:t xml:space="preserve">    این گونه گرفتن پ</w:t>
      </w:r>
      <w:r w:rsidR="00332B26">
        <w:rPr>
          <w:rFonts w:ascii="Calibri" w:hAnsi="Calibri" w:cs="Calibri" w:hint="cs"/>
          <w:sz w:val="24"/>
          <w:szCs w:val="24"/>
          <w:rtl/>
        </w:rPr>
        <w:t xml:space="preserve">ُز مخالف در قبال شاه، </w:t>
      </w:r>
      <w:r>
        <w:rPr>
          <w:rFonts w:ascii="Calibri" w:hAnsi="Calibri" w:cs="Calibri" w:hint="cs"/>
          <w:sz w:val="24"/>
          <w:szCs w:val="24"/>
          <w:rtl/>
        </w:rPr>
        <w:t>دربار و خانواده ی سلطنتی، حتی منتقدان اینان را هم خرسند نمیکند و آن را بیشتر بر ادعای قدرت پوشالی</w:t>
      </w:r>
      <w:r w:rsidR="00332B26">
        <w:rPr>
          <w:rFonts w:ascii="Calibri" w:hAnsi="Calibri" w:cs="Calibri" w:hint="cs"/>
          <w:sz w:val="24"/>
          <w:szCs w:val="24"/>
          <w:rtl/>
        </w:rPr>
        <w:t xml:space="preserve"> و "ابراز وجود" (</w:t>
      </w:r>
      <w:r w:rsidR="00332B26">
        <w:rPr>
          <w:rFonts w:ascii="Calibri" w:hAnsi="Calibri" w:cs="Calibri"/>
          <w:sz w:val="24"/>
          <w:szCs w:val="24"/>
        </w:rPr>
        <w:t>(self assertion</w:t>
      </w:r>
      <w:r>
        <w:rPr>
          <w:rFonts w:ascii="Calibri" w:hAnsi="Calibri" w:cs="Calibri" w:hint="cs"/>
          <w:sz w:val="24"/>
          <w:szCs w:val="24"/>
          <w:rtl/>
        </w:rPr>
        <w:t xml:space="preserve"> </w:t>
      </w:r>
      <w:r w:rsidR="00332B26">
        <w:rPr>
          <w:rFonts w:ascii="Calibri" w:hAnsi="Calibri" w:cs="Calibri" w:hint="cs"/>
          <w:sz w:val="24"/>
          <w:szCs w:val="24"/>
          <w:rtl/>
        </w:rPr>
        <w:t xml:space="preserve">و خود شیفتگی </w:t>
      </w:r>
      <w:r>
        <w:rPr>
          <w:rFonts w:ascii="Calibri" w:hAnsi="Calibri" w:cs="Calibri" w:hint="cs"/>
          <w:sz w:val="24"/>
          <w:szCs w:val="24"/>
          <w:rtl/>
        </w:rPr>
        <w:t>نویسند</w:t>
      </w:r>
      <w:r w:rsidR="00276D1E">
        <w:rPr>
          <w:rFonts w:ascii="Calibri" w:hAnsi="Calibri" w:cs="Calibri" w:hint="cs"/>
          <w:sz w:val="24"/>
          <w:szCs w:val="24"/>
          <w:rtl/>
        </w:rPr>
        <w:t>ه حمل میکنند تا مردمداری</w:t>
      </w:r>
      <w:r>
        <w:rPr>
          <w:rFonts w:ascii="Calibri" w:hAnsi="Calibri" w:cs="Calibri" w:hint="cs"/>
          <w:sz w:val="24"/>
          <w:szCs w:val="24"/>
          <w:rtl/>
        </w:rPr>
        <w:t>. آنان که به ظرایف و دقایق کار روزنامه نویسی و "ژورنالیسم" آشنایند، نیک میدانند که هرچه سمبه ی روزنامه نویس پُرزورتر باشد، خوانندگ</w:t>
      </w:r>
      <w:r w:rsidR="001C1F94">
        <w:rPr>
          <w:rFonts w:ascii="Calibri" w:hAnsi="Calibri" w:cs="Calibri" w:hint="cs"/>
          <w:sz w:val="24"/>
          <w:szCs w:val="24"/>
          <w:rtl/>
        </w:rPr>
        <w:t>ان ساده اندیش را بیشتر میفریبد،</w:t>
      </w:r>
      <w:r>
        <w:rPr>
          <w:rFonts w:ascii="Calibri" w:hAnsi="Calibri" w:cs="Calibri" w:hint="cs"/>
          <w:sz w:val="24"/>
          <w:szCs w:val="24"/>
          <w:rtl/>
        </w:rPr>
        <w:t xml:space="preserve"> ت</w:t>
      </w:r>
      <w:r w:rsidR="004264AE">
        <w:rPr>
          <w:rFonts w:ascii="Calibri" w:hAnsi="Calibri" w:cs="Calibri" w:hint="cs"/>
          <w:sz w:val="24"/>
          <w:szCs w:val="24"/>
          <w:rtl/>
        </w:rPr>
        <w:t>سخیر میکند و خوش می افتد</w:t>
      </w:r>
      <w:r w:rsidR="001C1F94">
        <w:rPr>
          <w:rFonts w:ascii="Calibri" w:hAnsi="Calibri" w:cs="Calibri" w:hint="cs"/>
          <w:sz w:val="24"/>
          <w:szCs w:val="24"/>
          <w:rtl/>
        </w:rPr>
        <w:t>؛</w:t>
      </w:r>
      <w:r w:rsidR="00276D1E">
        <w:rPr>
          <w:rFonts w:ascii="Calibri" w:hAnsi="Calibri" w:cs="Calibri" w:hint="cs"/>
          <w:sz w:val="24"/>
          <w:szCs w:val="24"/>
          <w:rtl/>
        </w:rPr>
        <w:t xml:space="preserve"> حتی اگر آنچه می نویسد، آشفته نویسیهایی از گونه ی </w:t>
      </w:r>
      <w:r w:rsidR="00D66247">
        <w:rPr>
          <w:rFonts w:ascii="Calibri" w:hAnsi="Calibri" w:cs="Calibri" w:hint="cs"/>
          <w:sz w:val="24"/>
          <w:szCs w:val="24"/>
          <w:rtl/>
        </w:rPr>
        <w:t xml:space="preserve">پریشان اندیشیهای "مسعود دهاتی" باشد. </w:t>
      </w:r>
    </w:p>
    <w:p w:rsidR="00E5285F" w:rsidRPr="007135E2" w:rsidRDefault="007135E2" w:rsidP="007135E2">
      <w:pPr>
        <w:pStyle w:val="ListParagraph"/>
        <w:numPr>
          <w:ilvl w:val="0"/>
          <w:numId w:val="1"/>
        </w:numPr>
        <w:spacing w:line="360" w:lineRule="auto"/>
        <w:jc w:val="both"/>
        <w:rPr>
          <w:rFonts w:ascii="Calibri" w:hAnsi="Calibri" w:cs="Calibri"/>
          <w:sz w:val="24"/>
          <w:szCs w:val="24"/>
          <w:rtl/>
        </w:rPr>
      </w:pPr>
      <w:r>
        <w:rPr>
          <w:rFonts w:ascii="Calibri" w:hAnsi="Calibri" w:cs="Calibri" w:hint="cs"/>
          <w:sz w:val="24"/>
          <w:szCs w:val="24"/>
          <w:rtl/>
        </w:rPr>
        <w:t>وضعیت اجتماعی و اقتصادی (</w:t>
      </w:r>
      <w:r>
        <w:rPr>
          <w:rFonts w:ascii="Calibri" w:hAnsi="Calibri" w:cs="Calibri"/>
          <w:sz w:val="24"/>
          <w:szCs w:val="24"/>
        </w:rPr>
        <w:t>(Die soziale und ükonomische situation</w:t>
      </w:r>
    </w:p>
    <w:p w:rsidR="00E5285F" w:rsidRDefault="007135E2" w:rsidP="00F15A7A">
      <w:pPr>
        <w:spacing w:line="360" w:lineRule="auto"/>
        <w:jc w:val="both"/>
        <w:rPr>
          <w:rFonts w:ascii="Calibri" w:hAnsi="Calibri" w:cs="Calibri"/>
          <w:sz w:val="24"/>
          <w:szCs w:val="24"/>
          <w:rtl/>
        </w:rPr>
      </w:pPr>
      <w:r>
        <w:rPr>
          <w:rFonts w:ascii="Calibri" w:hAnsi="Calibri" w:cs="Calibri" w:hint="cs"/>
          <w:sz w:val="24"/>
          <w:szCs w:val="24"/>
          <w:rtl/>
        </w:rPr>
        <w:t xml:space="preserve">     "راتنِر" در ادامه ی بحث خود در زمینه ی عوامل تعیین کننده در چند و چون </w:t>
      </w:r>
      <w:r w:rsidR="001E128B">
        <w:rPr>
          <w:rFonts w:ascii="Calibri" w:hAnsi="Calibri" w:cs="Calibri" w:hint="cs"/>
          <w:sz w:val="24"/>
          <w:szCs w:val="24"/>
          <w:rtl/>
        </w:rPr>
        <w:t>"احساس حقارت" می نویسد:</w:t>
      </w:r>
    </w:p>
    <w:p w:rsidR="001E128B" w:rsidRDefault="001E128B" w:rsidP="00082E51">
      <w:pPr>
        <w:spacing w:line="360" w:lineRule="auto"/>
        <w:jc w:val="both"/>
        <w:rPr>
          <w:rFonts w:ascii="Calibri" w:hAnsi="Calibri" w:cs="Calibri"/>
          <w:sz w:val="24"/>
          <w:szCs w:val="24"/>
          <w:rtl/>
        </w:rPr>
      </w:pPr>
      <w:r>
        <w:rPr>
          <w:rFonts w:ascii="Calibri" w:hAnsi="Calibri" w:cs="Calibri" w:hint="cs"/>
          <w:sz w:val="24"/>
          <w:szCs w:val="24"/>
          <w:rtl/>
        </w:rPr>
        <w:t xml:space="preserve">    " تأثیر جنبه ی اجتماعی و اقتصادی بر رشد شخصیت فرد و  به ویژه کمّ و کیف آن، دشوار است زیرا در بسیاری از موارد، تأثیرات غیر مستقیم محیط کودک، نقشی به مراتب بیشتر از بازتابهای مستقیم </w:t>
      </w:r>
      <w:r w:rsidR="00A305AE">
        <w:rPr>
          <w:rFonts w:ascii="Calibri" w:hAnsi="Calibri" w:cs="Calibri" w:hint="cs"/>
          <w:sz w:val="24"/>
          <w:szCs w:val="24"/>
          <w:rtl/>
        </w:rPr>
        <w:t>آن دارد؛ مثلاً وقتی کودک از نظر  خانه و مسکن یا از لحاظ خورد و خوراک و مراقبتهای بهداشتی وضعیت مطلوبی ندارد، این وضعیت به طور غیر مستقیم بر آینده ی او تأثیر میگذارد. در نتیجه، رشد جسمی و ذهنی او با مشکلی مواجه می شود که چندان قابل جبران و ترمیم نیست. درواقع، کودک در برابر وضعیت نامساعد زندگی خود، جبرانهای مختلفی را برمیگزیند که بیش از هر چیز دیگر</w:t>
      </w:r>
      <w:r w:rsidR="001C1F94">
        <w:rPr>
          <w:rFonts w:ascii="Calibri" w:hAnsi="Calibri" w:cs="Calibri" w:hint="cs"/>
          <w:sz w:val="24"/>
          <w:szCs w:val="24"/>
          <w:rtl/>
        </w:rPr>
        <w:t>،</w:t>
      </w:r>
      <w:r w:rsidR="00082E51">
        <w:rPr>
          <w:rFonts w:ascii="Calibri" w:hAnsi="Calibri" w:cs="Calibri" w:hint="cs"/>
          <w:sz w:val="24"/>
          <w:szCs w:val="24"/>
          <w:rtl/>
        </w:rPr>
        <w:t xml:space="preserve"> به وضعیت او به هنگام تولد و نخستین سالهای حیاتش مربوط می شود. وضعیت اجتماعی و اقتصادی نامطلوب کودک همان اندازه می تواند تأثیرگذار باشد که وضعیت جسمی و اندام او. تأثیر وضعیت ناگوار اجتماعی و اقتصادی بر نحوه ی تفکر، بسیار چشمگیرتر است و به همین دلیل، لازم است کودک به جبرانهای مضاعفی روی بیاورد " (راتنر</w:t>
      </w:r>
      <w:r w:rsidR="00B756B0">
        <w:rPr>
          <w:rFonts w:ascii="Calibri" w:hAnsi="Calibri" w:cs="Calibri" w:hint="cs"/>
          <w:sz w:val="24"/>
          <w:szCs w:val="24"/>
          <w:rtl/>
        </w:rPr>
        <w:t>، 17</w:t>
      </w:r>
      <w:r w:rsidR="00082E51">
        <w:rPr>
          <w:rFonts w:ascii="Calibri" w:hAnsi="Calibri" w:cs="Calibri" w:hint="cs"/>
          <w:sz w:val="24"/>
          <w:szCs w:val="24"/>
          <w:rtl/>
        </w:rPr>
        <w:t>).</w:t>
      </w:r>
    </w:p>
    <w:p w:rsidR="00082E51" w:rsidRDefault="00082E51" w:rsidP="00082E51">
      <w:pPr>
        <w:spacing w:line="360" w:lineRule="auto"/>
        <w:jc w:val="both"/>
        <w:rPr>
          <w:rFonts w:ascii="Calibri" w:hAnsi="Calibri" w:cs="Calibri"/>
          <w:sz w:val="24"/>
          <w:szCs w:val="24"/>
          <w:rtl/>
        </w:rPr>
      </w:pPr>
      <w:r>
        <w:rPr>
          <w:rFonts w:ascii="Calibri" w:hAnsi="Calibri" w:cs="Calibri" w:hint="cs"/>
          <w:sz w:val="24"/>
          <w:szCs w:val="24"/>
          <w:rtl/>
        </w:rPr>
        <w:t xml:space="preserve">    </w:t>
      </w:r>
      <w:r w:rsidR="00B756B0">
        <w:rPr>
          <w:rFonts w:ascii="Calibri" w:hAnsi="Calibri" w:cs="Calibri" w:hint="cs"/>
          <w:sz w:val="24"/>
          <w:szCs w:val="24"/>
          <w:rtl/>
        </w:rPr>
        <w:t xml:space="preserve">رمانهای زندگی نامه ای "مسعود" سرشار از اشاراتی به وضعیت نامطلوب اجتماعی و اقتصادی او است. </w:t>
      </w:r>
      <w:r w:rsidR="00094C86">
        <w:rPr>
          <w:rFonts w:ascii="Calibri" w:hAnsi="Calibri" w:cs="Calibri" w:hint="cs"/>
          <w:sz w:val="24"/>
          <w:szCs w:val="24"/>
          <w:rtl/>
        </w:rPr>
        <w:t xml:space="preserve">در "تلاش معاش" (1312) </w:t>
      </w:r>
      <w:r w:rsidR="00E63FD2">
        <w:rPr>
          <w:rFonts w:ascii="Calibri" w:hAnsi="Calibri" w:cs="Calibri" w:hint="cs"/>
          <w:sz w:val="24"/>
          <w:szCs w:val="24"/>
          <w:rtl/>
        </w:rPr>
        <w:t>راوی به دوره ی نوجوانی و فقر غذایی و بیکاری خود اشاره میکند</w:t>
      </w:r>
      <w:r w:rsidR="009213AB">
        <w:rPr>
          <w:rFonts w:ascii="Calibri" w:hAnsi="Calibri" w:cs="Calibri" w:hint="cs"/>
          <w:sz w:val="24"/>
          <w:szCs w:val="24"/>
          <w:rtl/>
        </w:rPr>
        <w:t xml:space="preserve"> و نشان میدهد تا چه اندازه از داشتن ابتدایی</w:t>
      </w:r>
      <w:r w:rsidR="00FC40C2">
        <w:rPr>
          <w:rFonts w:ascii="Calibri" w:hAnsi="Calibri" w:cs="Calibri" w:hint="cs"/>
          <w:sz w:val="24"/>
          <w:szCs w:val="24"/>
          <w:rtl/>
        </w:rPr>
        <w:t xml:space="preserve"> ترین</w:t>
      </w:r>
      <w:r w:rsidR="009213AB">
        <w:rPr>
          <w:rFonts w:ascii="Calibri" w:hAnsi="Calibri" w:cs="Calibri" w:hint="cs"/>
          <w:sz w:val="24"/>
          <w:szCs w:val="24"/>
          <w:rtl/>
        </w:rPr>
        <w:t xml:space="preserve"> و ضروری ترین نیازهای زندگی محروم بوده است:</w:t>
      </w:r>
    </w:p>
    <w:p w:rsidR="009213AB" w:rsidRPr="009213AB" w:rsidRDefault="009213AB" w:rsidP="00FC40C2">
      <w:pPr>
        <w:spacing w:line="360" w:lineRule="auto"/>
        <w:jc w:val="both"/>
        <w:rPr>
          <w:rFonts w:ascii="Calibri" w:hAnsi="Calibri" w:cs="Calibri"/>
          <w:b/>
          <w:bCs/>
          <w:sz w:val="20"/>
          <w:szCs w:val="20"/>
          <w:rtl/>
        </w:rPr>
      </w:pPr>
      <w:r w:rsidRPr="009213AB">
        <w:rPr>
          <w:rFonts w:ascii="Calibri" w:hAnsi="Calibri" w:cs="Calibri" w:hint="cs"/>
          <w:b/>
          <w:bCs/>
          <w:sz w:val="20"/>
          <w:szCs w:val="20"/>
          <w:rtl/>
        </w:rPr>
        <w:t xml:space="preserve">    " چشمانم به سوزش افتاده و نوک انگشتان دست و پنجه های پایم از سرما در حال قطع شدن است. با این حال، دستها را در "جیب پالتو پاره ی" خود فرو برده به سرعت راه میروم و خوشوقتم که زمین پر از برف و یخ است؛ در صورتی اگر گل و آب بود، از "سوراخهای </w:t>
      </w:r>
      <w:r w:rsidRPr="009213AB">
        <w:rPr>
          <w:rFonts w:ascii="Calibri" w:hAnsi="Calibri" w:cs="Calibri" w:hint="cs"/>
          <w:b/>
          <w:bCs/>
          <w:sz w:val="20"/>
          <w:szCs w:val="20"/>
          <w:rtl/>
        </w:rPr>
        <w:lastRenderedPageBreak/>
        <w:t>کفشم" نفوذ کرده پاهایم را ب</w:t>
      </w:r>
      <w:r>
        <w:rPr>
          <w:rFonts w:ascii="Calibri" w:hAnsi="Calibri" w:cs="Calibri" w:hint="cs"/>
          <w:b/>
          <w:bCs/>
          <w:sz w:val="20"/>
          <w:szCs w:val="20"/>
          <w:rtl/>
        </w:rPr>
        <w:t>ی</w:t>
      </w:r>
      <w:r w:rsidRPr="009213AB">
        <w:rPr>
          <w:rFonts w:ascii="Calibri" w:hAnsi="Calibri" w:cs="Calibri" w:hint="cs"/>
          <w:b/>
          <w:bCs/>
          <w:sz w:val="20"/>
          <w:szCs w:val="20"/>
          <w:rtl/>
        </w:rPr>
        <w:t>شتر اذیت میکرد . من و رفیقم در این نیمه شب و سرمای ده درجه زیر صفر مانند دو توله سگ از سرما لرزیده شانه به شانه ی هم، راه میرویم . . . من و رفیقم چهار ساعت تمام برای پختن پنج سیر برنج زحمت میکشیدیم و چون نمیدانستیم که باید روی برنج آب ریخته شود، آن قدر زیر کماجدان را آتش کردیم که برنجها بو داده شده، بالاخره سوخت و ناچار شدیم آن را دور ریخته، با شکم گرسنه به خواب رویم</w:t>
      </w:r>
      <w:r w:rsidR="002C776A">
        <w:rPr>
          <w:rFonts w:ascii="Calibri" w:hAnsi="Calibri" w:cs="Calibri" w:hint="cs"/>
          <w:b/>
          <w:bCs/>
          <w:sz w:val="20"/>
          <w:szCs w:val="20"/>
          <w:rtl/>
        </w:rPr>
        <w:t xml:space="preserve">.. .  چهره ی افسرده و مکدّر "گوجه فرنگی" را متناوباً از نظر گذرانیده به سرنوشت منحوس خودمان </w:t>
      </w:r>
      <w:r w:rsidR="002C776A">
        <w:rPr>
          <w:rFonts w:ascii="Calibri" w:hAnsi="Calibri" w:cs="Calibri"/>
          <w:b/>
          <w:bCs/>
          <w:sz w:val="20"/>
          <w:szCs w:val="20"/>
          <w:rtl/>
        </w:rPr>
        <w:t>–</w:t>
      </w:r>
      <w:r w:rsidR="002C776A">
        <w:rPr>
          <w:rFonts w:ascii="Calibri" w:hAnsi="Calibri" w:cs="Calibri" w:hint="cs"/>
          <w:b/>
          <w:bCs/>
          <w:sz w:val="20"/>
          <w:szCs w:val="20"/>
          <w:rtl/>
        </w:rPr>
        <w:t xml:space="preserve"> که مولود محیط ناسالم و تربیت غلط است </w:t>
      </w:r>
      <w:r w:rsidR="002C776A">
        <w:rPr>
          <w:rFonts w:ascii="Calibri" w:hAnsi="Calibri" w:cs="Calibri"/>
          <w:b/>
          <w:bCs/>
          <w:sz w:val="20"/>
          <w:szCs w:val="20"/>
          <w:rtl/>
        </w:rPr>
        <w:t>–</w:t>
      </w:r>
      <w:r w:rsidR="002C776A">
        <w:rPr>
          <w:rFonts w:ascii="Calibri" w:hAnsi="Calibri" w:cs="Calibri" w:hint="cs"/>
          <w:b/>
          <w:bCs/>
          <w:sz w:val="20"/>
          <w:szCs w:val="20"/>
          <w:rtl/>
        </w:rPr>
        <w:t xml:space="preserve"> تأمل نموده از خود سؤال میکنم اگر ما چهار نفر بیکار و لات و فقیر نبودیم، فعلاً به چه کار مشغول بودیم؟ "</w:t>
      </w:r>
      <w:r w:rsidRPr="009213AB">
        <w:rPr>
          <w:rFonts w:ascii="Calibri" w:hAnsi="Calibri" w:cs="Calibri" w:hint="cs"/>
          <w:b/>
          <w:bCs/>
          <w:sz w:val="20"/>
          <w:szCs w:val="20"/>
          <w:rtl/>
        </w:rPr>
        <w:t xml:space="preserve"> (مسعود، </w:t>
      </w:r>
      <w:r w:rsidR="002C776A">
        <w:rPr>
          <w:rFonts w:ascii="Calibri" w:hAnsi="Calibri" w:cs="Calibri" w:hint="cs"/>
          <w:b/>
          <w:bCs/>
          <w:sz w:val="20"/>
          <w:szCs w:val="20"/>
          <w:rtl/>
        </w:rPr>
        <w:t>9-6)</w:t>
      </w:r>
      <w:r w:rsidRPr="009213AB">
        <w:rPr>
          <w:rFonts w:ascii="Calibri" w:hAnsi="Calibri" w:cs="Calibri" w:hint="cs"/>
          <w:b/>
          <w:bCs/>
          <w:sz w:val="20"/>
          <w:szCs w:val="20"/>
          <w:rtl/>
        </w:rPr>
        <w:t>.</w:t>
      </w:r>
    </w:p>
    <w:p w:rsidR="00F73587" w:rsidRDefault="002C776A" w:rsidP="00F73587">
      <w:pPr>
        <w:spacing w:line="360" w:lineRule="auto"/>
        <w:jc w:val="both"/>
        <w:rPr>
          <w:rFonts w:ascii="Calibri" w:hAnsi="Calibri" w:cs="Calibri"/>
          <w:sz w:val="24"/>
          <w:szCs w:val="24"/>
          <w:rtl/>
        </w:rPr>
      </w:pPr>
      <w:r>
        <w:rPr>
          <w:rFonts w:ascii="Calibri" w:hAnsi="Calibri" w:cs="Calibri" w:hint="cs"/>
          <w:sz w:val="24"/>
          <w:szCs w:val="24"/>
          <w:rtl/>
        </w:rPr>
        <w:t xml:space="preserve">     در "بهار عمر" (1324) نویسنده دیگر بار به روزگار جوانی خود در سالهای پیش و پس از اشغال ایران، گرسنگی و قحط و وبا (1324-1320) می پردازد</w:t>
      </w:r>
      <w:r w:rsidR="005164E3">
        <w:rPr>
          <w:rFonts w:ascii="Calibri" w:hAnsi="Calibri" w:cs="Calibri" w:hint="cs"/>
          <w:sz w:val="24"/>
          <w:szCs w:val="24"/>
          <w:rtl/>
        </w:rPr>
        <w:t xml:space="preserve"> و از بیماری سه ساله ی پدر و فقر و مرگ او می گوید (119). بازتاب فقر بر ذهنیت نویسنده کاملاً شفاف است و او را به این نتیجه ی فکری میرساند که تنها راه جبران، دست یابی به پول و درآمد حسابی است که </w:t>
      </w:r>
      <w:r w:rsidR="00760EDA">
        <w:rPr>
          <w:rFonts w:ascii="Calibri" w:hAnsi="Calibri" w:cs="Calibri" w:hint="cs"/>
          <w:sz w:val="24"/>
          <w:szCs w:val="24"/>
          <w:rtl/>
        </w:rPr>
        <w:t>آن را پیش شرط بقای زندگی میداند و این ا</w:t>
      </w:r>
      <w:r w:rsidR="00F73587">
        <w:rPr>
          <w:rFonts w:ascii="Calibri" w:hAnsi="Calibri" w:cs="Calibri" w:hint="cs"/>
          <w:sz w:val="24"/>
          <w:szCs w:val="24"/>
          <w:rtl/>
        </w:rPr>
        <w:t>ندیشه مرا به یاد "سوگند اسکارلت</w:t>
      </w:r>
      <w:r w:rsidR="00760EDA">
        <w:rPr>
          <w:rFonts w:ascii="Calibri" w:hAnsi="Calibri" w:cs="Calibri" w:hint="cs"/>
          <w:sz w:val="24"/>
          <w:szCs w:val="24"/>
          <w:rtl/>
        </w:rPr>
        <w:t>" (</w:t>
      </w:r>
      <w:r w:rsidR="00F73587">
        <w:rPr>
          <w:rFonts w:ascii="Calibri" w:hAnsi="Calibri" w:cs="Calibri"/>
          <w:sz w:val="24"/>
          <w:szCs w:val="24"/>
        </w:rPr>
        <w:t>(Scarlett's oath</w:t>
      </w:r>
      <w:r w:rsidR="009213AB">
        <w:rPr>
          <w:rFonts w:ascii="Calibri" w:hAnsi="Calibri" w:cs="Calibri" w:hint="cs"/>
          <w:sz w:val="24"/>
          <w:szCs w:val="24"/>
          <w:rtl/>
        </w:rPr>
        <w:t xml:space="preserve"> </w:t>
      </w:r>
      <w:r w:rsidR="00F73587">
        <w:rPr>
          <w:rFonts w:ascii="Calibri" w:hAnsi="Calibri" w:cs="Calibri" w:hint="cs"/>
          <w:sz w:val="24"/>
          <w:szCs w:val="24"/>
          <w:rtl/>
        </w:rPr>
        <w:t>در رمان "بر باد رفته" (</w:t>
      </w:r>
      <w:r w:rsidR="00F73587">
        <w:rPr>
          <w:rFonts w:ascii="Calibri" w:hAnsi="Calibri" w:cs="Calibri"/>
          <w:sz w:val="24"/>
          <w:szCs w:val="24"/>
        </w:rPr>
        <w:t>1936</w:t>
      </w:r>
      <w:r w:rsidR="00F73587">
        <w:rPr>
          <w:rFonts w:ascii="Calibri" w:hAnsi="Calibri" w:cs="Calibri" w:hint="cs"/>
          <w:sz w:val="24"/>
          <w:szCs w:val="24"/>
          <w:rtl/>
        </w:rPr>
        <w:t>:</w:t>
      </w:r>
      <w:r w:rsidR="00F73587">
        <w:rPr>
          <w:rFonts w:ascii="Calibri" w:hAnsi="Calibri" w:cs="Calibri"/>
          <w:i/>
          <w:iCs/>
          <w:sz w:val="24"/>
          <w:szCs w:val="24"/>
        </w:rPr>
        <w:t>Gone with the Wind</w:t>
      </w:r>
      <w:r w:rsidR="00F73587">
        <w:rPr>
          <w:rFonts w:ascii="Calibri" w:hAnsi="Calibri" w:cs="Calibri" w:hint="cs"/>
          <w:sz w:val="24"/>
          <w:szCs w:val="24"/>
          <w:rtl/>
        </w:rPr>
        <w:t>) می اندازد که در اوج فقر و گرسنگی در روزگار جنگهای انفصال در آمریکا سوگند یاد کرد کاری کند که دیگر گرسنه نماند:</w:t>
      </w:r>
      <w:r w:rsidR="009213AB">
        <w:rPr>
          <w:rFonts w:ascii="Calibri" w:hAnsi="Calibri" w:cs="Calibri" w:hint="cs"/>
          <w:sz w:val="24"/>
          <w:szCs w:val="24"/>
          <w:rtl/>
        </w:rPr>
        <w:t xml:space="preserve">  </w:t>
      </w:r>
    </w:p>
    <w:p w:rsidR="006A4A71" w:rsidRPr="006A4A71" w:rsidRDefault="00F73587" w:rsidP="006A4A71">
      <w:pPr>
        <w:spacing w:line="360" w:lineRule="auto"/>
        <w:jc w:val="both"/>
        <w:rPr>
          <w:rFonts w:ascii="Calibri" w:hAnsi="Calibri" w:cs="Calibri"/>
          <w:b/>
          <w:bCs/>
          <w:sz w:val="20"/>
          <w:szCs w:val="20"/>
          <w:rtl/>
        </w:rPr>
      </w:pPr>
      <w:r w:rsidRPr="006A4A71">
        <w:rPr>
          <w:rFonts w:ascii="Calibri" w:hAnsi="Calibri" w:cs="Calibri" w:hint="cs"/>
          <w:b/>
          <w:bCs/>
          <w:sz w:val="20"/>
          <w:szCs w:val="20"/>
          <w:rtl/>
        </w:rPr>
        <w:t xml:space="preserve">    " فکر خام و تجربه ی ناقص </w:t>
      </w:r>
      <w:r w:rsidR="006A4A71" w:rsidRPr="006A4A71">
        <w:rPr>
          <w:rFonts w:ascii="Calibri" w:hAnsi="Calibri" w:cs="Calibri" w:hint="cs"/>
          <w:b/>
          <w:bCs/>
          <w:sz w:val="20"/>
          <w:szCs w:val="20"/>
          <w:rtl/>
        </w:rPr>
        <w:t>من به من یک مطلب را آموخته بود که امروز [1324 و دو سال پیش از ترورش] عیناً مانند امروز به صحّت این مطلب اعتراف و ایمان دارم و آن، این بود که برای غلبه بر مشکلات حیات و برای خوب زندگی کردن و از لذایذ زندگی تمتع بردن، دو چیز لازم است و آن، پول و زور است . قدرت و ثروت، دو چیزی هستند که از آنها لذت و سعادت به وجود می آید. به هر وسیله است، او را به دست آورد. با پول، همه چیز می شود فراهم کرد: نان، شیرینی، میوه، لباس، خانه، زندگی، طبیب، دوا، سلامتی، حتی آخرت و بهشت. برای پول پیدا کردن، باید زورمند بود و برای زورمند بودن، پولدار. بی پول، زور فراهم نمی شد و بی زور، پول به دست نمی آمد. باید به سراغ عوامل قدرت رفت و به وسیله ی تحصیل، قدرت و ثروت به دست آورد. قدرتی که من در آن روز می توانستم تشخیص دهم، بر دو قسم بود: یکی قدرت بشری و ظاهری و دیگری، قدرت روحی و باطنی " (64).</w:t>
      </w:r>
    </w:p>
    <w:p w:rsidR="00FD2181" w:rsidRDefault="009213AB" w:rsidP="00FD2181">
      <w:pPr>
        <w:spacing w:line="360" w:lineRule="auto"/>
        <w:jc w:val="both"/>
        <w:rPr>
          <w:rFonts w:ascii="Calibri" w:hAnsi="Calibri" w:cs="Calibri"/>
          <w:sz w:val="24"/>
          <w:szCs w:val="24"/>
          <w:rtl/>
        </w:rPr>
      </w:pPr>
      <w:r>
        <w:rPr>
          <w:rFonts w:ascii="Calibri" w:hAnsi="Calibri" w:cs="Calibri" w:hint="cs"/>
          <w:sz w:val="24"/>
          <w:szCs w:val="24"/>
          <w:rtl/>
        </w:rPr>
        <w:t xml:space="preserve">  </w:t>
      </w:r>
      <w:r w:rsidR="006A4A71">
        <w:rPr>
          <w:rFonts w:ascii="Calibri" w:hAnsi="Calibri" w:cs="Calibri" w:hint="cs"/>
          <w:sz w:val="24"/>
          <w:szCs w:val="24"/>
          <w:rtl/>
        </w:rPr>
        <w:t xml:space="preserve">    چنان که از این عبارت بر می آید، نویسنده عیناً به همان مواردی اشاره میکند که "راتنر" از آن به </w:t>
      </w:r>
      <w:r w:rsidR="00E134CC">
        <w:rPr>
          <w:rFonts w:ascii="Calibri" w:hAnsi="Calibri" w:cs="Calibri" w:hint="cs"/>
          <w:sz w:val="24"/>
          <w:szCs w:val="24"/>
          <w:rtl/>
        </w:rPr>
        <w:t>"جبران مضاعف برای پوشاندن "وضع ظاهری" (</w:t>
      </w:r>
      <w:r w:rsidR="00E134CC">
        <w:rPr>
          <w:rFonts w:ascii="Calibri" w:hAnsi="Calibri" w:cs="Calibri"/>
          <w:sz w:val="24"/>
          <w:szCs w:val="24"/>
        </w:rPr>
        <w:t>phisical stature</w:t>
      </w:r>
      <w:r w:rsidR="00E134CC">
        <w:rPr>
          <w:rFonts w:ascii="Calibri" w:hAnsi="Calibri" w:cs="Calibri" w:hint="cs"/>
          <w:sz w:val="24"/>
          <w:szCs w:val="24"/>
          <w:rtl/>
        </w:rPr>
        <w:t xml:space="preserve">) و فراهم آوردن وضعیت مناسب برای رشد </w:t>
      </w:r>
      <w:r w:rsidR="005E0523">
        <w:rPr>
          <w:rFonts w:ascii="Calibri" w:hAnsi="Calibri" w:cs="Calibri" w:hint="cs"/>
          <w:sz w:val="24"/>
          <w:szCs w:val="24"/>
          <w:rtl/>
        </w:rPr>
        <w:t>"</w:t>
      </w:r>
      <w:r w:rsidR="00E134CC">
        <w:rPr>
          <w:rFonts w:ascii="Calibri" w:hAnsi="Calibri" w:cs="Calibri" w:hint="cs"/>
          <w:sz w:val="24"/>
          <w:szCs w:val="24"/>
          <w:rtl/>
        </w:rPr>
        <w:t>روساخت روانی" تعبیر میکرد</w:t>
      </w:r>
      <w:r w:rsidR="00BC0C00">
        <w:rPr>
          <w:rFonts w:ascii="Calibri" w:hAnsi="Calibri" w:cs="Calibri" w:hint="cs"/>
          <w:sz w:val="24"/>
          <w:szCs w:val="24"/>
          <w:rtl/>
        </w:rPr>
        <w:t xml:space="preserve"> (17). </w:t>
      </w:r>
      <w:r w:rsidR="00411E9B">
        <w:rPr>
          <w:rFonts w:ascii="Calibri" w:hAnsi="Calibri" w:cs="Calibri" w:hint="cs"/>
          <w:sz w:val="24"/>
          <w:szCs w:val="24"/>
          <w:rtl/>
        </w:rPr>
        <w:t xml:space="preserve">انتشار هفته نامه ی "مرد امروز" </w:t>
      </w:r>
      <w:r w:rsidR="00411E9B">
        <w:rPr>
          <w:rFonts w:ascii="Calibri" w:hAnsi="Calibri" w:cs="Calibri"/>
          <w:sz w:val="24"/>
          <w:szCs w:val="24"/>
          <w:rtl/>
        </w:rPr>
        <w:t>–</w:t>
      </w:r>
      <w:r w:rsidR="00411E9B">
        <w:rPr>
          <w:rFonts w:ascii="Calibri" w:hAnsi="Calibri" w:cs="Calibri" w:hint="cs"/>
          <w:sz w:val="24"/>
          <w:szCs w:val="24"/>
          <w:rtl/>
        </w:rPr>
        <w:t xml:space="preserve"> که روزهای شنبه در "سی هزار " نسخه به فروش میرسید </w:t>
      </w:r>
      <w:r w:rsidR="00411E9B">
        <w:rPr>
          <w:rFonts w:ascii="Calibri" w:hAnsi="Calibri" w:cs="Calibri"/>
          <w:sz w:val="24"/>
          <w:szCs w:val="24"/>
          <w:rtl/>
        </w:rPr>
        <w:t>–</w:t>
      </w:r>
      <w:r w:rsidR="00411E9B">
        <w:rPr>
          <w:rFonts w:ascii="Calibri" w:hAnsi="Calibri" w:cs="Calibri" w:hint="cs"/>
          <w:sz w:val="24"/>
          <w:szCs w:val="24"/>
          <w:rtl/>
        </w:rPr>
        <w:t xml:space="preserve"> این آرزو را برآورد و نویسنده ی بیکار و فقیر و نیازمند ما را پس از تحمل چهل و یک سال زندگی نابسامان به "نان و نام" رساند؛ و</w:t>
      </w:r>
      <w:r w:rsidR="00FD2181">
        <w:rPr>
          <w:rFonts w:ascii="Calibri" w:hAnsi="Calibri" w:cs="Calibri" w:hint="cs"/>
          <w:sz w:val="24"/>
          <w:szCs w:val="24"/>
          <w:rtl/>
        </w:rPr>
        <w:t xml:space="preserve"> م</w:t>
      </w:r>
      <w:r w:rsidR="00411E9B">
        <w:rPr>
          <w:rFonts w:ascii="Calibri" w:hAnsi="Calibri" w:cs="Calibri" w:hint="cs"/>
          <w:sz w:val="24"/>
          <w:szCs w:val="24"/>
          <w:rtl/>
        </w:rPr>
        <w:t>یگویم "نان" و مقصودم اشاره به همان وضع زندگی نام</w:t>
      </w:r>
      <w:r w:rsidR="00FD2181">
        <w:rPr>
          <w:rFonts w:ascii="Calibri" w:hAnsi="Calibri" w:cs="Calibri" w:hint="cs"/>
          <w:sz w:val="24"/>
          <w:szCs w:val="24"/>
          <w:rtl/>
        </w:rPr>
        <w:t xml:space="preserve">ناسب است و منظورم از "نام" همان "روساخت روانی" و "ابراز وجود" در عرصه ی اجتماعی </w:t>
      </w:r>
      <w:r w:rsidR="00FD2181">
        <w:rPr>
          <w:rFonts w:ascii="Calibri" w:hAnsi="Calibri" w:cs="Calibri"/>
          <w:sz w:val="24"/>
          <w:szCs w:val="24"/>
          <w:rtl/>
        </w:rPr>
        <w:t>–</w:t>
      </w:r>
      <w:r w:rsidR="00FD2181">
        <w:rPr>
          <w:rFonts w:ascii="Calibri" w:hAnsi="Calibri" w:cs="Calibri" w:hint="cs"/>
          <w:sz w:val="24"/>
          <w:szCs w:val="24"/>
          <w:rtl/>
        </w:rPr>
        <w:t xml:space="preserve"> سیاسی است. او با در</w:t>
      </w:r>
      <w:r w:rsidR="00371D27">
        <w:rPr>
          <w:rFonts w:ascii="Calibri" w:hAnsi="Calibri" w:cs="Calibri" w:hint="cs"/>
          <w:sz w:val="24"/>
          <w:szCs w:val="24"/>
          <w:rtl/>
        </w:rPr>
        <w:t xml:space="preserve"> </w:t>
      </w:r>
      <w:r w:rsidR="00FD2181">
        <w:rPr>
          <w:rFonts w:ascii="Calibri" w:hAnsi="Calibri" w:cs="Calibri" w:hint="cs"/>
          <w:sz w:val="24"/>
          <w:szCs w:val="24"/>
          <w:rtl/>
        </w:rPr>
        <w:t>افتادن با دربار، نخست وزیران، نمایندگان مجلس و وزرا و سرمایه داران، به "قدرت" و "زور" میرسید و چون مورد اقبال و توجه خوانندگان از "لبوفروش" گرفته تا "ورزا" قرار می گرفت، به "پول" دست یافت. "شیفته" می نویسد:</w:t>
      </w:r>
    </w:p>
    <w:p w:rsidR="00FD2181" w:rsidRDefault="00FD2181" w:rsidP="00FD2181">
      <w:pPr>
        <w:spacing w:line="360" w:lineRule="auto"/>
        <w:jc w:val="both"/>
        <w:rPr>
          <w:rFonts w:ascii="Calibri" w:hAnsi="Calibri" w:cs="Calibri"/>
          <w:sz w:val="24"/>
          <w:szCs w:val="24"/>
          <w:rtl/>
        </w:rPr>
      </w:pPr>
      <w:r>
        <w:rPr>
          <w:rFonts w:ascii="Calibri" w:hAnsi="Calibri" w:cs="Calibri" w:hint="cs"/>
          <w:sz w:val="24"/>
          <w:szCs w:val="24"/>
          <w:rtl/>
        </w:rPr>
        <w:t xml:space="preserve">    " روزنامه ی "مرد امروز" هر هفته در 12 صفحه تا سی هزار شماره (تیراژ عادی) چاپ می شد و استقبال مردم به این هفته نامه طوری بود که غالباً روز انتشار در ساعات نیمروز در تهران، به اتمام میرسید. حتی برخی از اوقات، روزنامه از همان صبح شنبه به بهای بیشتری گاهی بیست تا سی ریال به فروش میرفت که گاهی اوقات، مجبور می شدیم تجدید چاپ کنیم " (73).</w:t>
      </w:r>
    </w:p>
    <w:p w:rsidR="00FD2181" w:rsidRDefault="00FD2181" w:rsidP="00BC0C00">
      <w:pPr>
        <w:spacing w:line="360" w:lineRule="auto"/>
        <w:jc w:val="both"/>
        <w:rPr>
          <w:rFonts w:ascii="Calibri" w:hAnsi="Calibri" w:cs="Calibri"/>
          <w:sz w:val="24"/>
          <w:szCs w:val="24"/>
          <w:rtl/>
        </w:rPr>
      </w:pPr>
      <w:r>
        <w:rPr>
          <w:rFonts w:ascii="Calibri" w:hAnsi="Calibri" w:cs="Calibri" w:hint="cs"/>
          <w:sz w:val="24"/>
          <w:szCs w:val="24"/>
          <w:rtl/>
        </w:rPr>
        <w:t xml:space="preserve">      "دانشنامه ی ایرانیکا" در تاریخ هجدهم</w:t>
      </w:r>
      <w:r w:rsidR="00CD2187">
        <w:rPr>
          <w:rFonts w:ascii="Calibri" w:hAnsi="Calibri" w:cs="Calibri" w:hint="cs"/>
          <w:sz w:val="24"/>
          <w:szCs w:val="24"/>
          <w:rtl/>
        </w:rPr>
        <w:t xml:space="preserve"> فوریه ی 2011 در مدخل "مسعود، محمّد</w:t>
      </w:r>
      <w:r>
        <w:rPr>
          <w:rFonts w:ascii="Calibri" w:hAnsi="Calibri" w:cs="Calibri" w:hint="cs"/>
          <w:sz w:val="24"/>
          <w:szCs w:val="24"/>
          <w:rtl/>
        </w:rPr>
        <w:t>" نوشت:</w:t>
      </w:r>
    </w:p>
    <w:p w:rsidR="00CD2187" w:rsidRDefault="00FD2181" w:rsidP="00BC0C00">
      <w:pPr>
        <w:spacing w:line="360" w:lineRule="auto"/>
        <w:jc w:val="both"/>
        <w:rPr>
          <w:rFonts w:ascii="Calibri" w:hAnsi="Calibri" w:cs="Calibri"/>
          <w:sz w:val="24"/>
          <w:szCs w:val="24"/>
          <w:rtl/>
        </w:rPr>
      </w:pPr>
      <w:r>
        <w:rPr>
          <w:rFonts w:ascii="Calibri" w:hAnsi="Calibri" w:cs="Calibri" w:hint="cs"/>
          <w:sz w:val="24"/>
          <w:szCs w:val="24"/>
          <w:rtl/>
        </w:rPr>
        <w:lastRenderedPageBreak/>
        <w:t xml:space="preserve">     " </w:t>
      </w:r>
      <w:r w:rsidR="00E134CC">
        <w:rPr>
          <w:rFonts w:ascii="Calibri" w:hAnsi="Calibri" w:cs="Calibri" w:hint="cs"/>
          <w:sz w:val="24"/>
          <w:szCs w:val="24"/>
          <w:rtl/>
        </w:rPr>
        <w:t xml:space="preserve"> </w:t>
      </w:r>
      <w:r w:rsidR="00CD2187">
        <w:rPr>
          <w:rFonts w:ascii="Calibri" w:hAnsi="Calibri" w:cs="Calibri" w:hint="cs"/>
          <w:sz w:val="24"/>
          <w:szCs w:val="24"/>
          <w:rtl/>
        </w:rPr>
        <w:t xml:space="preserve">مسعود در حالی که ثروتمند بود، درگذشت. او در باغی بزرگ زندگی میکرد و می توانست از عهده ی پرداخت شهریه ی بسیار بالای مدرسه ی ایتالیایی در تهران [ برای تحصیل دخترش "ژینت" ] برآید. سبک زندگی اسراف آمیز  او به گفته ی "بزرگ علوی" با وضع زندگی "آموزگاران فقیری که در رمانهایش توصیف شده بود، شباهتی نداشت" (علوی، 201). مطابق نوشته ی "اسماعیل پوروالی" </w:t>
      </w:r>
      <w:r w:rsidR="00CD2187">
        <w:rPr>
          <w:rFonts w:ascii="Calibri" w:hAnsi="Calibri" w:cs="Calibri"/>
          <w:sz w:val="24"/>
          <w:szCs w:val="24"/>
          <w:rtl/>
        </w:rPr>
        <w:t>–</w:t>
      </w:r>
      <w:r w:rsidR="00CD2187">
        <w:rPr>
          <w:rFonts w:ascii="Calibri" w:hAnsi="Calibri" w:cs="Calibri" w:hint="cs"/>
          <w:sz w:val="24"/>
          <w:szCs w:val="24"/>
          <w:rtl/>
        </w:rPr>
        <w:t xml:space="preserve"> ژورنالیستی که روابطی نزدیک با "مسعود" می داشت </w:t>
      </w:r>
      <w:r w:rsidR="00CD2187">
        <w:rPr>
          <w:rFonts w:ascii="Calibri" w:hAnsi="Calibri" w:cs="Calibri"/>
          <w:sz w:val="24"/>
          <w:szCs w:val="24"/>
          <w:rtl/>
        </w:rPr>
        <w:t>–</w:t>
      </w:r>
      <w:r w:rsidR="00CD2187">
        <w:rPr>
          <w:rFonts w:ascii="Calibri" w:hAnsi="Calibri" w:cs="Calibri" w:hint="cs"/>
          <w:sz w:val="24"/>
          <w:szCs w:val="24"/>
          <w:rtl/>
        </w:rPr>
        <w:t xml:space="preserve"> او روزنامه نگاری قابل بود اما جاه طلبی و آزمندی اش از دانش و شرافتش، پیشی گرفته بود " (شایگان، 141). </w:t>
      </w:r>
    </w:p>
    <w:p w:rsidR="00652710" w:rsidRDefault="00652710" w:rsidP="00652710">
      <w:pPr>
        <w:spacing w:line="360" w:lineRule="auto"/>
        <w:jc w:val="both"/>
        <w:rPr>
          <w:rFonts w:ascii="Calibri" w:hAnsi="Calibri" w:cs="Calibri"/>
          <w:sz w:val="24"/>
          <w:szCs w:val="24"/>
          <w:rtl/>
        </w:rPr>
      </w:pPr>
      <w:r>
        <w:rPr>
          <w:rFonts w:ascii="Calibri" w:hAnsi="Calibri" w:cs="Calibri" w:hint="cs"/>
          <w:sz w:val="24"/>
          <w:szCs w:val="24"/>
          <w:rtl/>
        </w:rPr>
        <w:t xml:space="preserve">    چنان که پیشتر نوشتیم، "مسعود دهاتی" چون به نان و نوا رسید، به نام نیز دست یافت. او که در تمام عمر تحقیر شده و در ذلّت زیسته بود، وقتی به "عزّت" و "قدرت" رسید، "حد" فروگذاشت؛ خود را گم کرد و به همه ی قدرتمندان تاخت. اکنون دیگر وقتش </w:t>
      </w:r>
      <w:r w:rsidR="0028169B">
        <w:rPr>
          <w:rFonts w:ascii="Calibri" w:hAnsi="Calibri" w:cs="Calibri" w:hint="cs"/>
          <w:sz w:val="24"/>
          <w:szCs w:val="24"/>
          <w:rtl/>
        </w:rPr>
        <w:t xml:space="preserve">رسیده </w:t>
      </w:r>
      <w:r>
        <w:rPr>
          <w:rFonts w:ascii="Calibri" w:hAnsi="Calibri" w:cs="Calibri" w:hint="cs"/>
          <w:sz w:val="24"/>
          <w:szCs w:val="24"/>
          <w:rtl/>
        </w:rPr>
        <w:t>بود که با قدرتمندان در</w:t>
      </w:r>
      <w:r w:rsidR="0028169B">
        <w:rPr>
          <w:rFonts w:ascii="Calibri" w:hAnsi="Calibri" w:cs="Calibri" w:hint="cs"/>
          <w:sz w:val="24"/>
          <w:szCs w:val="24"/>
          <w:rtl/>
        </w:rPr>
        <w:t xml:space="preserve"> </w:t>
      </w:r>
      <w:r>
        <w:rPr>
          <w:rFonts w:ascii="Calibri" w:hAnsi="Calibri" w:cs="Calibri" w:hint="cs"/>
          <w:sz w:val="24"/>
          <w:szCs w:val="24"/>
          <w:rtl/>
        </w:rPr>
        <w:t>افتد و به تعبیر "سعدی" در "گلستان" آن سنگهای خورده پیش خود نگاه میداشت تا به وقت قدرت، دمار از روزگار مخالفان برآرد. نگاه کنید که این ناهموار و تاتراش</w:t>
      </w:r>
      <w:r w:rsidR="00CD2187">
        <w:rPr>
          <w:rFonts w:ascii="Calibri" w:hAnsi="Calibri" w:cs="Calibri" w:hint="cs"/>
          <w:sz w:val="24"/>
          <w:szCs w:val="24"/>
          <w:rtl/>
        </w:rPr>
        <w:t xml:space="preserve"> </w:t>
      </w:r>
      <w:r>
        <w:rPr>
          <w:rFonts w:ascii="Calibri" w:hAnsi="Calibri" w:cs="Calibri" w:hint="cs"/>
          <w:sz w:val="24"/>
          <w:szCs w:val="24"/>
          <w:rtl/>
        </w:rPr>
        <w:t>و خودشیفته چگونه به توده ی کارگر گرسنه پیشنهاد میکند که خطر کرده، "قوام السلطنه" را بکشد و</w:t>
      </w:r>
      <w:r w:rsidR="0028169B">
        <w:rPr>
          <w:rFonts w:ascii="Calibri" w:hAnsi="Calibri" w:cs="Calibri" w:hint="cs"/>
          <w:sz w:val="24"/>
          <w:szCs w:val="24"/>
          <w:rtl/>
        </w:rPr>
        <w:t xml:space="preserve"> "یک میلیون ریال" از دست </w:t>
      </w:r>
      <w:r>
        <w:rPr>
          <w:rFonts w:ascii="Calibri" w:hAnsi="Calibri" w:cs="Calibri" w:hint="cs"/>
          <w:sz w:val="24"/>
          <w:szCs w:val="24"/>
          <w:rtl/>
        </w:rPr>
        <w:t xml:space="preserve"> او جایزه بگیرد:</w:t>
      </w:r>
    </w:p>
    <w:p w:rsidR="00852855" w:rsidRPr="00852855" w:rsidRDefault="00652710" w:rsidP="00652710">
      <w:pPr>
        <w:spacing w:line="360" w:lineRule="auto"/>
        <w:jc w:val="both"/>
        <w:rPr>
          <w:rFonts w:ascii="Calibri" w:hAnsi="Calibri" w:cs="Calibri"/>
          <w:b/>
          <w:bCs/>
          <w:sz w:val="20"/>
          <w:szCs w:val="20"/>
          <w:rtl/>
        </w:rPr>
      </w:pPr>
      <w:r w:rsidRPr="00852855">
        <w:rPr>
          <w:rFonts w:ascii="Calibri" w:hAnsi="Calibri" w:cs="Calibri" w:hint="cs"/>
          <w:b/>
          <w:bCs/>
          <w:sz w:val="20"/>
          <w:szCs w:val="20"/>
          <w:rtl/>
        </w:rPr>
        <w:t xml:space="preserve">     " </w:t>
      </w:r>
      <w:r w:rsidR="00852855" w:rsidRPr="00852855">
        <w:rPr>
          <w:rFonts w:ascii="Calibri" w:hAnsi="Calibri" w:cs="Calibri" w:hint="cs"/>
          <w:b/>
          <w:bCs/>
          <w:sz w:val="20"/>
          <w:szCs w:val="20"/>
          <w:rtl/>
        </w:rPr>
        <w:t xml:space="preserve">این جانب به موجب این سند برای خدمت به مملکت و جامعه تعهد می نمایم مبلغ یک میلیون ریال به خود یا ورثه ی کسی بپردازم که قوام السلطنه را در زمان زمامداری یعنی قبل از سقوط کابینه اش او را معدوم نماید " (104). </w:t>
      </w:r>
    </w:p>
    <w:p w:rsidR="00852855" w:rsidRDefault="00852855" w:rsidP="00652710">
      <w:pPr>
        <w:spacing w:line="360" w:lineRule="auto"/>
        <w:jc w:val="both"/>
        <w:rPr>
          <w:rFonts w:ascii="Calibri" w:hAnsi="Calibri" w:cs="Calibri"/>
          <w:sz w:val="24"/>
          <w:szCs w:val="24"/>
          <w:rtl/>
        </w:rPr>
      </w:pPr>
      <w:r>
        <w:rPr>
          <w:rFonts w:ascii="Calibri" w:hAnsi="Calibri" w:cs="Calibri" w:hint="cs"/>
          <w:sz w:val="24"/>
          <w:szCs w:val="24"/>
          <w:rtl/>
        </w:rPr>
        <w:t xml:space="preserve">   او یک بار دیگر در یکی از شماره های مخفی روزنامه نوشت:</w:t>
      </w:r>
    </w:p>
    <w:p w:rsidR="009B1C04" w:rsidRPr="009B1C04" w:rsidRDefault="00852855" w:rsidP="00652710">
      <w:pPr>
        <w:spacing w:line="360" w:lineRule="auto"/>
        <w:jc w:val="both"/>
        <w:rPr>
          <w:rFonts w:ascii="Calibri" w:hAnsi="Calibri" w:cs="Calibri"/>
          <w:b/>
          <w:bCs/>
          <w:sz w:val="20"/>
          <w:szCs w:val="20"/>
          <w:rtl/>
        </w:rPr>
      </w:pPr>
      <w:r w:rsidRPr="009B1C04">
        <w:rPr>
          <w:rFonts w:ascii="Calibri" w:hAnsi="Calibri" w:cs="Calibri" w:hint="cs"/>
          <w:b/>
          <w:bCs/>
          <w:sz w:val="20"/>
          <w:szCs w:val="20"/>
          <w:rtl/>
        </w:rPr>
        <w:t xml:space="preserve">    " ای گرسنه ی بینوایی که میگویی از ج</w:t>
      </w:r>
      <w:r w:rsidR="009B1C04" w:rsidRPr="009B1C04">
        <w:rPr>
          <w:rFonts w:ascii="Calibri" w:hAnsi="Calibri" w:cs="Calibri" w:hint="cs"/>
          <w:b/>
          <w:bCs/>
          <w:sz w:val="20"/>
          <w:szCs w:val="20"/>
          <w:rtl/>
        </w:rPr>
        <w:t>ا</w:t>
      </w:r>
      <w:r w:rsidRPr="009B1C04">
        <w:rPr>
          <w:rFonts w:ascii="Calibri" w:hAnsi="Calibri" w:cs="Calibri" w:hint="cs"/>
          <w:b/>
          <w:bCs/>
          <w:sz w:val="20"/>
          <w:szCs w:val="20"/>
          <w:rtl/>
        </w:rPr>
        <w:t xml:space="preserve">ن خود سیر شده حاضر به انتحار هستی . . . من یک میلیون ریال به تو خواهم پرداخت اگر </w:t>
      </w:r>
      <w:r w:rsidR="009B1C04" w:rsidRPr="009B1C04">
        <w:rPr>
          <w:rFonts w:ascii="Calibri" w:hAnsi="Calibri" w:cs="Calibri" w:hint="cs"/>
          <w:b/>
          <w:bCs/>
          <w:sz w:val="20"/>
          <w:szCs w:val="20"/>
          <w:rtl/>
        </w:rPr>
        <w:t>یکی از عاملین مهم بدبختی کنونی مملکت را محو و معدوم نمایی. . . این شخص، قوام السلطنه است و بر طبق ماده ی 61 قانون مجازات عمومی، محکوم به اعدام است " (105).</w:t>
      </w:r>
    </w:p>
    <w:p w:rsidR="00842655" w:rsidRDefault="009213AB" w:rsidP="00402F93">
      <w:pPr>
        <w:spacing w:line="360" w:lineRule="auto"/>
        <w:jc w:val="both"/>
        <w:rPr>
          <w:rFonts w:ascii="Calibri" w:hAnsi="Calibri" w:cs="Calibri"/>
          <w:sz w:val="24"/>
          <w:szCs w:val="24"/>
          <w:rtl/>
        </w:rPr>
      </w:pPr>
      <w:r>
        <w:rPr>
          <w:rFonts w:ascii="Calibri" w:hAnsi="Calibri" w:cs="Calibri" w:hint="cs"/>
          <w:sz w:val="24"/>
          <w:szCs w:val="24"/>
          <w:rtl/>
        </w:rPr>
        <w:t xml:space="preserve"> </w:t>
      </w:r>
      <w:r w:rsidR="009B1C04">
        <w:rPr>
          <w:rFonts w:ascii="Calibri" w:hAnsi="Calibri" w:cs="Calibri" w:hint="cs"/>
          <w:sz w:val="24"/>
          <w:szCs w:val="24"/>
          <w:rtl/>
        </w:rPr>
        <w:t xml:space="preserve">     هر </w:t>
      </w:r>
      <w:r w:rsidR="00217F8C">
        <w:rPr>
          <w:rFonts w:ascii="Calibri" w:hAnsi="Calibri" w:cs="Calibri" w:hint="cs"/>
          <w:sz w:val="24"/>
          <w:szCs w:val="24"/>
          <w:rtl/>
        </w:rPr>
        <w:t>خواننده ی فرزانه و با انصاف</w:t>
      </w:r>
      <w:r w:rsidR="009B1C04">
        <w:rPr>
          <w:rFonts w:ascii="Calibri" w:hAnsi="Calibri" w:cs="Calibri" w:hint="cs"/>
          <w:sz w:val="24"/>
          <w:szCs w:val="24"/>
          <w:rtl/>
        </w:rPr>
        <w:t>ی از خود می پرسد: چگونه یک روزنام</w:t>
      </w:r>
      <w:r w:rsidR="00217F8C">
        <w:rPr>
          <w:rFonts w:ascii="Calibri" w:hAnsi="Calibri" w:cs="Calibri" w:hint="cs"/>
          <w:sz w:val="24"/>
          <w:szCs w:val="24"/>
          <w:rtl/>
        </w:rPr>
        <w:t>ه نگار به خود اجازه میدهد به جای</w:t>
      </w:r>
      <w:r w:rsidR="009B1C04">
        <w:rPr>
          <w:rFonts w:ascii="Calibri" w:hAnsi="Calibri" w:cs="Calibri" w:hint="cs"/>
          <w:sz w:val="24"/>
          <w:szCs w:val="24"/>
          <w:rtl/>
        </w:rPr>
        <w:t xml:space="preserve"> دادستان و با استناد به یک ماده ی در قانون جزایی، نخست وزیر کشور خود را به نمایندگی از طرف مردم به مرگ محکوم کرده از آدمی گرسنه بخواهد در ازای دریافت یک میلیون ریال، او را اعدام انقلابی کند؟ در این حال، متوجه گرایشهای ناسالم و بیمارگونه ای می شویم که در نویسنده ی مورد مطالعه ی ما به وجود آمده است. "مرد امروز" به دلیل همین اِسنادهای بی وجه، افترا</w:t>
      </w:r>
      <w:r w:rsidR="00371D27">
        <w:rPr>
          <w:rFonts w:ascii="Calibri" w:hAnsi="Calibri" w:cs="Calibri" w:hint="cs"/>
          <w:sz w:val="24"/>
          <w:szCs w:val="24"/>
          <w:rtl/>
        </w:rPr>
        <w:t xml:space="preserve"> </w:t>
      </w:r>
      <w:r w:rsidR="009B1C04">
        <w:rPr>
          <w:rFonts w:ascii="Calibri" w:hAnsi="Calibri" w:cs="Calibri" w:hint="cs"/>
          <w:sz w:val="24"/>
          <w:szCs w:val="24"/>
          <w:rtl/>
        </w:rPr>
        <w:t>زنی، تهدید و ارعاب و پرده دریها به دستور رئیس دولت، توقیف شده بود. تقاضای اعدام برای نخست وزیر وقت، در حکم انتقامجویی از دومین قدرت</w:t>
      </w:r>
      <w:r w:rsidR="00E97EF3">
        <w:rPr>
          <w:rFonts w:ascii="Calibri" w:hAnsi="Calibri" w:cs="Calibri" w:hint="cs"/>
          <w:sz w:val="24"/>
          <w:szCs w:val="24"/>
          <w:rtl/>
        </w:rPr>
        <w:t xml:space="preserve"> و نهاد رسمی و سیاسی</w:t>
      </w:r>
      <w:r w:rsidR="009B1C04">
        <w:rPr>
          <w:rFonts w:ascii="Calibri" w:hAnsi="Calibri" w:cs="Calibri" w:hint="cs"/>
          <w:sz w:val="24"/>
          <w:szCs w:val="24"/>
          <w:rtl/>
        </w:rPr>
        <w:t xml:space="preserve"> در کشور است. </w:t>
      </w:r>
      <w:r w:rsidR="00242DC0">
        <w:rPr>
          <w:rFonts w:ascii="Calibri" w:hAnsi="Calibri" w:cs="Calibri" w:hint="cs"/>
          <w:sz w:val="24"/>
          <w:szCs w:val="24"/>
          <w:rtl/>
        </w:rPr>
        <w:t xml:space="preserve">کلاهمان را قاضی کنیم. آیا در هیچ کشور دیگری روزنامه نگاری به این وقاحت و جسارت می شناسید </w:t>
      </w:r>
      <w:r w:rsidR="008E0317">
        <w:rPr>
          <w:rFonts w:ascii="Calibri" w:hAnsi="Calibri" w:cs="Calibri" w:hint="cs"/>
          <w:sz w:val="24"/>
          <w:szCs w:val="24"/>
          <w:rtl/>
        </w:rPr>
        <w:t>که از یک تریبون مطبوعاتی، عامی ای را به ترور نخست وزیری برانگیخته باشد</w:t>
      </w:r>
      <w:r w:rsidR="00217F8C">
        <w:rPr>
          <w:rFonts w:ascii="Calibri" w:hAnsi="Calibri" w:cs="Calibri" w:hint="cs"/>
          <w:sz w:val="24"/>
          <w:szCs w:val="24"/>
          <w:rtl/>
        </w:rPr>
        <w:t xml:space="preserve"> و مانند فیلمهای "وسترن" برای کشتن مجرمی، جایزه ای تعیین کند</w:t>
      </w:r>
      <w:r w:rsidR="008E0317">
        <w:rPr>
          <w:rFonts w:ascii="Calibri" w:hAnsi="Calibri" w:cs="Calibri" w:hint="cs"/>
          <w:sz w:val="24"/>
          <w:szCs w:val="24"/>
          <w:rtl/>
        </w:rPr>
        <w:t>؟</w:t>
      </w:r>
      <w:r w:rsidR="00217F8C">
        <w:rPr>
          <w:rFonts w:ascii="Calibri" w:hAnsi="Calibri" w:cs="Calibri" w:hint="cs"/>
          <w:sz w:val="24"/>
          <w:szCs w:val="24"/>
          <w:rtl/>
        </w:rPr>
        <w:t xml:space="preserve"> </w:t>
      </w:r>
      <w:r w:rsidR="00EF27ED">
        <w:rPr>
          <w:rFonts w:ascii="Calibri" w:hAnsi="Calibri" w:cs="Calibri" w:hint="cs"/>
          <w:sz w:val="24"/>
          <w:szCs w:val="24"/>
          <w:rtl/>
        </w:rPr>
        <w:t xml:space="preserve">وقتی "قوام السلطنه" در دی ماه 1326 استعفا داد، "مسعود" از تعقیب فکر ترور "حضرت اشرف" صرف نظر کرد و در شماره ی 132 "مرد امروز" و در همین تاریخ نوشت: " حواله اش به تیغ برهنه ی حضرت عباس " (شیفته، 72). </w:t>
      </w:r>
    </w:p>
    <w:p w:rsidR="00402F93" w:rsidRDefault="0028169B" w:rsidP="00402F93">
      <w:pPr>
        <w:spacing w:line="360" w:lineRule="auto"/>
        <w:jc w:val="both"/>
        <w:rPr>
          <w:rFonts w:ascii="Calibri" w:hAnsi="Calibri" w:cs="Calibri"/>
          <w:sz w:val="24"/>
          <w:szCs w:val="24"/>
          <w:rtl/>
        </w:rPr>
      </w:pPr>
      <w:r>
        <w:rPr>
          <w:rFonts w:ascii="Calibri" w:hAnsi="Calibri" w:cs="Calibri" w:hint="cs"/>
          <w:sz w:val="24"/>
          <w:szCs w:val="24"/>
          <w:rtl/>
        </w:rPr>
        <w:t xml:space="preserve">     "مسعود" در حالی</w:t>
      </w:r>
      <w:r w:rsidR="00402F93">
        <w:rPr>
          <w:rFonts w:ascii="Calibri" w:hAnsi="Calibri" w:cs="Calibri" w:hint="cs"/>
          <w:sz w:val="24"/>
          <w:szCs w:val="24"/>
          <w:rtl/>
        </w:rPr>
        <w:t xml:space="preserve"> "قوام السلطنه" را به "تیغ برهنه ی حضرت عباس" حواله میداد که "حضرت اشرف" موفق شده بود در یک ترفند دیپلماتیک، "فرقه ی دموکرات آذربایجان" را به رهبری "جواد پیشه وری" </w:t>
      </w:r>
      <w:r w:rsidR="00402F93">
        <w:rPr>
          <w:rFonts w:ascii="Calibri" w:hAnsi="Calibri" w:cs="Calibri"/>
          <w:sz w:val="24"/>
          <w:szCs w:val="24"/>
          <w:rtl/>
        </w:rPr>
        <w:t>–</w:t>
      </w:r>
      <w:r w:rsidR="00402F93">
        <w:rPr>
          <w:rFonts w:ascii="Calibri" w:hAnsi="Calibri" w:cs="Calibri" w:hint="cs"/>
          <w:sz w:val="24"/>
          <w:szCs w:val="24"/>
          <w:rtl/>
        </w:rPr>
        <w:t xml:space="preserve"> که زیر تأثیر "باقروف" </w:t>
      </w:r>
    </w:p>
    <w:p w:rsidR="00402F93" w:rsidRDefault="00402F93" w:rsidP="00C454CD">
      <w:pPr>
        <w:spacing w:line="360" w:lineRule="auto"/>
        <w:jc w:val="both"/>
        <w:rPr>
          <w:rFonts w:ascii="Calibri" w:hAnsi="Calibri" w:cs="Calibri"/>
          <w:sz w:val="24"/>
          <w:szCs w:val="24"/>
          <w:rtl/>
        </w:rPr>
      </w:pPr>
      <w:r>
        <w:rPr>
          <w:rFonts w:ascii="Calibri" w:hAnsi="Calibri" w:cs="Calibri" w:hint="cs"/>
          <w:sz w:val="24"/>
          <w:szCs w:val="24"/>
          <w:rtl/>
        </w:rPr>
        <w:lastRenderedPageBreak/>
        <w:t>رئیس جمهور آذربایجان و سیاست تجاوزکارانه ی "شوروی سوسیالیستی" و خیانت رهبری "حزب توده ی ایران" شکست داده</w:t>
      </w:r>
      <w:r w:rsidR="00C454CD">
        <w:rPr>
          <w:rFonts w:ascii="Calibri" w:hAnsi="Calibri" w:cs="Calibri" w:hint="cs"/>
          <w:sz w:val="24"/>
          <w:szCs w:val="24"/>
          <w:rtl/>
        </w:rPr>
        <w:t>،</w:t>
      </w:r>
      <w:r>
        <w:rPr>
          <w:rFonts w:ascii="Calibri" w:hAnsi="Calibri" w:cs="Calibri" w:hint="cs"/>
          <w:sz w:val="24"/>
          <w:szCs w:val="24"/>
          <w:rtl/>
        </w:rPr>
        <w:t xml:space="preserve"> ارتش اشغالگر شوروی را از استان آذربایجان بیرون براند و با اتخاذ سیاستی زیرکانه تقاضای کشور شوروی را مبنی بر گرفتن امتیاز نفت شمال</w:t>
      </w:r>
      <w:r w:rsidR="0028169B">
        <w:rPr>
          <w:rFonts w:ascii="Calibri" w:hAnsi="Calibri" w:cs="Calibri" w:hint="cs"/>
          <w:sz w:val="24"/>
          <w:szCs w:val="24"/>
          <w:rtl/>
        </w:rPr>
        <w:t xml:space="preserve"> لغو</w:t>
      </w:r>
      <w:r w:rsidR="00C454CD">
        <w:rPr>
          <w:rFonts w:ascii="Calibri" w:hAnsi="Calibri" w:cs="Calibri" w:hint="cs"/>
          <w:sz w:val="24"/>
          <w:szCs w:val="24"/>
          <w:rtl/>
        </w:rPr>
        <w:t xml:space="preserve"> کند. "مسعود" پس از این پیروزی ملّی</w:t>
      </w:r>
      <w:r w:rsidR="0028169B">
        <w:rPr>
          <w:rFonts w:ascii="Calibri" w:hAnsi="Calibri" w:cs="Calibri" w:hint="cs"/>
          <w:sz w:val="24"/>
          <w:szCs w:val="24"/>
          <w:rtl/>
        </w:rPr>
        <w:t>،</w:t>
      </w:r>
      <w:r>
        <w:rPr>
          <w:rFonts w:ascii="Calibri" w:hAnsi="Calibri" w:cs="Calibri" w:hint="cs"/>
          <w:sz w:val="24"/>
          <w:szCs w:val="24"/>
          <w:rtl/>
        </w:rPr>
        <w:t xml:space="preserve"> حتی یک سطر </w:t>
      </w:r>
      <w:r w:rsidR="00C454CD">
        <w:rPr>
          <w:rFonts w:ascii="Calibri" w:hAnsi="Calibri" w:cs="Calibri" w:hint="cs"/>
          <w:sz w:val="24"/>
          <w:szCs w:val="24"/>
          <w:rtl/>
        </w:rPr>
        <w:t xml:space="preserve">در "مرد امروز" </w:t>
      </w:r>
      <w:r>
        <w:rPr>
          <w:rFonts w:ascii="Calibri" w:hAnsi="Calibri" w:cs="Calibri" w:hint="cs"/>
          <w:sz w:val="24"/>
          <w:szCs w:val="24"/>
          <w:rtl/>
        </w:rPr>
        <w:t>ننوشت</w:t>
      </w:r>
      <w:r w:rsidR="005715B9">
        <w:rPr>
          <w:rFonts w:ascii="Calibri" w:hAnsi="Calibri" w:cs="Calibri" w:hint="cs"/>
          <w:sz w:val="24"/>
          <w:szCs w:val="24"/>
          <w:rtl/>
        </w:rPr>
        <w:t>؛ به اشتباه خود پی نبرد؛ پوزش نخواست و بر جهل مرکّب خود باقی ماند.</w:t>
      </w:r>
      <w:r w:rsidR="00C454CD">
        <w:rPr>
          <w:rFonts w:ascii="Calibri" w:hAnsi="Calibri" w:cs="Calibri" w:hint="cs"/>
          <w:sz w:val="24"/>
          <w:szCs w:val="24"/>
          <w:rtl/>
        </w:rPr>
        <w:t xml:space="preserve"> در سالهای 1326-1325 اگر خدمتی شد، همه از دولت "قوام السلطنه" بود و آنچه از خیانت بروز کرد، همه از حماقت</w:t>
      </w:r>
      <w:r w:rsidR="00D15964">
        <w:rPr>
          <w:rFonts w:ascii="Calibri" w:hAnsi="Calibri" w:cs="Calibri" w:hint="cs"/>
          <w:sz w:val="24"/>
          <w:szCs w:val="24"/>
          <w:rtl/>
        </w:rPr>
        <w:t xml:space="preserve"> و مراتب کینه توزی نسبت به ار</w:t>
      </w:r>
      <w:r w:rsidR="00506B9E">
        <w:rPr>
          <w:rFonts w:ascii="Calibri" w:hAnsi="Calibri" w:cs="Calibri" w:hint="cs"/>
          <w:sz w:val="24"/>
          <w:szCs w:val="24"/>
          <w:rtl/>
        </w:rPr>
        <w:t>ب</w:t>
      </w:r>
      <w:r w:rsidR="00D15964">
        <w:rPr>
          <w:rFonts w:ascii="Calibri" w:hAnsi="Calibri" w:cs="Calibri" w:hint="cs"/>
          <w:sz w:val="24"/>
          <w:szCs w:val="24"/>
          <w:rtl/>
        </w:rPr>
        <w:t>اب قدرت</w:t>
      </w:r>
      <w:r w:rsidR="00C454CD">
        <w:rPr>
          <w:rFonts w:ascii="Calibri" w:hAnsi="Calibri" w:cs="Calibri" w:hint="cs"/>
          <w:sz w:val="24"/>
          <w:szCs w:val="24"/>
          <w:rtl/>
        </w:rPr>
        <w:t xml:space="preserve"> و خود شیفتگی بی وجه "مسعود دهاتی" بود. </w:t>
      </w:r>
      <w:r w:rsidR="00D15964">
        <w:rPr>
          <w:rFonts w:ascii="Calibri" w:hAnsi="Calibri" w:cs="Calibri" w:hint="cs"/>
          <w:sz w:val="24"/>
          <w:szCs w:val="24"/>
          <w:rtl/>
        </w:rPr>
        <w:t>یکی از عقده هایی که "بودون" (</w:t>
      </w:r>
      <w:r w:rsidR="00D15964">
        <w:rPr>
          <w:rFonts w:ascii="Calibri" w:hAnsi="Calibri" w:cs="Calibri"/>
          <w:sz w:val="24"/>
          <w:szCs w:val="24"/>
        </w:rPr>
        <w:t>(Baudouin</w:t>
      </w:r>
      <w:r w:rsidR="00D15964">
        <w:rPr>
          <w:rFonts w:ascii="Calibri" w:hAnsi="Calibri" w:cs="Calibri" w:hint="cs"/>
          <w:sz w:val="24"/>
          <w:szCs w:val="24"/>
          <w:rtl/>
        </w:rPr>
        <w:t xml:space="preserve"> در پیوند با</w:t>
      </w:r>
      <w:r w:rsidR="00521D59">
        <w:rPr>
          <w:rFonts w:ascii="Calibri" w:hAnsi="Calibri" w:cs="Calibri" w:hint="cs"/>
          <w:sz w:val="24"/>
          <w:szCs w:val="24"/>
          <w:rtl/>
        </w:rPr>
        <w:t xml:space="preserve"> "عقده های روانی" بر می شمارد "</w:t>
      </w:r>
      <w:r w:rsidR="00D15964">
        <w:rPr>
          <w:rFonts w:ascii="Calibri" w:hAnsi="Calibri" w:cs="Calibri" w:hint="cs"/>
          <w:sz w:val="24"/>
          <w:szCs w:val="24"/>
          <w:rtl/>
        </w:rPr>
        <w:t xml:space="preserve">عقده ی تخریب" </w:t>
      </w:r>
      <w:r w:rsidR="00521D59">
        <w:rPr>
          <w:rFonts w:ascii="Calibri" w:hAnsi="Calibri" w:cs="Calibri" w:hint="cs"/>
          <w:sz w:val="24"/>
          <w:szCs w:val="24"/>
          <w:rtl/>
        </w:rPr>
        <w:t>است. او نمودهای ذهنی و روانی این عقده را " خراب کردن، عیب جویی و بی اعتبار ساختن دیگری میداند و می افزاید این عقده می تواند تا سرحد سادیسم (لذت بردن از رنج دیگران، صدمه زدن) پیش رود (موکی یلی، 1371، 35). "مسعود" که روزگاری دراز از عمر خود ر</w:t>
      </w:r>
      <w:r w:rsidR="0028169B">
        <w:rPr>
          <w:rFonts w:ascii="Calibri" w:hAnsi="Calibri" w:cs="Calibri" w:hint="cs"/>
          <w:sz w:val="24"/>
          <w:szCs w:val="24"/>
          <w:rtl/>
        </w:rPr>
        <w:t>ا با نکبت فقر، آمیزش جنسی، کلاهبرداری</w:t>
      </w:r>
      <w:r w:rsidR="00521D59">
        <w:rPr>
          <w:rFonts w:ascii="Calibri" w:hAnsi="Calibri" w:cs="Calibri" w:hint="cs"/>
          <w:sz w:val="24"/>
          <w:szCs w:val="24"/>
          <w:rtl/>
        </w:rPr>
        <w:t xml:space="preserve"> و زندگی انگلی و "ذلت" گذرانده است، از هر کس که "عزت" ی دارد، بیزار است و زیر پرچم دفاع از طبقات فرودست جامعه، در لجن مالی و </w:t>
      </w:r>
      <w:r w:rsidR="00506B9E">
        <w:rPr>
          <w:rFonts w:ascii="Calibri" w:hAnsi="Calibri" w:cs="Calibri" w:hint="cs"/>
          <w:sz w:val="24"/>
          <w:szCs w:val="24"/>
          <w:rtl/>
        </w:rPr>
        <w:t xml:space="preserve">بی اعتباری اجتماعی آنان به حق و ناحق کوتاهی نمیکند. </w:t>
      </w:r>
      <w:r w:rsidR="00521D59">
        <w:rPr>
          <w:rFonts w:ascii="Calibri" w:hAnsi="Calibri" w:cs="Calibri" w:hint="cs"/>
          <w:sz w:val="24"/>
          <w:szCs w:val="24"/>
          <w:rtl/>
        </w:rPr>
        <w:t xml:space="preserve"> </w:t>
      </w:r>
    </w:p>
    <w:p w:rsidR="00E055EF" w:rsidRDefault="00E055EF" w:rsidP="005715B9">
      <w:pPr>
        <w:pStyle w:val="ListParagraph"/>
        <w:numPr>
          <w:ilvl w:val="0"/>
          <w:numId w:val="1"/>
        </w:numPr>
        <w:spacing w:line="360" w:lineRule="auto"/>
        <w:jc w:val="both"/>
        <w:rPr>
          <w:rFonts w:ascii="Calibri" w:hAnsi="Calibri" w:cs="Calibri"/>
          <w:sz w:val="24"/>
          <w:szCs w:val="24"/>
        </w:rPr>
      </w:pPr>
      <w:r>
        <w:rPr>
          <w:rFonts w:ascii="Calibri" w:hAnsi="Calibri" w:cs="Calibri" w:hint="cs"/>
          <w:sz w:val="24"/>
          <w:szCs w:val="24"/>
          <w:rtl/>
        </w:rPr>
        <w:t>وابستگی جنسیتی (</w:t>
      </w:r>
      <w:r>
        <w:rPr>
          <w:rFonts w:ascii="Calibri" w:hAnsi="Calibri" w:cs="Calibri"/>
          <w:sz w:val="24"/>
          <w:szCs w:val="24"/>
        </w:rPr>
        <w:t>(Die Geschlechtzugehðrigkeit</w:t>
      </w:r>
    </w:p>
    <w:p w:rsidR="005715B9" w:rsidRPr="00E055EF" w:rsidRDefault="00E055EF" w:rsidP="00E055EF">
      <w:pPr>
        <w:rPr>
          <w:rFonts w:ascii="Calibri" w:hAnsi="Calibri" w:cs="Calibri"/>
          <w:sz w:val="24"/>
          <w:szCs w:val="24"/>
          <w:rtl/>
        </w:rPr>
      </w:pPr>
      <w:r>
        <w:rPr>
          <w:rFonts w:hint="cs"/>
          <w:rtl/>
        </w:rPr>
        <w:t xml:space="preserve">      </w:t>
      </w:r>
      <w:r w:rsidRPr="00E055EF">
        <w:rPr>
          <w:rFonts w:ascii="Calibri" w:hAnsi="Calibri" w:cs="Calibri"/>
          <w:sz w:val="24"/>
          <w:szCs w:val="24"/>
          <w:rtl/>
        </w:rPr>
        <w:t>" راتنر" در توضیح این عامل می نویسد:</w:t>
      </w:r>
    </w:p>
    <w:p w:rsidR="00E055EF" w:rsidRDefault="00E055EF" w:rsidP="00E055EF">
      <w:pPr>
        <w:spacing w:line="360" w:lineRule="auto"/>
        <w:rPr>
          <w:rFonts w:ascii="Calibri" w:hAnsi="Calibri" w:cs="Calibri"/>
          <w:sz w:val="24"/>
          <w:szCs w:val="24"/>
          <w:rtl/>
        </w:rPr>
      </w:pPr>
      <w:r w:rsidRPr="00E055EF">
        <w:rPr>
          <w:rFonts w:ascii="Calibri" w:hAnsi="Calibri" w:cs="Calibri"/>
          <w:sz w:val="24"/>
          <w:szCs w:val="24"/>
          <w:rtl/>
        </w:rPr>
        <w:t xml:space="preserve">     وقتی</w:t>
      </w:r>
      <w:r>
        <w:rPr>
          <w:rFonts w:ascii="Calibri" w:hAnsi="Calibri" w:cs="Calibri" w:hint="cs"/>
          <w:sz w:val="24"/>
          <w:szCs w:val="24"/>
          <w:rtl/>
        </w:rPr>
        <w:t xml:space="preserve"> کسی "جنس" را به </w:t>
      </w:r>
      <w:r w:rsidR="002D4244">
        <w:rPr>
          <w:rFonts w:ascii="Calibri" w:hAnsi="Calibri" w:cs="Calibri" w:hint="cs"/>
          <w:sz w:val="24"/>
          <w:szCs w:val="24"/>
          <w:rtl/>
        </w:rPr>
        <w:t>عنوان یکی از عوامل تعیین کننده</w:t>
      </w:r>
      <w:r>
        <w:rPr>
          <w:rFonts w:ascii="Calibri" w:hAnsi="Calibri" w:cs="Calibri" w:hint="cs"/>
          <w:sz w:val="24"/>
          <w:szCs w:val="24"/>
          <w:rtl/>
        </w:rPr>
        <w:t xml:space="preserve"> در رشد شخصیت مورد بررسی قرار میدهد، باید به این نکته هم توجه داشته باشد که حتی در تمدن امروزه ی ما، برتری مرد بر زن</w:t>
      </w:r>
      <w:r>
        <w:rPr>
          <w:rFonts w:hint="cs"/>
          <w:rtl/>
        </w:rPr>
        <w:t xml:space="preserve"> </w:t>
      </w:r>
      <w:r w:rsidRPr="002D4244">
        <w:rPr>
          <w:rFonts w:ascii="Calibri" w:hAnsi="Calibri" w:cs="Calibri"/>
          <w:sz w:val="24"/>
          <w:szCs w:val="24"/>
          <w:rtl/>
        </w:rPr>
        <w:t>یک اصل است.</w:t>
      </w:r>
      <w:r>
        <w:rPr>
          <w:rFonts w:hint="cs"/>
          <w:rtl/>
        </w:rPr>
        <w:t xml:space="preserve"> </w:t>
      </w:r>
      <w:r w:rsidRPr="00E055EF">
        <w:rPr>
          <w:rFonts w:ascii="Calibri" w:hAnsi="Calibri" w:cs="Calibri"/>
          <w:sz w:val="24"/>
          <w:szCs w:val="24"/>
          <w:rtl/>
        </w:rPr>
        <w:t xml:space="preserve">"راتنر" </w:t>
      </w:r>
      <w:r>
        <w:rPr>
          <w:rFonts w:ascii="Calibri" w:hAnsi="Calibri" w:cs="Calibri" w:hint="cs"/>
          <w:sz w:val="24"/>
          <w:szCs w:val="24"/>
          <w:rtl/>
        </w:rPr>
        <w:t>در این زمینه می نویسد:</w:t>
      </w:r>
    </w:p>
    <w:p w:rsidR="00E055EF" w:rsidRDefault="00E055EF" w:rsidP="00E055EF">
      <w:pPr>
        <w:spacing w:line="360" w:lineRule="auto"/>
        <w:rPr>
          <w:rFonts w:ascii="Calibri" w:hAnsi="Calibri" w:cs="Calibri"/>
          <w:sz w:val="24"/>
          <w:szCs w:val="24"/>
          <w:rtl/>
        </w:rPr>
      </w:pPr>
      <w:r>
        <w:rPr>
          <w:rFonts w:ascii="Calibri" w:hAnsi="Calibri" w:cs="Calibri" w:hint="cs"/>
          <w:sz w:val="24"/>
          <w:szCs w:val="24"/>
          <w:rtl/>
        </w:rPr>
        <w:t xml:space="preserve">    " روانشناسی فردی، تسلط مردان را در فرهنگ مرد سالاری، نتیجه ی "فرومایگی زن" میداند. به گفته ی آدلر، زنان در دنیایی که مردان مقدرات آنان را تعیین میکنند، به دشواری می توانند نقش خود را به عنوان زن، ایفا کنند " (</w:t>
      </w:r>
      <w:r w:rsidR="002D4244">
        <w:rPr>
          <w:rFonts w:ascii="Calibri" w:hAnsi="Calibri" w:cs="Calibri" w:hint="cs"/>
          <w:sz w:val="24"/>
          <w:szCs w:val="24"/>
          <w:rtl/>
        </w:rPr>
        <w:t>24).</w:t>
      </w:r>
    </w:p>
    <w:p w:rsidR="002D4244" w:rsidRDefault="002D4244" w:rsidP="00A83398">
      <w:pPr>
        <w:spacing w:line="360" w:lineRule="auto"/>
        <w:jc w:val="both"/>
        <w:rPr>
          <w:rFonts w:ascii="Calibri" w:hAnsi="Calibri" w:cs="Calibri"/>
          <w:sz w:val="24"/>
          <w:szCs w:val="24"/>
          <w:rtl/>
        </w:rPr>
      </w:pPr>
      <w:r>
        <w:rPr>
          <w:rFonts w:ascii="Calibri" w:hAnsi="Calibri" w:cs="Calibri" w:hint="cs"/>
          <w:sz w:val="24"/>
          <w:szCs w:val="24"/>
          <w:rtl/>
        </w:rPr>
        <w:t xml:space="preserve">    معمولاً بازتاب دختر در تجربه </w:t>
      </w:r>
      <w:r w:rsidR="00AF0755">
        <w:rPr>
          <w:rFonts w:ascii="Calibri" w:hAnsi="Calibri" w:cs="Calibri" w:hint="cs"/>
          <w:sz w:val="24"/>
          <w:szCs w:val="24"/>
          <w:rtl/>
        </w:rPr>
        <w:t xml:space="preserve">کردن </w:t>
      </w:r>
      <w:r w:rsidR="00A83398">
        <w:rPr>
          <w:rFonts w:ascii="Calibri" w:hAnsi="Calibri" w:cs="Calibri" w:hint="cs"/>
          <w:sz w:val="24"/>
          <w:szCs w:val="24"/>
          <w:rtl/>
        </w:rPr>
        <w:t>معیارهای دوگانه ی ارزیابی جنسهای گوناگون، همیشه با نوعی کاهش در ارزش و اعتبار اجتماعی همراه است که لزوم کوشش دختران را برای "جبران" مضاعف میکند. برای پسر اما کشف و درک این واقعیت که او از نظر منزلت اجتماعی در موقعیت برتری قرار دارد، او را بر</w:t>
      </w:r>
      <w:r w:rsidR="00B96033">
        <w:rPr>
          <w:rFonts w:ascii="Calibri" w:hAnsi="Calibri" w:cs="Calibri" w:hint="cs"/>
          <w:sz w:val="24"/>
          <w:szCs w:val="24"/>
          <w:rtl/>
        </w:rPr>
        <w:t xml:space="preserve"> </w:t>
      </w:r>
      <w:r w:rsidR="00A83398">
        <w:rPr>
          <w:rFonts w:ascii="Calibri" w:hAnsi="Calibri" w:cs="Calibri" w:hint="cs"/>
          <w:sz w:val="24"/>
          <w:szCs w:val="24"/>
          <w:rtl/>
        </w:rPr>
        <w:t>می انگیزد که این امتیاز اجتماعی را برای خود محفوظ نگاه دارد و شایستگی خود را برای این میراث گرانبها ثابت کند. از نظر هر دو جنس پسر و دختر، اصطلاح "مرد" تلویحاً به معنی برتری اولی بر دومی است</w:t>
      </w:r>
      <w:r w:rsidR="000E2340">
        <w:rPr>
          <w:rFonts w:ascii="Calibri" w:hAnsi="Calibri" w:cs="Calibri" w:hint="cs"/>
          <w:sz w:val="24"/>
          <w:szCs w:val="24"/>
          <w:rtl/>
        </w:rPr>
        <w:t>. در نتیجه، هر یک باید بکوشد تا</w:t>
      </w:r>
      <w:r w:rsidR="00B96033">
        <w:rPr>
          <w:rFonts w:ascii="Calibri" w:hAnsi="Calibri" w:cs="Calibri" w:hint="cs"/>
          <w:sz w:val="24"/>
          <w:szCs w:val="24"/>
          <w:rtl/>
        </w:rPr>
        <w:t xml:space="preserve"> جنس</w:t>
      </w:r>
      <w:r w:rsidR="000E2340">
        <w:rPr>
          <w:rFonts w:ascii="Calibri" w:hAnsi="Calibri" w:cs="Calibri" w:hint="cs"/>
          <w:sz w:val="24"/>
          <w:szCs w:val="24"/>
          <w:rtl/>
        </w:rPr>
        <w:t xml:space="preserve"> اول</w:t>
      </w:r>
      <w:r w:rsidR="00B96033">
        <w:rPr>
          <w:rFonts w:ascii="Calibri" w:hAnsi="Calibri" w:cs="Calibri" w:hint="cs"/>
          <w:sz w:val="24"/>
          <w:szCs w:val="24"/>
          <w:rtl/>
        </w:rPr>
        <w:t>، موقعیت خود را حفظ کند اما جنس دوم، باید بکوشد تا برای کهتری خود، جبرانی بیابد " (18-17).</w:t>
      </w:r>
    </w:p>
    <w:p w:rsidR="001D67F3" w:rsidRDefault="00AF0755" w:rsidP="00A83398">
      <w:pPr>
        <w:spacing w:line="360" w:lineRule="auto"/>
        <w:jc w:val="both"/>
        <w:rPr>
          <w:rFonts w:ascii="Calibri" w:hAnsi="Calibri" w:cs="Calibri"/>
          <w:sz w:val="24"/>
          <w:szCs w:val="24"/>
          <w:rtl/>
        </w:rPr>
      </w:pPr>
      <w:r>
        <w:rPr>
          <w:rFonts w:ascii="Calibri" w:hAnsi="Calibri" w:cs="Calibri" w:hint="cs"/>
          <w:sz w:val="24"/>
          <w:szCs w:val="24"/>
          <w:rtl/>
        </w:rPr>
        <w:t xml:space="preserve">     چنان که اشاره شد، "مسعود" در مدتی که برای دوره ی چهار ساله ی روزنامه نگاری به "بروکسل" اعزام شد، با دختری زیبا و سرشار از شور زندگی به نام "ژینت"</w:t>
      </w:r>
      <w:r w:rsidR="00B96033">
        <w:rPr>
          <w:rFonts w:ascii="Calibri" w:hAnsi="Calibri" w:cs="Calibri" w:hint="cs"/>
          <w:sz w:val="24"/>
          <w:szCs w:val="24"/>
          <w:rtl/>
        </w:rPr>
        <w:t xml:space="preserve"> </w:t>
      </w:r>
      <w:r>
        <w:rPr>
          <w:rFonts w:ascii="Calibri" w:hAnsi="Calibri" w:cs="Calibri" w:hint="cs"/>
          <w:sz w:val="24"/>
          <w:szCs w:val="24"/>
          <w:rtl/>
        </w:rPr>
        <w:t xml:space="preserve">آشنا شد. </w:t>
      </w:r>
      <w:r w:rsidR="001D67F3">
        <w:rPr>
          <w:rFonts w:ascii="Calibri" w:hAnsi="Calibri" w:cs="Calibri" w:hint="cs"/>
          <w:sz w:val="24"/>
          <w:szCs w:val="24"/>
          <w:rtl/>
        </w:rPr>
        <w:t>نویسنده در همان نخستین سطور "بهار عمر" به همین نخستین معشوق واقعی خود می پردازد و از تجربه ی عاشقانه ی خود با خواننده سخن میگوید:</w:t>
      </w:r>
    </w:p>
    <w:p w:rsidR="00B90D86" w:rsidRPr="00B90D86" w:rsidRDefault="001D67F3" w:rsidP="00B90D86">
      <w:pPr>
        <w:spacing w:line="360" w:lineRule="auto"/>
        <w:jc w:val="both"/>
        <w:rPr>
          <w:rFonts w:ascii="Calibri" w:hAnsi="Calibri" w:cs="Calibri"/>
          <w:b/>
          <w:bCs/>
          <w:sz w:val="20"/>
          <w:szCs w:val="20"/>
          <w:rtl/>
        </w:rPr>
      </w:pPr>
      <w:r w:rsidRPr="00B90D86">
        <w:rPr>
          <w:rFonts w:ascii="Calibri" w:hAnsi="Calibri" w:cs="Calibri" w:hint="cs"/>
          <w:b/>
          <w:bCs/>
          <w:sz w:val="20"/>
          <w:szCs w:val="20"/>
          <w:rtl/>
        </w:rPr>
        <w:t xml:space="preserve">     " ما در سایه ی مجسمه ی شیری که انگلیسیها به یادگار واقعه ی بزرگ و خونین "واترلو" ساخته بودند، عکس انداختیم؛ در کافه ی کوچک و تمیز "واترلو" شیر و قهوه نوشیدیم؛ تو و من در دامن سبزه ها در آغوش هم غلتیدیم</w:t>
      </w:r>
      <w:r w:rsidR="00B90D86" w:rsidRPr="00B90D86">
        <w:rPr>
          <w:rFonts w:ascii="Calibri" w:hAnsi="Calibri" w:cs="Calibri" w:hint="cs"/>
          <w:b/>
          <w:bCs/>
          <w:sz w:val="20"/>
          <w:szCs w:val="20"/>
          <w:rtl/>
        </w:rPr>
        <w:t xml:space="preserve">. من در آن خواب شیرینی که عصاره ی </w:t>
      </w:r>
      <w:r w:rsidR="00B90D86" w:rsidRPr="00B90D86">
        <w:rPr>
          <w:rFonts w:ascii="Calibri" w:hAnsi="Calibri" w:cs="Calibri" w:hint="cs"/>
          <w:b/>
          <w:bCs/>
          <w:sz w:val="20"/>
          <w:szCs w:val="20"/>
          <w:rtl/>
        </w:rPr>
        <w:lastRenderedPageBreak/>
        <w:t>لذات وجود بود، گونه های گلبرگت را با لبهای سوزان خود میفشردم و تو با مژگان سحرآمیز خود، قطرات اشکی را که بر روی چشمهای شهلای و آسمانی ات دور میزد، می زدودی. فرشته پابند شیطان و ملائکه، اسیر دیو شده بود " (مسعود، 5-4).</w:t>
      </w:r>
    </w:p>
    <w:p w:rsidR="00DF641D" w:rsidRDefault="00B96033" w:rsidP="00CA7877">
      <w:pPr>
        <w:spacing w:line="360" w:lineRule="auto"/>
        <w:jc w:val="both"/>
        <w:rPr>
          <w:rFonts w:ascii="Calibri" w:hAnsi="Calibri" w:cs="Calibri"/>
          <w:sz w:val="24"/>
          <w:szCs w:val="24"/>
          <w:rtl/>
        </w:rPr>
      </w:pPr>
      <w:r>
        <w:rPr>
          <w:rFonts w:ascii="Calibri" w:hAnsi="Calibri" w:cs="Calibri" w:hint="cs"/>
          <w:sz w:val="24"/>
          <w:szCs w:val="24"/>
          <w:rtl/>
        </w:rPr>
        <w:t xml:space="preserve">  </w:t>
      </w:r>
      <w:r w:rsidR="00B90D86">
        <w:rPr>
          <w:rFonts w:ascii="Calibri" w:hAnsi="Calibri" w:cs="Calibri" w:hint="cs"/>
          <w:sz w:val="24"/>
          <w:szCs w:val="24"/>
          <w:rtl/>
        </w:rPr>
        <w:t xml:space="preserve">    بر پایه ی آنچه "دانشنامه ی ایرانیکا" در مدخل "مسعود، محمّد" نوشته، نویسنده در "بروکسل" در </w:t>
      </w:r>
      <w:r w:rsidR="00CA7877">
        <w:rPr>
          <w:rFonts w:ascii="Calibri" w:hAnsi="Calibri" w:cs="Calibri" w:hint="cs"/>
          <w:sz w:val="24"/>
          <w:szCs w:val="24"/>
          <w:rtl/>
        </w:rPr>
        <w:t xml:space="preserve">مجله ی      </w:t>
      </w:r>
      <w:r w:rsidR="00CA7877" w:rsidRPr="00CA7877">
        <w:rPr>
          <w:rFonts w:ascii="Calibri" w:hAnsi="Calibri" w:cs="Calibri"/>
          <w:i/>
          <w:iCs/>
          <w:sz w:val="24"/>
          <w:szCs w:val="24"/>
        </w:rPr>
        <w:t>Gazette</w:t>
      </w:r>
      <w:r w:rsidR="00B90D86">
        <w:rPr>
          <w:rFonts w:ascii="Calibri" w:hAnsi="Calibri" w:cs="Calibri" w:hint="cs"/>
          <w:sz w:val="24"/>
          <w:szCs w:val="24"/>
          <w:rtl/>
        </w:rPr>
        <w:t xml:space="preserve">  </w:t>
      </w:r>
      <w:r w:rsidR="00CA7877" w:rsidRPr="00CA7877">
        <w:rPr>
          <w:rFonts w:ascii="Calibri" w:hAnsi="Calibri" w:cs="Calibri"/>
          <w:i/>
          <w:iCs/>
          <w:sz w:val="24"/>
          <w:szCs w:val="24"/>
        </w:rPr>
        <w:t>La</w:t>
      </w:r>
      <w:r w:rsidR="00CA7877">
        <w:rPr>
          <w:rFonts w:ascii="Calibri" w:hAnsi="Calibri" w:cs="Calibri" w:hint="cs"/>
          <w:sz w:val="24"/>
          <w:szCs w:val="24"/>
          <w:rtl/>
        </w:rPr>
        <w:t xml:space="preserve"> مقاله ای با عنوان "کمونیسم: راهی به فردیت" (</w:t>
      </w:r>
      <w:r w:rsidR="00CA7877">
        <w:rPr>
          <w:rFonts w:ascii="Calibri" w:hAnsi="Calibri" w:cs="Calibri"/>
          <w:i/>
          <w:iCs/>
          <w:sz w:val="24"/>
          <w:szCs w:val="24"/>
        </w:rPr>
        <w:t>Communism: the path to individualism</w:t>
      </w:r>
      <w:r w:rsidR="00CA7877">
        <w:rPr>
          <w:rFonts w:ascii="Calibri" w:hAnsi="Calibri" w:cs="Calibri" w:hint="cs"/>
          <w:sz w:val="24"/>
          <w:szCs w:val="24"/>
          <w:rtl/>
        </w:rPr>
        <w:t>) نوشت که خشم اداره ی تأمینات</w:t>
      </w:r>
      <w:r w:rsidR="00DF641D">
        <w:rPr>
          <w:rFonts w:ascii="Calibri" w:hAnsi="Calibri" w:cs="Calibri" w:hint="cs"/>
          <w:sz w:val="24"/>
          <w:szCs w:val="24"/>
          <w:rtl/>
        </w:rPr>
        <w:t xml:space="preserve"> "رضا شاه"</w:t>
      </w:r>
      <w:r w:rsidR="00CA7877">
        <w:rPr>
          <w:rFonts w:ascii="Calibri" w:hAnsi="Calibri" w:cs="Calibri" w:hint="cs"/>
          <w:sz w:val="24"/>
          <w:szCs w:val="24"/>
          <w:rtl/>
        </w:rPr>
        <w:t xml:space="preserve"> را برانگیخت و به او دستور داده شد که فوراً به ایران برگردد (ابوالحسنی، 134). </w:t>
      </w:r>
    </w:p>
    <w:p w:rsidR="00B96033" w:rsidRDefault="000E2340" w:rsidP="00DF641D">
      <w:pPr>
        <w:spacing w:line="360" w:lineRule="auto"/>
        <w:jc w:val="both"/>
        <w:rPr>
          <w:rFonts w:ascii="Calibri" w:hAnsi="Calibri" w:cs="Calibri"/>
          <w:sz w:val="24"/>
          <w:szCs w:val="24"/>
          <w:rtl/>
        </w:rPr>
      </w:pPr>
      <w:r>
        <w:rPr>
          <w:rFonts w:ascii="Calibri" w:hAnsi="Calibri" w:cs="Calibri" w:hint="cs"/>
          <w:sz w:val="24"/>
          <w:szCs w:val="24"/>
          <w:rtl/>
        </w:rPr>
        <w:t xml:space="preserve">      </w:t>
      </w:r>
      <w:r w:rsidR="00CA7877">
        <w:rPr>
          <w:rFonts w:ascii="Calibri" w:hAnsi="Calibri" w:cs="Calibri" w:hint="cs"/>
          <w:sz w:val="24"/>
          <w:szCs w:val="24"/>
          <w:rtl/>
        </w:rPr>
        <w:t>با این همه باید یادآوری کرد که "مسعود" در سراسر دوره ی روزنامه نگاری خود، از جمله مخالفان سرسخت "اتحاد جماهیر شوروی سوسیالیستی" و به ویژه "حزب توده ی ایران" باقی ماند.</w:t>
      </w:r>
    </w:p>
    <w:p w:rsidR="00C10F87" w:rsidRDefault="00CA7877" w:rsidP="004C6230">
      <w:pPr>
        <w:spacing w:line="360" w:lineRule="auto"/>
        <w:jc w:val="both"/>
        <w:rPr>
          <w:rFonts w:ascii="Calibri" w:hAnsi="Calibri" w:cs="Calibri"/>
          <w:sz w:val="24"/>
          <w:szCs w:val="24"/>
          <w:rtl/>
        </w:rPr>
      </w:pPr>
      <w:r>
        <w:rPr>
          <w:rFonts w:ascii="Calibri" w:hAnsi="Calibri" w:cs="Calibri" w:hint="cs"/>
          <w:sz w:val="24"/>
          <w:szCs w:val="24"/>
          <w:rtl/>
        </w:rPr>
        <w:t xml:space="preserve"> </w:t>
      </w:r>
      <w:r w:rsidR="00DF641D">
        <w:rPr>
          <w:rFonts w:ascii="Calibri" w:hAnsi="Calibri" w:cs="Calibri" w:hint="cs"/>
          <w:sz w:val="24"/>
          <w:szCs w:val="24"/>
          <w:rtl/>
        </w:rPr>
        <w:t xml:space="preserve">    در آثار "مسعود" از آشنایی و ارتباطش با دختری به نام </w:t>
      </w:r>
      <w:r w:rsidR="00DF641D">
        <w:rPr>
          <w:rFonts w:ascii="Calibri" w:hAnsi="Calibri" w:cs="Calibri"/>
          <w:sz w:val="24"/>
          <w:szCs w:val="24"/>
        </w:rPr>
        <w:t>Ginette</w:t>
      </w:r>
      <w:r>
        <w:rPr>
          <w:rFonts w:ascii="Calibri" w:hAnsi="Calibri" w:cs="Calibri" w:hint="cs"/>
          <w:sz w:val="24"/>
          <w:szCs w:val="24"/>
          <w:rtl/>
        </w:rPr>
        <w:t xml:space="preserve"> </w:t>
      </w:r>
      <w:r w:rsidR="00DF641D">
        <w:rPr>
          <w:rFonts w:ascii="Calibri" w:hAnsi="Calibri" w:cs="Calibri" w:hint="cs"/>
          <w:sz w:val="24"/>
          <w:szCs w:val="24"/>
          <w:rtl/>
        </w:rPr>
        <w:t xml:space="preserve">در بلژیک یاد شده که "مسعود" به او قول ازدواج داده بود و در یکی از رمانهای خود زندگی نامه اش با عنوان "گلهایی که در جهنم میروید" </w:t>
      </w:r>
      <w:r w:rsidR="004C6230">
        <w:rPr>
          <w:rFonts w:ascii="Calibri" w:hAnsi="Calibri" w:cs="Calibri" w:hint="cs"/>
          <w:sz w:val="24"/>
          <w:szCs w:val="24"/>
          <w:rtl/>
        </w:rPr>
        <w:t xml:space="preserve">میگوید که به او گفته به محض اتمام دوره ی تحصیلی اش در "بروکسل" به ایران برگشته و پس از فراهم کردن خانه و زندگی، او را به خانه ی خود خواهد آورد. با این همه </w:t>
      </w:r>
      <w:r w:rsidR="004C6230">
        <w:rPr>
          <w:rFonts w:ascii="Calibri" w:hAnsi="Calibri" w:cs="Calibri"/>
          <w:sz w:val="24"/>
          <w:szCs w:val="24"/>
          <w:rtl/>
        </w:rPr>
        <w:t>–</w:t>
      </w:r>
      <w:r w:rsidR="004C6230">
        <w:rPr>
          <w:rFonts w:ascii="Calibri" w:hAnsi="Calibri" w:cs="Calibri" w:hint="cs"/>
          <w:sz w:val="24"/>
          <w:szCs w:val="24"/>
          <w:rtl/>
        </w:rPr>
        <w:t xml:space="preserve"> همان گونه که در نامه ای به دختر نوشته است </w:t>
      </w:r>
      <w:r w:rsidR="004C6230">
        <w:rPr>
          <w:rFonts w:ascii="Calibri" w:hAnsi="Calibri" w:cs="Calibri"/>
          <w:sz w:val="24"/>
          <w:szCs w:val="24"/>
          <w:rtl/>
        </w:rPr>
        <w:t>–</w:t>
      </w:r>
      <w:r w:rsidR="004C6230">
        <w:rPr>
          <w:rFonts w:ascii="Calibri" w:hAnsi="Calibri" w:cs="Calibri" w:hint="cs"/>
          <w:sz w:val="24"/>
          <w:szCs w:val="24"/>
          <w:rtl/>
        </w:rPr>
        <w:t xml:space="preserve"> میکوشد به او توضیح دهد که چرا نمی تواند با او ازدواج کند و از درماندگی و ناامیدی و مشکلات خود برای دختر می نویسد که ز</w:t>
      </w:r>
      <w:r w:rsidR="000E2340">
        <w:rPr>
          <w:rFonts w:ascii="Calibri" w:hAnsi="Calibri" w:cs="Calibri" w:hint="cs"/>
          <w:sz w:val="24"/>
          <w:szCs w:val="24"/>
          <w:rtl/>
        </w:rPr>
        <w:t>ندگی در ایران، از نوع زندگی در "جهنم" است. "ژ</w:t>
      </w:r>
      <w:r w:rsidR="004C6230">
        <w:rPr>
          <w:rFonts w:ascii="Calibri" w:hAnsi="Calibri" w:cs="Calibri" w:hint="cs"/>
          <w:sz w:val="24"/>
          <w:szCs w:val="24"/>
          <w:rtl/>
        </w:rPr>
        <w:t>ینت" که این اندازه آیه های یأس می شنود، در ماه می سال 1922 خودکشی میکند (شیفته،</w:t>
      </w:r>
      <w:r w:rsidR="000E2340">
        <w:rPr>
          <w:rFonts w:ascii="Calibri" w:hAnsi="Calibri" w:cs="Calibri" w:hint="cs"/>
          <w:sz w:val="24"/>
          <w:szCs w:val="24"/>
          <w:rtl/>
        </w:rPr>
        <w:t xml:space="preserve"> 144). به این دلیل، مسعود نام "ژ</w:t>
      </w:r>
      <w:r w:rsidR="004C6230">
        <w:rPr>
          <w:rFonts w:ascii="Calibri" w:hAnsi="Calibri" w:cs="Calibri" w:hint="cs"/>
          <w:sz w:val="24"/>
          <w:szCs w:val="24"/>
          <w:rtl/>
        </w:rPr>
        <w:t xml:space="preserve">ینت" را بر دختر خودش مینهد که از زنی صیغه [ به نام خدیجه افسر ] یافته است. این دختر پس از ترور "مسعود" از </w:t>
      </w:r>
      <w:r w:rsidR="00591D15">
        <w:rPr>
          <w:rFonts w:ascii="Calibri" w:hAnsi="Calibri" w:cs="Calibri" w:hint="cs"/>
          <w:sz w:val="24"/>
          <w:szCs w:val="24"/>
          <w:rtl/>
        </w:rPr>
        <w:t>ایران به پاریس رفت</w:t>
      </w:r>
      <w:r w:rsidR="004C6230">
        <w:rPr>
          <w:rFonts w:ascii="Calibri" w:hAnsi="Calibri" w:cs="Calibri" w:hint="cs"/>
          <w:sz w:val="24"/>
          <w:szCs w:val="24"/>
          <w:rtl/>
        </w:rPr>
        <w:t xml:space="preserve"> " (شایگان، 13</w:t>
      </w:r>
      <w:r w:rsidR="00C10F87">
        <w:rPr>
          <w:rFonts w:ascii="Calibri" w:hAnsi="Calibri" w:cs="Calibri" w:hint="cs"/>
          <w:sz w:val="24"/>
          <w:szCs w:val="24"/>
          <w:rtl/>
        </w:rPr>
        <w:t xml:space="preserve"> و پایان نقل قول از "ایرانیکا"</w:t>
      </w:r>
      <w:r w:rsidR="004C6230">
        <w:rPr>
          <w:rFonts w:ascii="Calibri" w:hAnsi="Calibri" w:cs="Calibri" w:hint="cs"/>
          <w:sz w:val="24"/>
          <w:szCs w:val="24"/>
          <w:rtl/>
        </w:rPr>
        <w:t xml:space="preserve">). </w:t>
      </w:r>
    </w:p>
    <w:p w:rsidR="00591D15" w:rsidRDefault="00591D15" w:rsidP="000E2340">
      <w:pPr>
        <w:spacing w:line="360" w:lineRule="auto"/>
        <w:jc w:val="both"/>
        <w:rPr>
          <w:rFonts w:ascii="Calibri" w:hAnsi="Calibri" w:cs="Calibri"/>
          <w:sz w:val="24"/>
          <w:szCs w:val="24"/>
          <w:rtl/>
        </w:rPr>
      </w:pPr>
      <w:r>
        <w:rPr>
          <w:rFonts w:ascii="Calibri" w:hAnsi="Calibri" w:cs="Calibri" w:hint="cs"/>
          <w:sz w:val="24"/>
          <w:szCs w:val="24"/>
          <w:rtl/>
        </w:rPr>
        <w:t xml:space="preserve">     در "گلهایی که در جهنم میرویَد" از نامه ای سخن میرود که "ژینت" </w:t>
      </w:r>
      <w:r w:rsidR="00405FDC">
        <w:rPr>
          <w:rFonts w:ascii="Calibri" w:hAnsi="Calibri" w:cs="Calibri" w:hint="cs"/>
          <w:sz w:val="24"/>
          <w:szCs w:val="24"/>
          <w:rtl/>
        </w:rPr>
        <w:t xml:space="preserve">بیست و سه ساله </w:t>
      </w:r>
      <w:r>
        <w:rPr>
          <w:rFonts w:ascii="Calibri" w:hAnsi="Calibri" w:cs="Calibri" w:hint="cs"/>
          <w:sz w:val="24"/>
          <w:szCs w:val="24"/>
          <w:rtl/>
        </w:rPr>
        <w:t xml:space="preserve">پیش از خودکشی در 21 آوریل 1942 </w:t>
      </w:r>
      <w:r w:rsidR="00405FDC">
        <w:rPr>
          <w:rFonts w:ascii="Calibri" w:hAnsi="Calibri" w:cs="Calibri" w:hint="cs"/>
          <w:sz w:val="24"/>
          <w:szCs w:val="24"/>
          <w:rtl/>
        </w:rPr>
        <w:t xml:space="preserve">(چهارم اردیبهشت 1321) </w:t>
      </w:r>
      <w:r>
        <w:rPr>
          <w:rFonts w:ascii="Calibri" w:hAnsi="Calibri" w:cs="Calibri" w:hint="cs"/>
          <w:sz w:val="24"/>
          <w:szCs w:val="24"/>
          <w:rtl/>
        </w:rPr>
        <w:t xml:space="preserve">به مادرش نوشته است: " میدانم که مرگ چه ضربت مهلکی به تو و پدرم خواهد زد ولی چه کنم؟ من چهار سال بود که در حال احتضار بودم " (16). "ژینت" در نامه ای هم به "مسعود" نوشته است که " این، آخرین نامه ای است که برایت میفرستم و برخلاف آنچه در این گونه موارد گفته و شنیده می شود، به قدری خونسرد و آرامم که حدّی بر آن متصور نیست " (18). </w:t>
      </w:r>
    </w:p>
    <w:p w:rsidR="00591D15" w:rsidRDefault="00591D15" w:rsidP="00591D15">
      <w:pPr>
        <w:spacing w:line="360" w:lineRule="auto"/>
        <w:jc w:val="both"/>
        <w:rPr>
          <w:rFonts w:ascii="Calibri" w:hAnsi="Calibri" w:cs="Calibri"/>
          <w:sz w:val="24"/>
          <w:szCs w:val="24"/>
          <w:rtl/>
        </w:rPr>
      </w:pPr>
      <w:r>
        <w:rPr>
          <w:rFonts w:ascii="Calibri" w:hAnsi="Calibri" w:cs="Calibri" w:hint="cs"/>
          <w:sz w:val="24"/>
          <w:szCs w:val="24"/>
          <w:rtl/>
        </w:rPr>
        <w:t xml:space="preserve">    از برخی قراین چنین بر می آید که "مسعود" تصور میکرده پس از بازگشت به ایران و رجوع به وزارتخانه ی "معارف و اوقاف" می تواند شغلی بیابد و پس از سامان دادن به وضع خود، از</w:t>
      </w:r>
      <w:r w:rsidR="000E2340">
        <w:rPr>
          <w:rFonts w:ascii="Calibri" w:hAnsi="Calibri" w:cs="Calibri" w:hint="cs"/>
          <w:sz w:val="24"/>
          <w:szCs w:val="24"/>
          <w:rtl/>
        </w:rPr>
        <w:t xml:space="preserve"> نامزدش</w:t>
      </w:r>
      <w:r>
        <w:rPr>
          <w:rFonts w:ascii="Calibri" w:hAnsi="Calibri" w:cs="Calibri" w:hint="cs"/>
          <w:sz w:val="24"/>
          <w:szCs w:val="24"/>
          <w:rtl/>
        </w:rPr>
        <w:t xml:space="preserve"> دعوت کند به ایران باز گردد</w:t>
      </w:r>
      <w:r w:rsidR="00405FDC">
        <w:rPr>
          <w:rFonts w:ascii="Calibri" w:hAnsi="Calibri" w:cs="Calibri" w:hint="cs"/>
          <w:sz w:val="24"/>
          <w:szCs w:val="24"/>
          <w:rtl/>
        </w:rPr>
        <w:t>، اما از سال 1317 تا 1321 او نتوانست کاری پیدا کند. در "گلهایی که در جهنم میرویَد" میخوانیم:</w:t>
      </w:r>
    </w:p>
    <w:p w:rsidR="00405FDC" w:rsidRDefault="00405FDC" w:rsidP="00591D15">
      <w:pPr>
        <w:spacing w:line="360" w:lineRule="auto"/>
        <w:jc w:val="both"/>
        <w:rPr>
          <w:rFonts w:ascii="Calibri" w:hAnsi="Calibri" w:cs="Calibri"/>
          <w:b/>
          <w:bCs/>
          <w:sz w:val="20"/>
          <w:szCs w:val="20"/>
          <w:rtl/>
        </w:rPr>
      </w:pPr>
      <w:r w:rsidRPr="00405FDC">
        <w:rPr>
          <w:rFonts w:ascii="Calibri" w:hAnsi="Calibri" w:cs="Calibri" w:hint="cs"/>
          <w:b/>
          <w:bCs/>
          <w:sz w:val="20"/>
          <w:szCs w:val="20"/>
          <w:rtl/>
        </w:rPr>
        <w:t xml:space="preserve">    " وقتی در 1317 پیش آقای وزیر "ت" وزیر  سابق میرفتم و میگفتم این کار شما، بی وجدانی است حقوقم را بدهید تا از گرسنگی نمیرم، آقای وزیر فریاد زد: به جهنم! " (10)</w:t>
      </w:r>
    </w:p>
    <w:p w:rsidR="00102692" w:rsidRPr="00102692" w:rsidRDefault="00102692" w:rsidP="00591D15">
      <w:pPr>
        <w:spacing w:line="360" w:lineRule="auto"/>
        <w:jc w:val="both"/>
        <w:rPr>
          <w:rFonts w:ascii="Calibri" w:hAnsi="Calibri" w:cs="Calibri"/>
          <w:sz w:val="24"/>
          <w:szCs w:val="24"/>
          <w:rtl/>
        </w:rPr>
      </w:pPr>
      <w:r>
        <w:rPr>
          <w:rFonts w:ascii="Calibri" w:hAnsi="Calibri" w:cs="Calibri" w:hint="cs"/>
          <w:sz w:val="24"/>
          <w:szCs w:val="24"/>
          <w:rtl/>
        </w:rPr>
        <w:t xml:space="preserve">     از کتابی که "شیفته" در باره ی "مسعود" و "مرد امروز" نوشته، چنین بر می آید که "مسعود" در سال 1317 نامه ای به "محمود جم" نخست وزیر نوشته تا بداند تکلیف او چیست. به او گفته می شود که حامی او "علی اصغر حکمت" </w:t>
      </w:r>
      <w:r w:rsidR="00217C42">
        <w:rPr>
          <w:rFonts w:ascii="Calibri" w:hAnsi="Calibri" w:cs="Calibri" w:hint="cs"/>
          <w:sz w:val="24"/>
          <w:szCs w:val="24"/>
          <w:rtl/>
        </w:rPr>
        <w:t>وزیر معارف</w:t>
      </w:r>
      <w:r>
        <w:rPr>
          <w:rFonts w:ascii="Calibri" w:hAnsi="Calibri" w:cs="Calibri" w:hint="cs"/>
          <w:sz w:val="24"/>
          <w:szCs w:val="24"/>
          <w:rtl/>
        </w:rPr>
        <w:t xml:space="preserve"> عوض شده و شخص دیگری به نام "اسماعیل مِرآت" جایش را گرفته که خیلی دست راستی و سختگیر است. وزارت معارف به دستور نخست وز</w:t>
      </w:r>
      <w:r w:rsidR="00F63AF4">
        <w:rPr>
          <w:rFonts w:ascii="Calibri" w:hAnsi="Calibri" w:cs="Calibri" w:hint="cs"/>
          <w:sz w:val="24"/>
          <w:szCs w:val="24"/>
          <w:rtl/>
        </w:rPr>
        <w:t>یر در اداره ی انطباعات، شغلی (سانسور مطبوعات) به او پیشنهاد میکند که مسعود نمی پذیرد (شیفته، 10).</w:t>
      </w:r>
      <w:r>
        <w:rPr>
          <w:rFonts w:ascii="Calibri" w:hAnsi="Calibri" w:cs="Calibri" w:hint="cs"/>
          <w:sz w:val="24"/>
          <w:szCs w:val="24"/>
          <w:rtl/>
        </w:rPr>
        <w:t xml:space="preserve"> </w:t>
      </w:r>
    </w:p>
    <w:p w:rsidR="004F752F" w:rsidRDefault="00CA6B8E" w:rsidP="004C6230">
      <w:pPr>
        <w:spacing w:line="360" w:lineRule="auto"/>
        <w:jc w:val="both"/>
        <w:rPr>
          <w:rFonts w:ascii="Calibri" w:hAnsi="Calibri" w:cs="Calibri"/>
          <w:sz w:val="24"/>
          <w:szCs w:val="24"/>
          <w:rtl/>
        </w:rPr>
      </w:pPr>
      <w:r>
        <w:rPr>
          <w:rFonts w:ascii="Calibri" w:hAnsi="Calibri" w:cs="Calibri" w:hint="cs"/>
          <w:sz w:val="24"/>
          <w:szCs w:val="24"/>
          <w:rtl/>
        </w:rPr>
        <w:lastRenderedPageBreak/>
        <w:t xml:space="preserve">     "وجدان اخلاقی" یا "منِ برتر، فراخود" (</w:t>
      </w:r>
      <w:r>
        <w:rPr>
          <w:rFonts w:ascii="Calibri" w:hAnsi="Calibri" w:cs="Calibri"/>
          <w:sz w:val="24"/>
          <w:szCs w:val="24"/>
        </w:rPr>
        <w:t>(super ego</w:t>
      </w:r>
      <w:r w:rsidR="00DF641D">
        <w:rPr>
          <w:rFonts w:ascii="Calibri" w:hAnsi="Calibri" w:cs="Calibri" w:hint="cs"/>
          <w:sz w:val="24"/>
          <w:szCs w:val="24"/>
          <w:rtl/>
        </w:rPr>
        <w:t xml:space="preserve"> </w:t>
      </w:r>
      <w:r w:rsidR="00F63AF4">
        <w:rPr>
          <w:rFonts w:ascii="Calibri" w:hAnsi="Calibri" w:cs="Calibri" w:hint="cs"/>
          <w:sz w:val="24"/>
          <w:szCs w:val="24"/>
          <w:rtl/>
        </w:rPr>
        <w:t>معذب "مسعود"، او را وامیدارد تا پس از خودکشی "ژینت" در لباس عروسی و با باز کردن شیر گاز  به جبران ما فات بپردازد. پس</w:t>
      </w:r>
      <w:r w:rsidR="000E2340">
        <w:rPr>
          <w:rFonts w:ascii="Calibri" w:hAnsi="Calibri" w:cs="Calibri" w:hint="cs"/>
          <w:sz w:val="24"/>
          <w:szCs w:val="24"/>
          <w:rtl/>
        </w:rPr>
        <w:t>،</w:t>
      </w:r>
      <w:r w:rsidR="00F63AF4">
        <w:rPr>
          <w:rFonts w:ascii="Calibri" w:hAnsi="Calibri" w:cs="Calibri" w:hint="cs"/>
          <w:sz w:val="24"/>
          <w:szCs w:val="24"/>
          <w:rtl/>
        </w:rPr>
        <w:t xml:space="preserve"> از همه ی امکانات و رفاه مالی خود کمک میگیرد تا م</w:t>
      </w:r>
      <w:r w:rsidR="000E2340">
        <w:rPr>
          <w:rFonts w:ascii="Calibri" w:hAnsi="Calibri" w:cs="Calibri" w:hint="cs"/>
          <w:sz w:val="24"/>
          <w:szCs w:val="24"/>
          <w:rtl/>
        </w:rPr>
        <w:t>ِ</w:t>
      </w:r>
      <w:r w:rsidR="00F63AF4">
        <w:rPr>
          <w:rFonts w:ascii="Calibri" w:hAnsi="Calibri" w:cs="Calibri" w:hint="cs"/>
          <w:sz w:val="24"/>
          <w:szCs w:val="24"/>
          <w:rtl/>
        </w:rPr>
        <w:t xml:space="preserve">هر خود را از "ژینت" به دختر خود فرافکنی کند. به این گونه رفتار "جبران تسلابخش" </w:t>
      </w:r>
      <w:r w:rsidR="004F752F">
        <w:rPr>
          <w:rFonts w:ascii="Calibri" w:hAnsi="Calibri" w:cs="Calibri" w:hint="cs"/>
          <w:sz w:val="24"/>
          <w:szCs w:val="24"/>
          <w:rtl/>
        </w:rPr>
        <w:t>میگویند. این گونه جبران، به "مسعود" فرصتی میدهد تا با فراهم کردن زندگی مرفه و تأمین خوراک و پوشاک و امکان تحصیل در مدارس خصوصی ایتالیایی بر "احساس کهتری" گذشته چیره شود و به آرامش روانی دست یابد. "شیفته" می نویسد:</w:t>
      </w:r>
    </w:p>
    <w:p w:rsidR="00CA7877" w:rsidRDefault="004F752F" w:rsidP="004C6230">
      <w:pPr>
        <w:spacing w:line="360" w:lineRule="auto"/>
        <w:jc w:val="both"/>
        <w:rPr>
          <w:rFonts w:ascii="Calibri" w:hAnsi="Calibri" w:cs="Calibri"/>
          <w:sz w:val="24"/>
          <w:szCs w:val="24"/>
          <w:rtl/>
        </w:rPr>
      </w:pPr>
      <w:r>
        <w:rPr>
          <w:rFonts w:ascii="Calibri" w:hAnsi="Calibri" w:cs="Calibri" w:hint="cs"/>
          <w:sz w:val="24"/>
          <w:szCs w:val="24"/>
          <w:rtl/>
        </w:rPr>
        <w:t xml:space="preserve">     " </w:t>
      </w:r>
      <w:r w:rsidR="00CA5D12">
        <w:rPr>
          <w:rFonts w:ascii="Calibri" w:hAnsi="Calibri" w:cs="Calibri" w:hint="cs"/>
          <w:sz w:val="24"/>
          <w:szCs w:val="24"/>
          <w:rtl/>
        </w:rPr>
        <w:t>مسعود همواره از داشتن فرزند خودداری میکرد</w:t>
      </w:r>
      <w:r w:rsidR="000E2340">
        <w:rPr>
          <w:rFonts w:ascii="Calibri" w:hAnsi="Calibri" w:cs="Calibri" w:hint="cs"/>
          <w:sz w:val="24"/>
          <w:szCs w:val="24"/>
          <w:rtl/>
        </w:rPr>
        <w:t>. مع الوصف هنگامی که صاحب دختر</w:t>
      </w:r>
      <w:r w:rsidR="00CA5D12">
        <w:rPr>
          <w:rFonts w:ascii="Calibri" w:hAnsi="Calibri" w:cs="Calibri" w:hint="cs"/>
          <w:sz w:val="24"/>
          <w:szCs w:val="24"/>
          <w:rtl/>
        </w:rPr>
        <w:t>ی شد، سخت به وی علاقمند گردید و بهترین امکانات تربیت و تحصیل را برایش فراهم ساخت و وی را به پانسیون ایتالیاییها در برابر ماهیانه سیصد تومان سپرد که بسیار مورد مراقبت قرار گرفت و توانست زبان فرانسه را هم در کنار زبان مادری خود بیاموزد " (165).</w:t>
      </w:r>
    </w:p>
    <w:p w:rsidR="00506B9E" w:rsidRDefault="00506B9E" w:rsidP="00506B9E">
      <w:pPr>
        <w:pStyle w:val="ListParagraph"/>
        <w:numPr>
          <w:ilvl w:val="0"/>
          <w:numId w:val="1"/>
        </w:numPr>
        <w:spacing w:line="360" w:lineRule="auto"/>
        <w:jc w:val="both"/>
        <w:rPr>
          <w:rFonts w:ascii="Calibri" w:hAnsi="Calibri" w:cs="Calibri"/>
          <w:sz w:val="24"/>
          <w:szCs w:val="24"/>
          <w:rtl/>
        </w:rPr>
      </w:pPr>
      <w:r>
        <w:rPr>
          <w:rFonts w:ascii="Calibri" w:hAnsi="Calibri" w:cs="Calibri" w:hint="cs"/>
          <w:sz w:val="24"/>
          <w:szCs w:val="24"/>
          <w:rtl/>
        </w:rPr>
        <w:t>موقعیت خانوادگی (</w:t>
      </w:r>
      <w:r>
        <w:rPr>
          <w:rFonts w:ascii="Calibri" w:hAnsi="Calibri" w:cs="Calibri"/>
          <w:sz w:val="24"/>
          <w:szCs w:val="24"/>
        </w:rPr>
        <w:t>(Die Stellung innerhalb der famiie</w:t>
      </w:r>
    </w:p>
    <w:p w:rsidR="00CA5D12" w:rsidRDefault="00506B9E" w:rsidP="00891615">
      <w:pPr>
        <w:spacing w:line="360" w:lineRule="auto"/>
        <w:rPr>
          <w:rFonts w:ascii="Calibri" w:hAnsi="Calibri" w:cs="Calibri"/>
          <w:sz w:val="24"/>
          <w:szCs w:val="24"/>
          <w:rtl/>
        </w:rPr>
      </w:pPr>
      <w:r w:rsidRPr="00506B9E">
        <w:rPr>
          <w:rFonts w:ascii="Calibri" w:hAnsi="Calibri" w:cs="Calibri"/>
          <w:sz w:val="24"/>
          <w:szCs w:val="24"/>
          <w:rtl/>
        </w:rPr>
        <w:t xml:space="preserve">    چهارمین </w:t>
      </w:r>
      <w:r>
        <w:rPr>
          <w:rFonts w:ascii="Calibri" w:hAnsi="Calibri" w:cs="Calibri" w:hint="cs"/>
          <w:sz w:val="24"/>
          <w:szCs w:val="24"/>
          <w:rtl/>
        </w:rPr>
        <w:t>عاملی که از نظر "راتنر" در ایجاد "عقده ی حقارت" نقش ایفا میکند، نقشی است که خانواده در حیات روانی شخص بازی میکند.</w:t>
      </w:r>
      <w:r w:rsidR="00891615">
        <w:rPr>
          <w:rFonts w:ascii="Calibri" w:hAnsi="Calibri" w:cs="Calibri" w:hint="cs"/>
          <w:sz w:val="24"/>
          <w:szCs w:val="24"/>
          <w:rtl/>
        </w:rPr>
        <w:t xml:space="preserve"> او می نویسد:</w:t>
      </w:r>
    </w:p>
    <w:p w:rsidR="0075183C" w:rsidRDefault="00891615" w:rsidP="0075183C">
      <w:pPr>
        <w:spacing w:line="360" w:lineRule="auto"/>
        <w:jc w:val="both"/>
        <w:rPr>
          <w:rFonts w:ascii="Calibri" w:hAnsi="Calibri" w:cs="Calibri"/>
          <w:sz w:val="24"/>
          <w:szCs w:val="24"/>
          <w:rtl/>
        </w:rPr>
      </w:pPr>
      <w:r>
        <w:rPr>
          <w:rFonts w:ascii="Calibri" w:hAnsi="Calibri" w:cs="Calibri" w:hint="cs"/>
          <w:sz w:val="24"/>
          <w:szCs w:val="24"/>
          <w:rtl/>
        </w:rPr>
        <w:t xml:space="preserve">    " چنین به نظر میرسد که در شبکه ی گسترده ی خانواده، سه عامل در رشد ذهنی و روانی نقشی تأثیرگذار داشته باشد: ساختار درونی خانواده، منش خانواده و سرانجام، نوع پیوند کودک با خانواده. همه ی این عوامل، موقعیت کودک را در شبکه ی خانواده مشخص میکند. </w:t>
      </w:r>
      <w:r w:rsidR="003A785E">
        <w:rPr>
          <w:rFonts w:ascii="Calibri" w:hAnsi="Calibri" w:cs="Calibri" w:hint="cs"/>
          <w:sz w:val="24"/>
          <w:szCs w:val="24"/>
          <w:rtl/>
        </w:rPr>
        <w:t>ساختار خانواده خود یک رشته از مسائلی را می آفریند که اشکالی مختلف دارد؛ مثلاً این که آیا این کودک، تنها کودک مذکر خانواده است؟ آیا تنها کودک مؤنث در کانون خانواده است؟ آیا فرزند ارشد خانواده است یا جوانترین ک</w:t>
      </w:r>
      <w:r w:rsidR="00AB2CD4">
        <w:rPr>
          <w:rFonts w:ascii="Calibri" w:hAnsi="Calibri" w:cs="Calibri" w:hint="cs"/>
          <w:sz w:val="24"/>
          <w:szCs w:val="24"/>
          <w:rtl/>
        </w:rPr>
        <w:t>ودک و فرزند؟ از میان این موارد آ</w:t>
      </w:r>
      <w:r w:rsidR="0075183C">
        <w:rPr>
          <w:rFonts w:ascii="Calibri" w:hAnsi="Calibri" w:cs="Calibri" w:hint="cs"/>
          <w:sz w:val="24"/>
          <w:szCs w:val="24"/>
          <w:rtl/>
        </w:rPr>
        <w:t xml:space="preserve">نچه بیش از همه اهمیت دارد، منش، </w:t>
      </w:r>
      <w:r w:rsidR="00AB2CD4">
        <w:rPr>
          <w:rFonts w:ascii="Calibri" w:hAnsi="Calibri" w:cs="Calibri" w:hint="cs"/>
          <w:sz w:val="24"/>
          <w:szCs w:val="24"/>
          <w:rtl/>
        </w:rPr>
        <w:t>خلق و خو و تربیت و آموزش پدر و مادر است. زیر تأثیر خلقیّات پدر و مادر، آیا کودک ترسو یا جسور بار آمده؟ آیا "درونگرا" (</w:t>
      </w:r>
      <w:r w:rsidR="00AB2CD4">
        <w:rPr>
          <w:rFonts w:ascii="Calibri" w:hAnsi="Calibri" w:cs="Calibri"/>
          <w:sz w:val="24"/>
          <w:szCs w:val="24"/>
        </w:rPr>
        <w:t>introverted</w:t>
      </w:r>
      <w:r w:rsidR="00AB2CD4">
        <w:rPr>
          <w:rFonts w:ascii="Calibri" w:hAnsi="Calibri" w:cs="Calibri" w:hint="cs"/>
          <w:sz w:val="24"/>
          <w:szCs w:val="24"/>
          <w:rtl/>
        </w:rPr>
        <w:t>) است یا "برونگرا" (</w:t>
      </w:r>
      <w:r w:rsidR="00EA6F1A">
        <w:rPr>
          <w:rFonts w:ascii="Calibri" w:hAnsi="Calibri" w:cs="Calibri"/>
          <w:sz w:val="24"/>
          <w:szCs w:val="24"/>
        </w:rPr>
        <w:t>extroverted</w:t>
      </w:r>
      <w:r w:rsidR="00EA6F1A">
        <w:rPr>
          <w:rFonts w:ascii="Calibri" w:hAnsi="Calibri" w:cs="Calibri" w:hint="cs"/>
          <w:sz w:val="24"/>
          <w:szCs w:val="24"/>
          <w:rtl/>
        </w:rPr>
        <w:t>)؟ از نظر روانی "عادی" (</w:t>
      </w:r>
      <w:r w:rsidR="00EA6F1A">
        <w:rPr>
          <w:rFonts w:ascii="Calibri" w:hAnsi="Calibri" w:cs="Calibri"/>
          <w:sz w:val="24"/>
          <w:szCs w:val="24"/>
        </w:rPr>
        <w:t>normal</w:t>
      </w:r>
      <w:r w:rsidR="00EA6F1A">
        <w:rPr>
          <w:rFonts w:ascii="Calibri" w:hAnsi="Calibri" w:cs="Calibri" w:hint="cs"/>
          <w:sz w:val="24"/>
          <w:szCs w:val="24"/>
          <w:rtl/>
        </w:rPr>
        <w:t>) است یا "غیر عادی" (</w:t>
      </w:r>
      <w:r w:rsidR="00EA6F1A">
        <w:rPr>
          <w:rFonts w:ascii="Calibri" w:hAnsi="Calibri" w:cs="Calibri"/>
          <w:sz w:val="24"/>
          <w:szCs w:val="24"/>
        </w:rPr>
        <w:t>(abnormal</w:t>
      </w:r>
      <w:r w:rsidR="00EA6F1A">
        <w:rPr>
          <w:rFonts w:ascii="Calibri" w:hAnsi="Calibri" w:cs="Calibri" w:hint="cs"/>
          <w:sz w:val="24"/>
          <w:szCs w:val="24"/>
          <w:rtl/>
        </w:rPr>
        <w:t xml:space="preserve">؟ اعضای خانواده تا اندازه ی زیادی زیر تأثیر منش و رفتار پدر و مادر قرار </w:t>
      </w:r>
      <w:r w:rsidR="0075183C">
        <w:rPr>
          <w:rFonts w:ascii="Calibri" w:hAnsi="Calibri" w:cs="Calibri" w:hint="cs"/>
          <w:sz w:val="24"/>
          <w:szCs w:val="24"/>
          <w:rtl/>
        </w:rPr>
        <w:t>دارند؛ مثلاً "نازپروردگی" (</w:t>
      </w:r>
      <w:r w:rsidR="0075183C">
        <w:rPr>
          <w:rFonts w:ascii="Calibri" w:hAnsi="Calibri" w:cs="Calibri"/>
          <w:sz w:val="24"/>
          <w:szCs w:val="24"/>
        </w:rPr>
        <w:t>pampering</w:t>
      </w:r>
      <w:r w:rsidR="0075183C">
        <w:rPr>
          <w:rFonts w:ascii="Calibri" w:hAnsi="Calibri" w:cs="Calibri" w:hint="cs"/>
          <w:sz w:val="24"/>
          <w:szCs w:val="24"/>
          <w:rtl/>
        </w:rPr>
        <w:t>) از یک سو می تواند باعث وابستگی کودک به خانواده شود و از سوی دیگر، گرایش به خود شیفتگی و برتری جویی نسبت به دیگران را در او تقویت کند " (راتنر، 20-19).</w:t>
      </w:r>
    </w:p>
    <w:p w:rsidR="002C34F1" w:rsidRDefault="0075183C" w:rsidP="00CC50CE">
      <w:pPr>
        <w:spacing w:line="360" w:lineRule="auto"/>
        <w:jc w:val="both"/>
        <w:rPr>
          <w:rFonts w:ascii="Calibri" w:hAnsi="Calibri" w:cs="Calibri"/>
          <w:sz w:val="24"/>
          <w:szCs w:val="24"/>
          <w:rtl/>
        </w:rPr>
      </w:pPr>
      <w:r>
        <w:rPr>
          <w:rFonts w:ascii="Calibri" w:hAnsi="Calibri" w:cs="Calibri" w:hint="cs"/>
          <w:sz w:val="24"/>
          <w:szCs w:val="24"/>
          <w:rtl/>
        </w:rPr>
        <w:t xml:space="preserve">    آثار داستانی "مسعود" رد پای منش و شخصیت مادر و پدر را مشخص و تأثیر آن دو را بر چگونگی مواجهه با "عقده ی حقارت" به ویژه در دوره ی پنج ساله ی روزنامه نگاری او نشان میدهد. مادر به شدت مذهبی و خرافی و در برابر دشواریهای زندگی منفعل و آسیب پذیر است. </w:t>
      </w:r>
      <w:r w:rsidR="002C34F1">
        <w:rPr>
          <w:rFonts w:ascii="Calibri" w:hAnsi="Calibri" w:cs="Calibri" w:hint="cs"/>
          <w:sz w:val="24"/>
          <w:szCs w:val="24"/>
          <w:rtl/>
        </w:rPr>
        <w:t>ما پیشتر به مناسبتی</w:t>
      </w:r>
      <w:r w:rsidR="00CC50CE">
        <w:rPr>
          <w:rFonts w:ascii="Calibri" w:hAnsi="Calibri" w:cs="Calibri" w:hint="cs"/>
          <w:sz w:val="24"/>
          <w:szCs w:val="24"/>
          <w:rtl/>
        </w:rPr>
        <w:t xml:space="preserve"> با نقل شاهدی از "گلهایی که در جهنم می رویَد" </w:t>
      </w:r>
      <w:r w:rsidR="002C34F1">
        <w:rPr>
          <w:rFonts w:ascii="Calibri" w:hAnsi="Calibri" w:cs="Calibri" w:hint="cs"/>
          <w:sz w:val="24"/>
          <w:szCs w:val="24"/>
          <w:rtl/>
        </w:rPr>
        <w:t>از چند و چون خرافه پرستی و آموزه های شبه مذهبی مادر نویسنده یاد کردیم و توضیح دادیم که چرا داروهای خانگی و سنتی</w:t>
      </w:r>
      <w:r w:rsidR="007D34A5">
        <w:rPr>
          <w:rFonts w:ascii="Calibri" w:hAnsi="Calibri" w:cs="Calibri" w:hint="cs"/>
          <w:sz w:val="24"/>
          <w:szCs w:val="24"/>
          <w:rtl/>
        </w:rPr>
        <w:t xml:space="preserve"> ای</w:t>
      </w:r>
      <w:r w:rsidR="002C34F1">
        <w:rPr>
          <w:rFonts w:ascii="Calibri" w:hAnsi="Calibri" w:cs="Calibri" w:hint="cs"/>
          <w:sz w:val="24"/>
          <w:szCs w:val="24"/>
          <w:rtl/>
        </w:rPr>
        <w:t xml:space="preserve"> را که پدر واقع بین او می خریده در چاه میریخته و آب تربت و مایعاتی </w:t>
      </w:r>
      <w:r w:rsidR="00CC50CE">
        <w:rPr>
          <w:rFonts w:ascii="Calibri" w:hAnsi="Calibri" w:cs="Calibri" w:hint="cs"/>
          <w:sz w:val="24"/>
          <w:szCs w:val="24"/>
          <w:rtl/>
        </w:rPr>
        <w:t xml:space="preserve">را به خورد این کودک همیشه بیمار میداده </w:t>
      </w:r>
      <w:r w:rsidR="002C34F1">
        <w:rPr>
          <w:rFonts w:ascii="Calibri" w:hAnsi="Calibri" w:cs="Calibri" w:hint="cs"/>
          <w:sz w:val="24"/>
          <w:szCs w:val="24"/>
          <w:rtl/>
        </w:rPr>
        <w:t xml:space="preserve">که </w:t>
      </w:r>
      <w:r w:rsidR="007D34A5">
        <w:rPr>
          <w:rFonts w:ascii="Calibri" w:hAnsi="Calibri" w:cs="Calibri" w:hint="cs"/>
          <w:sz w:val="24"/>
          <w:szCs w:val="24"/>
          <w:rtl/>
        </w:rPr>
        <w:t xml:space="preserve">گویا </w:t>
      </w:r>
      <w:r w:rsidR="002C34F1">
        <w:rPr>
          <w:rFonts w:ascii="Calibri" w:hAnsi="Calibri" w:cs="Calibri" w:hint="cs"/>
          <w:sz w:val="24"/>
          <w:szCs w:val="24"/>
          <w:rtl/>
        </w:rPr>
        <w:t>با و</w:t>
      </w:r>
      <w:r w:rsidR="00B957CA">
        <w:rPr>
          <w:rFonts w:ascii="Calibri" w:hAnsi="Calibri" w:cs="Calibri" w:hint="cs"/>
          <w:sz w:val="24"/>
          <w:szCs w:val="24"/>
          <w:rtl/>
        </w:rPr>
        <w:t>ِرد خوانی</w:t>
      </w:r>
      <w:r w:rsidR="00CC50CE">
        <w:rPr>
          <w:rFonts w:ascii="Calibri" w:hAnsi="Calibri" w:cs="Calibri" w:hint="cs"/>
          <w:sz w:val="24"/>
          <w:szCs w:val="24"/>
          <w:rtl/>
        </w:rPr>
        <w:t xml:space="preserve"> متبرک و مؤثر می شده و به جای استفاده از داروهای سنتی از "پنج تن آل عبا" و "تربت کربلا" مدد میخواسته است (50)</w:t>
      </w:r>
      <w:r w:rsidR="002C34F1">
        <w:rPr>
          <w:rFonts w:ascii="Calibri" w:hAnsi="Calibri" w:cs="Calibri" w:hint="cs"/>
          <w:sz w:val="24"/>
          <w:szCs w:val="24"/>
          <w:rtl/>
        </w:rPr>
        <w:t>. در "گلهایی که در جهنم می رویَد" از زنجیره ی جبرهایی میگوید که یکی از آنها پدر و مادر است:</w:t>
      </w:r>
    </w:p>
    <w:p w:rsidR="002C34F1" w:rsidRPr="002C34F1" w:rsidRDefault="002C34F1" w:rsidP="002C34F1">
      <w:pPr>
        <w:spacing w:line="360" w:lineRule="auto"/>
        <w:jc w:val="both"/>
        <w:rPr>
          <w:rFonts w:ascii="Calibri" w:hAnsi="Calibri" w:cs="Calibri"/>
          <w:b/>
          <w:bCs/>
          <w:sz w:val="20"/>
          <w:szCs w:val="20"/>
          <w:rtl/>
        </w:rPr>
      </w:pPr>
      <w:r w:rsidRPr="002C34F1">
        <w:rPr>
          <w:rFonts w:ascii="Calibri" w:hAnsi="Calibri" w:cs="Calibri" w:hint="cs"/>
          <w:b/>
          <w:bCs/>
          <w:sz w:val="20"/>
          <w:szCs w:val="20"/>
          <w:rtl/>
        </w:rPr>
        <w:lastRenderedPageBreak/>
        <w:t xml:space="preserve">    " من مولود صدها امر و جبری بودم که قسمتی از آنها مربوط به محیط و والدین و قسمتی هم مربوط به خدا و طبیعت بود. اخلاق و رفتار من، مولود ساختمان فیزیکی و شیمیایی وجودم بود و هیچ کس و هیچ چیز جز همان خدا و طبیعت نمی توانست در آن، تغییر و تبدیل محسوسی به عمل آورد " (65).</w:t>
      </w:r>
    </w:p>
    <w:p w:rsidR="00DA2869" w:rsidRDefault="002C34F1" w:rsidP="00256410">
      <w:pPr>
        <w:spacing w:line="360" w:lineRule="auto"/>
        <w:jc w:val="both"/>
        <w:rPr>
          <w:rFonts w:ascii="Calibri" w:hAnsi="Calibri" w:cs="Calibri"/>
          <w:sz w:val="24"/>
          <w:szCs w:val="24"/>
          <w:rtl/>
        </w:rPr>
      </w:pPr>
      <w:r>
        <w:rPr>
          <w:rFonts w:ascii="Calibri" w:hAnsi="Calibri" w:cs="Calibri" w:hint="cs"/>
          <w:sz w:val="24"/>
          <w:szCs w:val="24"/>
          <w:rtl/>
        </w:rPr>
        <w:t xml:space="preserve"> </w:t>
      </w:r>
      <w:r w:rsidR="00EE17E2">
        <w:rPr>
          <w:rFonts w:ascii="Calibri" w:hAnsi="Calibri" w:cs="Calibri" w:hint="cs"/>
          <w:sz w:val="24"/>
          <w:szCs w:val="24"/>
          <w:rtl/>
        </w:rPr>
        <w:t xml:space="preserve">    من با توجه به مطالعه ی بیشتر</w:t>
      </w:r>
      <w:r w:rsidR="00CC50CE">
        <w:rPr>
          <w:rFonts w:ascii="Calibri" w:hAnsi="Calibri" w:cs="Calibri" w:hint="cs"/>
          <w:sz w:val="24"/>
          <w:szCs w:val="24"/>
          <w:rtl/>
        </w:rPr>
        <w:t xml:space="preserve"> آثار نویسنده، برای نقش تربیتی و اخلاقی خانواده، جایگاه تعیین کننده و بارزی نیافته ام اما نقش فقر </w:t>
      </w:r>
      <w:r w:rsidR="00471B3C">
        <w:rPr>
          <w:rFonts w:ascii="Calibri" w:hAnsi="Calibri" w:cs="Calibri" w:hint="cs"/>
          <w:sz w:val="24"/>
          <w:szCs w:val="24"/>
          <w:rtl/>
        </w:rPr>
        <w:t xml:space="preserve"> اقتصادی خانواده از یک سو و تولد و رشد کودک در شهر مذهبی "قم" </w:t>
      </w:r>
      <w:r w:rsidR="00CC50CE">
        <w:rPr>
          <w:rFonts w:ascii="Calibri" w:hAnsi="Calibri" w:cs="Calibri" w:hint="cs"/>
          <w:sz w:val="24"/>
          <w:szCs w:val="24"/>
          <w:rtl/>
        </w:rPr>
        <w:t>نقشی تعیین کننده</w:t>
      </w:r>
      <w:r w:rsidR="00471B3C">
        <w:rPr>
          <w:rFonts w:ascii="Calibri" w:hAnsi="Calibri" w:cs="Calibri" w:hint="cs"/>
          <w:sz w:val="24"/>
          <w:szCs w:val="24"/>
          <w:rtl/>
        </w:rPr>
        <w:t xml:space="preserve"> تر</w:t>
      </w:r>
      <w:r w:rsidR="00CC50CE">
        <w:rPr>
          <w:rFonts w:ascii="Calibri" w:hAnsi="Calibri" w:cs="Calibri" w:hint="cs"/>
          <w:sz w:val="24"/>
          <w:szCs w:val="24"/>
          <w:rtl/>
        </w:rPr>
        <w:t xml:space="preserve"> می داشته است. تصویری که "مسعود"</w:t>
      </w:r>
      <w:r w:rsidR="00211F01">
        <w:rPr>
          <w:rFonts w:ascii="Calibri" w:hAnsi="Calibri" w:cs="Calibri" w:hint="cs"/>
          <w:sz w:val="24"/>
          <w:szCs w:val="24"/>
          <w:rtl/>
        </w:rPr>
        <w:t xml:space="preserve"> در "بهار عمر" </w:t>
      </w:r>
      <w:r w:rsidR="00CC50CE">
        <w:rPr>
          <w:rFonts w:ascii="Calibri" w:hAnsi="Calibri" w:cs="Calibri" w:hint="cs"/>
          <w:sz w:val="24"/>
          <w:szCs w:val="24"/>
          <w:rtl/>
        </w:rPr>
        <w:t>از مادر در ذهن دارد، مادری است که پیوسته بر سرنوشت تباه خود و</w:t>
      </w:r>
      <w:r w:rsidR="00211F01">
        <w:rPr>
          <w:rFonts w:ascii="Calibri" w:hAnsi="Calibri" w:cs="Calibri" w:hint="cs"/>
          <w:sz w:val="24"/>
          <w:szCs w:val="24"/>
          <w:rtl/>
        </w:rPr>
        <w:t xml:space="preserve"> خانواده میگرید و فرزند از بیم دیدن این چشمهای همیشه گریان، از خانه به مدرسه پناه می برد</w:t>
      </w:r>
      <w:r w:rsidR="00DA2869">
        <w:rPr>
          <w:rFonts w:ascii="Calibri" w:hAnsi="Calibri" w:cs="Calibri" w:hint="cs"/>
          <w:sz w:val="24"/>
          <w:szCs w:val="24"/>
          <w:rtl/>
        </w:rPr>
        <w:t>، هرچ</w:t>
      </w:r>
      <w:r w:rsidR="007D34A5">
        <w:rPr>
          <w:rFonts w:ascii="Calibri" w:hAnsi="Calibri" w:cs="Calibri" w:hint="cs"/>
          <w:sz w:val="24"/>
          <w:szCs w:val="24"/>
          <w:rtl/>
        </w:rPr>
        <w:t xml:space="preserve">ند مدرسه را دشمن می </w:t>
      </w:r>
      <w:r w:rsidR="00211F01">
        <w:rPr>
          <w:rFonts w:ascii="Calibri" w:hAnsi="Calibri" w:cs="Calibri" w:hint="cs"/>
          <w:sz w:val="24"/>
          <w:szCs w:val="24"/>
          <w:rtl/>
        </w:rPr>
        <w:t>دارد (23).</w:t>
      </w:r>
      <w:r w:rsidR="00CC50CE">
        <w:rPr>
          <w:rFonts w:ascii="Calibri" w:hAnsi="Calibri" w:cs="Calibri" w:hint="cs"/>
          <w:sz w:val="24"/>
          <w:szCs w:val="24"/>
          <w:rtl/>
        </w:rPr>
        <w:t xml:space="preserve"> </w:t>
      </w:r>
      <w:r w:rsidR="00DD2421">
        <w:rPr>
          <w:rFonts w:ascii="Calibri" w:hAnsi="Calibri" w:cs="Calibri" w:hint="cs"/>
          <w:sz w:val="24"/>
          <w:szCs w:val="24"/>
          <w:rtl/>
        </w:rPr>
        <w:t>مادر در آثار او نمادی از انکسار و انفعال</w:t>
      </w:r>
      <w:r w:rsidR="00256410">
        <w:rPr>
          <w:rFonts w:ascii="Calibri" w:hAnsi="Calibri" w:cs="Calibri" w:hint="cs"/>
          <w:sz w:val="24"/>
          <w:szCs w:val="24"/>
          <w:rtl/>
        </w:rPr>
        <w:t xml:space="preserve"> و ساده اندیشی</w:t>
      </w:r>
      <w:r w:rsidR="00DD2421">
        <w:rPr>
          <w:rFonts w:ascii="Calibri" w:hAnsi="Calibri" w:cs="Calibri" w:hint="cs"/>
          <w:sz w:val="24"/>
          <w:szCs w:val="24"/>
          <w:rtl/>
        </w:rPr>
        <w:t xml:space="preserve"> است</w:t>
      </w:r>
      <w:r w:rsidR="00256410">
        <w:rPr>
          <w:rFonts w:ascii="Calibri" w:hAnsi="Calibri" w:cs="Calibri" w:hint="cs"/>
          <w:sz w:val="24"/>
          <w:szCs w:val="24"/>
          <w:rtl/>
        </w:rPr>
        <w:t xml:space="preserve"> و "مسعود" در "گلهایی </w:t>
      </w:r>
      <w:r w:rsidR="009402E5">
        <w:rPr>
          <w:rFonts w:ascii="Calibri" w:hAnsi="Calibri" w:cs="Calibri" w:hint="cs"/>
          <w:sz w:val="24"/>
          <w:szCs w:val="24"/>
          <w:rtl/>
        </w:rPr>
        <w:t>که در جهنم می رویَد" می نویسد مادرش</w:t>
      </w:r>
      <w:r w:rsidR="00256410">
        <w:rPr>
          <w:rFonts w:ascii="Calibri" w:hAnsi="Calibri" w:cs="Calibri" w:hint="cs"/>
          <w:sz w:val="24"/>
          <w:szCs w:val="24"/>
          <w:rtl/>
        </w:rPr>
        <w:t xml:space="preserve"> ر</w:t>
      </w:r>
      <w:r w:rsidR="007D34A5">
        <w:rPr>
          <w:rFonts w:ascii="Calibri" w:hAnsi="Calibri" w:cs="Calibri" w:hint="cs"/>
          <w:sz w:val="24"/>
          <w:szCs w:val="24"/>
          <w:rtl/>
        </w:rPr>
        <w:t>وضه خوانی فاسد، فرصت طلب و شیاد</w:t>
      </w:r>
      <w:r w:rsidR="00256410">
        <w:rPr>
          <w:rFonts w:ascii="Calibri" w:hAnsi="Calibri" w:cs="Calibri" w:hint="cs"/>
          <w:sz w:val="24"/>
          <w:szCs w:val="24"/>
          <w:rtl/>
        </w:rPr>
        <w:t xml:space="preserve"> را به نام "شریف الذاکرین" کسی "همردیف اباذر" و "</w:t>
      </w:r>
      <w:r w:rsidR="007D34A5">
        <w:rPr>
          <w:rFonts w:ascii="Calibri" w:hAnsi="Calibri" w:cs="Calibri" w:hint="cs"/>
          <w:sz w:val="24"/>
          <w:szCs w:val="24"/>
          <w:rtl/>
        </w:rPr>
        <w:t>تالی سلمان فارسی" میدانست؛ در صورتی که همین ذاکر  به کلفت خانواد</w:t>
      </w:r>
      <w:r w:rsidR="00EE17E2">
        <w:rPr>
          <w:rFonts w:ascii="Calibri" w:hAnsi="Calibri" w:cs="Calibri" w:hint="cs"/>
          <w:sz w:val="24"/>
          <w:szCs w:val="24"/>
          <w:rtl/>
        </w:rPr>
        <w:t>ه به نام "سکینه" تجاوز کرده و</w:t>
      </w:r>
      <w:r w:rsidR="007D34A5">
        <w:rPr>
          <w:rFonts w:ascii="Calibri" w:hAnsi="Calibri" w:cs="Calibri" w:hint="cs"/>
          <w:sz w:val="24"/>
          <w:szCs w:val="24"/>
          <w:rtl/>
        </w:rPr>
        <w:t xml:space="preserve"> او </w:t>
      </w:r>
      <w:r w:rsidR="00EE17E2">
        <w:rPr>
          <w:rFonts w:ascii="Calibri" w:hAnsi="Calibri" w:cs="Calibri" w:hint="cs"/>
          <w:sz w:val="24"/>
          <w:szCs w:val="24"/>
          <w:rtl/>
        </w:rPr>
        <w:t xml:space="preserve">را </w:t>
      </w:r>
      <w:r w:rsidR="007D34A5">
        <w:rPr>
          <w:rFonts w:ascii="Calibri" w:hAnsi="Calibri" w:cs="Calibri" w:hint="cs"/>
          <w:sz w:val="24"/>
          <w:szCs w:val="24"/>
          <w:rtl/>
        </w:rPr>
        <w:t xml:space="preserve">باردار </w:t>
      </w:r>
      <w:r w:rsidR="00EE17E2">
        <w:rPr>
          <w:rFonts w:ascii="Calibri" w:hAnsi="Calibri" w:cs="Calibri" w:hint="cs"/>
          <w:sz w:val="24"/>
          <w:szCs w:val="24"/>
          <w:rtl/>
        </w:rPr>
        <w:t xml:space="preserve">کرده </w:t>
      </w:r>
      <w:r w:rsidR="007D34A5">
        <w:rPr>
          <w:rFonts w:ascii="Calibri" w:hAnsi="Calibri" w:cs="Calibri" w:hint="cs"/>
          <w:sz w:val="24"/>
          <w:szCs w:val="24"/>
          <w:rtl/>
        </w:rPr>
        <w:t xml:space="preserve">است (109). </w:t>
      </w:r>
      <w:r w:rsidR="00DA2869">
        <w:rPr>
          <w:rFonts w:ascii="Calibri" w:hAnsi="Calibri" w:cs="Calibri" w:hint="cs"/>
          <w:sz w:val="24"/>
          <w:szCs w:val="24"/>
          <w:rtl/>
        </w:rPr>
        <w:t xml:space="preserve">اما سیمایی که "مسعود" </w:t>
      </w:r>
      <w:r w:rsidR="00A732B5">
        <w:rPr>
          <w:rFonts w:ascii="Calibri" w:hAnsi="Calibri" w:cs="Calibri" w:hint="cs"/>
          <w:sz w:val="24"/>
          <w:szCs w:val="24"/>
          <w:rtl/>
        </w:rPr>
        <w:t xml:space="preserve">در "بهار عمر" </w:t>
      </w:r>
      <w:r w:rsidR="00DA2869">
        <w:rPr>
          <w:rFonts w:ascii="Calibri" w:hAnsi="Calibri" w:cs="Calibri" w:hint="cs"/>
          <w:sz w:val="24"/>
          <w:szCs w:val="24"/>
          <w:rtl/>
        </w:rPr>
        <w:t>از پدر ترسیم و توصیف میکند، مثبت و الهام بخش است. او پیشه وری است که هرچند تحصیلاتی نداشته، از مبارزان و مدافعان انقلاب مشروطیت می بوده و به ادعای خودش به نوعی فرابینی رسیده است. پدر در حال احتضار و به ویژه خطاب به او میگوید:</w:t>
      </w:r>
    </w:p>
    <w:p w:rsidR="00A732B5" w:rsidRPr="00A732B5" w:rsidRDefault="00DA2869" w:rsidP="003C2219">
      <w:pPr>
        <w:spacing w:line="360" w:lineRule="auto"/>
        <w:jc w:val="both"/>
        <w:rPr>
          <w:rFonts w:ascii="Calibri" w:hAnsi="Calibri" w:cs="Calibri"/>
          <w:b/>
          <w:bCs/>
          <w:sz w:val="20"/>
          <w:szCs w:val="20"/>
          <w:rtl/>
        </w:rPr>
      </w:pPr>
      <w:r w:rsidRPr="00A732B5">
        <w:rPr>
          <w:rFonts w:ascii="Calibri" w:hAnsi="Calibri" w:cs="Calibri" w:hint="cs"/>
          <w:b/>
          <w:bCs/>
          <w:sz w:val="20"/>
          <w:szCs w:val="20"/>
          <w:rtl/>
        </w:rPr>
        <w:t xml:space="preserve">     " من هیچ وقت از مرگ، باکی نداشته ام و مکرر در میان گلوله هایی که از اطراف به جانبم پرتاب شده، صحیح و سالم مانده ام ولی همیشه از کسالت و مرض می ترسیدم و اکنون سه سال است دچار </w:t>
      </w:r>
      <w:r w:rsidR="003C2219">
        <w:rPr>
          <w:rFonts w:ascii="Calibri" w:hAnsi="Calibri" w:cs="Calibri" w:hint="cs"/>
          <w:b/>
          <w:bCs/>
          <w:sz w:val="20"/>
          <w:szCs w:val="20"/>
          <w:rtl/>
        </w:rPr>
        <w:t xml:space="preserve">سخت ترین امراض شده ام. . . امروز </w:t>
      </w:r>
      <w:r w:rsidRPr="00A732B5">
        <w:rPr>
          <w:rFonts w:ascii="Calibri" w:hAnsi="Calibri" w:cs="Calibri" w:hint="cs"/>
          <w:b/>
          <w:bCs/>
          <w:sz w:val="20"/>
          <w:szCs w:val="20"/>
          <w:rtl/>
        </w:rPr>
        <w:t xml:space="preserve">برای مغز من و فکر من همان روشن بینی، همان راحتی و همان سرعت و سبکی </w:t>
      </w:r>
      <w:r w:rsidRPr="00A732B5">
        <w:rPr>
          <w:rFonts w:ascii="Calibri" w:hAnsi="Calibri" w:cs="Calibri"/>
          <w:b/>
          <w:bCs/>
          <w:sz w:val="20"/>
          <w:szCs w:val="20"/>
          <w:rtl/>
        </w:rPr>
        <w:t>–</w:t>
      </w:r>
      <w:r w:rsidRPr="00A732B5">
        <w:rPr>
          <w:rFonts w:ascii="Calibri" w:hAnsi="Calibri" w:cs="Calibri" w:hint="cs"/>
          <w:b/>
          <w:bCs/>
          <w:sz w:val="20"/>
          <w:szCs w:val="20"/>
          <w:rtl/>
        </w:rPr>
        <w:t xml:space="preserve"> که در حال خواب برای دیگران حادث می شود </w:t>
      </w:r>
      <w:r w:rsidRPr="00A732B5">
        <w:rPr>
          <w:rFonts w:ascii="Calibri" w:hAnsi="Calibri" w:cs="Calibri"/>
          <w:b/>
          <w:bCs/>
          <w:sz w:val="20"/>
          <w:szCs w:val="20"/>
          <w:rtl/>
        </w:rPr>
        <w:t>–</w:t>
      </w:r>
      <w:r w:rsidRPr="00A732B5">
        <w:rPr>
          <w:rFonts w:ascii="Calibri" w:hAnsi="Calibri" w:cs="Calibri" w:hint="cs"/>
          <w:b/>
          <w:bCs/>
          <w:sz w:val="20"/>
          <w:szCs w:val="20"/>
          <w:rtl/>
        </w:rPr>
        <w:t xml:space="preserve"> به وجود آمده است. من دارای معلومات زیادی نیستم ولی رنج و تفکر به من چیزهایی آموخته است که اگر زنده میماندم و آنها را می نوشتم، مورد استفاده ی بسیاری از علما قرار میگرفت " (</w:t>
      </w:r>
      <w:r w:rsidR="00A732B5" w:rsidRPr="00A732B5">
        <w:rPr>
          <w:rFonts w:ascii="Calibri" w:hAnsi="Calibri" w:cs="Calibri" w:hint="cs"/>
          <w:b/>
          <w:bCs/>
          <w:sz w:val="20"/>
          <w:szCs w:val="20"/>
          <w:rtl/>
        </w:rPr>
        <w:t>121-120).</w:t>
      </w:r>
    </w:p>
    <w:p w:rsidR="00891615" w:rsidRDefault="009402E5" w:rsidP="00D97C37">
      <w:pPr>
        <w:pStyle w:val="ListParagraph"/>
        <w:numPr>
          <w:ilvl w:val="0"/>
          <w:numId w:val="1"/>
        </w:numPr>
        <w:spacing w:line="360" w:lineRule="auto"/>
        <w:jc w:val="both"/>
        <w:rPr>
          <w:rFonts w:ascii="Calibri" w:hAnsi="Calibri" w:cs="Calibri"/>
          <w:sz w:val="24"/>
          <w:szCs w:val="24"/>
        </w:rPr>
      </w:pPr>
      <w:r>
        <w:rPr>
          <w:rFonts w:ascii="Calibri" w:hAnsi="Calibri" w:cs="Calibri" w:hint="cs"/>
          <w:sz w:val="24"/>
          <w:szCs w:val="24"/>
          <w:rtl/>
        </w:rPr>
        <w:t>آموزش و پرورش (</w:t>
      </w:r>
      <w:r>
        <w:rPr>
          <w:rFonts w:ascii="Calibri" w:hAnsi="Calibri" w:cs="Calibri"/>
          <w:sz w:val="24"/>
          <w:szCs w:val="24"/>
        </w:rPr>
        <w:t>(Die Erziehung</w:t>
      </w:r>
      <w:r>
        <w:rPr>
          <w:rFonts w:ascii="Calibri" w:hAnsi="Calibri" w:cs="Calibri" w:hint="cs"/>
          <w:sz w:val="24"/>
          <w:szCs w:val="24"/>
          <w:rtl/>
        </w:rPr>
        <w:t>:</w:t>
      </w:r>
    </w:p>
    <w:p w:rsidR="00011BFB" w:rsidRDefault="009402E5" w:rsidP="009402E5">
      <w:pPr>
        <w:spacing w:line="360" w:lineRule="auto"/>
        <w:jc w:val="both"/>
        <w:rPr>
          <w:rFonts w:ascii="Calibri" w:hAnsi="Calibri" w:cs="Calibri"/>
          <w:sz w:val="24"/>
          <w:szCs w:val="24"/>
          <w:rtl/>
        </w:rPr>
      </w:pPr>
      <w:r>
        <w:rPr>
          <w:rFonts w:ascii="Calibri" w:hAnsi="Calibri" w:cs="Calibri" w:hint="cs"/>
          <w:sz w:val="24"/>
          <w:szCs w:val="24"/>
          <w:rtl/>
        </w:rPr>
        <w:t xml:space="preserve">   </w:t>
      </w:r>
      <w:r w:rsidR="007D34A5">
        <w:rPr>
          <w:rFonts w:ascii="Calibri" w:hAnsi="Calibri" w:cs="Calibri" w:hint="cs"/>
          <w:sz w:val="24"/>
          <w:szCs w:val="24"/>
          <w:rtl/>
        </w:rPr>
        <w:t xml:space="preserve">    </w:t>
      </w:r>
      <w:r w:rsidR="00011BFB">
        <w:rPr>
          <w:rFonts w:ascii="Calibri" w:hAnsi="Calibri" w:cs="Calibri" w:hint="cs"/>
          <w:sz w:val="24"/>
          <w:szCs w:val="24"/>
          <w:rtl/>
        </w:rPr>
        <w:t xml:space="preserve"> "راتنر" </w:t>
      </w:r>
      <w:r w:rsidR="00260677">
        <w:rPr>
          <w:rFonts w:ascii="Calibri" w:hAnsi="Calibri" w:cs="Calibri" w:hint="cs"/>
          <w:sz w:val="24"/>
          <w:szCs w:val="24"/>
          <w:rtl/>
        </w:rPr>
        <w:t xml:space="preserve">از قول "آدلر" </w:t>
      </w:r>
      <w:r w:rsidR="00011BFB">
        <w:rPr>
          <w:rFonts w:ascii="Calibri" w:hAnsi="Calibri" w:cs="Calibri" w:hint="cs"/>
          <w:sz w:val="24"/>
          <w:szCs w:val="24"/>
          <w:rtl/>
        </w:rPr>
        <w:t>در این زمینه می نویسد:</w:t>
      </w:r>
    </w:p>
    <w:p w:rsidR="00011BFB" w:rsidRDefault="00011BFB" w:rsidP="009402E5">
      <w:pPr>
        <w:spacing w:line="360" w:lineRule="auto"/>
        <w:jc w:val="both"/>
        <w:rPr>
          <w:rFonts w:ascii="Calibri" w:hAnsi="Calibri" w:cs="Calibri"/>
          <w:sz w:val="24"/>
          <w:szCs w:val="24"/>
          <w:rtl/>
        </w:rPr>
      </w:pPr>
      <w:r>
        <w:rPr>
          <w:rFonts w:ascii="Calibri" w:hAnsi="Calibri" w:cs="Calibri" w:hint="cs"/>
          <w:sz w:val="24"/>
          <w:szCs w:val="24"/>
          <w:rtl/>
        </w:rPr>
        <w:t xml:space="preserve">     " مهمتر از همه ی اینها، روشهای آموزشی و تربیتی نادرست و همچنین سختگیری بیش از اندازه در خانواده و محیطهای آموزشی باعث وقفه در رشد ذهنی کودک می شود. در هر دو مورد، کودک به دلیل روابط فزاینده ی اجتماعی، یاد نمیگیرد که ناتوانی خود را جبران کند. در هر دو مورد اعم از این که شیوه ی آموزش غلط باشد یا سختگیری بیش از اندازه ای بر کودک اِعمال شود، جهان هم با سیمایی خصمانه بر او ظاهر می شود و از قدرت خ</w:t>
      </w:r>
      <w:r w:rsidR="000930EE">
        <w:rPr>
          <w:rFonts w:ascii="Calibri" w:hAnsi="Calibri" w:cs="Calibri" w:hint="cs"/>
          <w:sz w:val="24"/>
          <w:szCs w:val="24"/>
          <w:rtl/>
        </w:rPr>
        <w:t>لاقه ی او میکا</w:t>
      </w:r>
      <w:r>
        <w:rPr>
          <w:rFonts w:ascii="Calibri" w:hAnsi="Calibri" w:cs="Calibri" w:hint="cs"/>
          <w:sz w:val="24"/>
          <w:szCs w:val="24"/>
          <w:rtl/>
        </w:rPr>
        <w:t>هد " (راتنر، 24).</w:t>
      </w:r>
    </w:p>
    <w:p w:rsidR="000043AC" w:rsidRDefault="000930EE" w:rsidP="009402E5">
      <w:pPr>
        <w:spacing w:line="360" w:lineRule="auto"/>
        <w:jc w:val="both"/>
        <w:rPr>
          <w:rFonts w:ascii="Calibri" w:hAnsi="Calibri" w:cs="Calibri"/>
          <w:sz w:val="24"/>
          <w:szCs w:val="24"/>
          <w:rtl/>
        </w:rPr>
      </w:pPr>
      <w:r>
        <w:rPr>
          <w:rFonts w:ascii="Calibri" w:hAnsi="Calibri" w:cs="Calibri" w:hint="cs"/>
          <w:sz w:val="24"/>
          <w:szCs w:val="24"/>
          <w:rtl/>
        </w:rPr>
        <w:t xml:space="preserve"> </w:t>
      </w:r>
      <w:r w:rsidR="00260677">
        <w:rPr>
          <w:rFonts w:ascii="Calibri" w:hAnsi="Calibri" w:cs="Calibri" w:hint="cs"/>
          <w:sz w:val="24"/>
          <w:szCs w:val="24"/>
          <w:rtl/>
        </w:rPr>
        <w:t xml:space="preserve">     این عبارت و آموزه ی روانشناختی</w:t>
      </w:r>
      <w:r w:rsidR="000043AC">
        <w:rPr>
          <w:rFonts w:ascii="Calibri" w:hAnsi="Calibri" w:cs="Calibri" w:hint="cs"/>
          <w:sz w:val="24"/>
          <w:szCs w:val="24"/>
          <w:rtl/>
        </w:rPr>
        <w:t>،</w:t>
      </w:r>
      <w:r w:rsidR="00260677">
        <w:rPr>
          <w:rFonts w:ascii="Calibri" w:hAnsi="Calibri" w:cs="Calibri" w:hint="cs"/>
          <w:sz w:val="24"/>
          <w:szCs w:val="24"/>
          <w:rtl/>
        </w:rPr>
        <w:t xml:space="preserve"> گویی درست زبان گفتار و نقد حال "مسعود" به هنگامی است که دارد در مورد شیوه های خطای تعلیم و تربیت در ایران به ویژه در روزگار "رضا شاه" می نویسد. </w:t>
      </w:r>
      <w:r w:rsidR="000043AC">
        <w:rPr>
          <w:rFonts w:ascii="Calibri" w:hAnsi="Calibri" w:cs="Calibri" w:hint="cs"/>
          <w:sz w:val="24"/>
          <w:szCs w:val="24"/>
          <w:rtl/>
        </w:rPr>
        <w:t>در "در تلاش معاش" در نقد اندیشه های پوچگرایانه و فکر خودکشی رفیقی به نام "اسکلت" می نویسد:</w:t>
      </w:r>
    </w:p>
    <w:p w:rsidR="00EE17E2" w:rsidRDefault="000043AC" w:rsidP="009402E5">
      <w:pPr>
        <w:spacing w:line="360" w:lineRule="auto"/>
        <w:jc w:val="both"/>
        <w:rPr>
          <w:rFonts w:ascii="Calibri" w:hAnsi="Calibri" w:cs="Calibri"/>
          <w:b/>
          <w:bCs/>
          <w:sz w:val="20"/>
          <w:szCs w:val="20"/>
          <w:rtl/>
        </w:rPr>
      </w:pPr>
      <w:r w:rsidRPr="00202786">
        <w:rPr>
          <w:rFonts w:ascii="Calibri" w:hAnsi="Calibri" w:cs="Calibri" w:hint="cs"/>
          <w:b/>
          <w:bCs/>
          <w:sz w:val="20"/>
          <w:szCs w:val="20"/>
          <w:rtl/>
        </w:rPr>
        <w:t xml:space="preserve">    " او ابداً تقصیر نداشت. قاتل او و هزاران امثال او، فقط این مدرسه های پوچ هستند. این بدبختها، گناهی ندارند. گناه از مدرسه ها است که تا این درجه اینها را جبون و بی اراده و نازکدل و بی مغز تربیت میکند. در آنجا هیچ یک از مسائل جدی حیات، طرح نمیشود. هرچه هست، مزخرفات ذهنی و عالم ملکوتی فرشتگا</w:t>
      </w:r>
      <w:r w:rsidR="00202786" w:rsidRPr="00202786">
        <w:rPr>
          <w:rFonts w:ascii="Calibri" w:hAnsi="Calibri" w:cs="Calibri" w:hint="cs"/>
          <w:b/>
          <w:bCs/>
          <w:sz w:val="20"/>
          <w:szCs w:val="20"/>
          <w:rtl/>
        </w:rPr>
        <w:t xml:space="preserve">ن قرون قبل از خلقت آدم است. . . که غلطهای بزرگ و غیر قابل جبران مدرسه ها را </w:t>
      </w:r>
    </w:p>
    <w:p w:rsidR="00202786" w:rsidRPr="00202786" w:rsidRDefault="00202786" w:rsidP="009402E5">
      <w:pPr>
        <w:spacing w:line="360" w:lineRule="auto"/>
        <w:jc w:val="both"/>
        <w:rPr>
          <w:rFonts w:ascii="Calibri" w:hAnsi="Calibri" w:cs="Calibri"/>
          <w:b/>
          <w:bCs/>
          <w:sz w:val="20"/>
          <w:szCs w:val="20"/>
          <w:rtl/>
        </w:rPr>
      </w:pPr>
      <w:r w:rsidRPr="00202786">
        <w:rPr>
          <w:rFonts w:ascii="Calibri" w:hAnsi="Calibri" w:cs="Calibri" w:hint="cs"/>
          <w:b/>
          <w:bCs/>
          <w:sz w:val="20"/>
          <w:szCs w:val="20"/>
          <w:rtl/>
        </w:rPr>
        <w:lastRenderedPageBreak/>
        <w:t xml:space="preserve">آشکار نموده متد تعلیم و تربیت فعلی را </w:t>
      </w:r>
      <w:r w:rsidRPr="00202786">
        <w:rPr>
          <w:rFonts w:ascii="Calibri" w:hAnsi="Calibri" w:cs="Calibri"/>
          <w:b/>
          <w:bCs/>
          <w:sz w:val="20"/>
          <w:szCs w:val="20"/>
          <w:rtl/>
        </w:rPr>
        <w:t>–</w:t>
      </w:r>
      <w:r w:rsidRPr="00202786">
        <w:rPr>
          <w:rFonts w:ascii="Calibri" w:hAnsi="Calibri" w:cs="Calibri" w:hint="cs"/>
          <w:b/>
          <w:bCs/>
          <w:sz w:val="20"/>
          <w:szCs w:val="20"/>
          <w:rtl/>
        </w:rPr>
        <w:t xml:space="preserve"> که کُشنده ی روح و جدیت و اتکا به نفس است </w:t>
      </w:r>
      <w:r w:rsidRPr="00202786">
        <w:rPr>
          <w:rFonts w:ascii="Calibri" w:hAnsi="Calibri" w:cs="Calibri"/>
          <w:b/>
          <w:bCs/>
          <w:sz w:val="20"/>
          <w:szCs w:val="20"/>
          <w:rtl/>
        </w:rPr>
        <w:t>–</w:t>
      </w:r>
      <w:r w:rsidRPr="00202786">
        <w:rPr>
          <w:rFonts w:ascii="Calibri" w:hAnsi="Calibri" w:cs="Calibri" w:hint="cs"/>
          <w:b/>
          <w:bCs/>
          <w:sz w:val="20"/>
          <w:szCs w:val="20"/>
          <w:rtl/>
        </w:rPr>
        <w:t xml:space="preserve"> در نظر جامعه ننگین می سازد " (55-54).</w:t>
      </w:r>
    </w:p>
    <w:p w:rsidR="00B23D93" w:rsidRDefault="000930EE" w:rsidP="00202786">
      <w:pPr>
        <w:spacing w:line="360" w:lineRule="auto"/>
        <w:jc w:val="both"/>
        <w:rPr>
          <w:rFonts w:ascii="Calibri" w:hAnsi="Calibri" w:cs="Calibri"/>
          <w:sz w:val="24"/>
          <w:szCs w:val="24"/>
          <w:rtl/>
        </w:rPr>
      </w:pPr>
      <w:r>
        <w:rPr>
          <w:rFonts w:ascii="Calibri" w:hAnsi="Calibri" w:cs="Calibri" w:hint="cs"/>
          <w:sz w:val="24"/>
          <w:szCs w:val="24"/>
          <w:rtl/>
        </w:rPr>
        <w:t xml:space="preserve">  </w:t>
      </w:r>
      <w:r w:rsidR="00202786">
        <w:rPr>
          <w:rFonts w:ascii="Calibri" w:hAnsi="Calibri" w:cs="Calibri" w:hint="cs"/>
          <w:sz w:val="24"/>
          <w:szCs w:val="24"/>
          <w:rtl/>
        </w:rPr>
        <w:t xml:space="preserve">    مقررات انضباطی و نظام تنبیه نوآموز در نظام آموزشی در دبستان به اندازه ی خشونت آمیز و تحقیرآمیز است که جسارت و قدرت ابتکار را در نوآموز تبا</w:t>
      </w:r>
      <w:r w:rsidR="00B23D93">
        <w:rPr>
          <w:rFonts w:ascii="Calibri" w:hAnsi="Calibri" w:cs="Calibri" w:hint="cs"/>
          <w:sz w:val="24"/>
          <w:szCs w:val="24"/>
          <w:rtl/>
        </w:rPr>
        <w:t>ه میکند و از آنان، افرادی مطیع،</w:t>
      </w:r>
      <w:r w:rsidR="00202786">
        <w:rPr>
          <w:rFonts w:ascii="Calibri" w:hAnsi="Calibri" w:cs="Calibri" w:hint="cs"/>
          <w:sz w:val="24"/>
          <w:szCs w:val="24"/>
          <w:rtl/>
        </w:rPr>
        <w:t xml:space="preserve"> تسلیم و هراسان از آموزگار و ناظم و مدیر و حتی فراش مدرسه می سازد. این گونه افراد وقتی خود آموزگار و مدیر می شوند، به افرادی انتقامجو تبدیل می شوند و تلافی کتکهای خورده و دشنامهای شنیده را تلافی میکنند. </w:t>
      </w:r>
      <w:r w:rsidR="00B23D93">
        <w:rPr>
          <w:rFonts w:ascii="Calibri" w:hAnsi="Calibri" w:cs="Calibri" w:hint="cs"/>
          <w:sz w:val="24"/>
          <w:szCs w:val="24"/>
          <w:rtl/>
        </w:rPr>
        <w:t>"آرین پور" می نویسد:</w:t>
      </w:r>
    </w:p>
    <w:p w:rsidR="00B23D93" w:rsidRDefault="00B23D93" w:rsidP="00202786">
      <w:pPr>
        <w:spacing w:line="360" w:lineRule="auto"/>
        <w:jc w:val="both"/>
        <w:rPr>
          <w:rFonts w:ascii="Calibri" w:hAnsi="Calibri" w:cs="Calibri"/>
          <w:sz w:val="24"/>
          <w:szCs w:val="24"/>
          <w:rtl/>
        </w:rPr>
      </w:pPr>
      <w:r>
        <w:rPr>
          <w:rFonts w:ascii="Calibri" w:hAnsi="Calibri" w:cs="Calibri" w:hint="cs"/>
          <w:sz w:val="24"/>
          <w:szCs w:val="24"/>
          <w:rtl/>
        </w:rPr>
        <w:t xml:space="preserve">     " دوران کودکی مسعود، با تخلکامی و حرمان گذشت. غالباً بیمار و رنجور و همیشه متغیّر و ملول و از درس و مکتب، گریزان بود . . . و غالباً دچا</w:t>
      </w:r>
      <w:r w:rsidR="00CF1311">
        <w:rPr>
          <w:rFonts w:ascii="Calibri" w:hAnsi="Calibri" w:cs="Calibri" w:hint="cs"/>
          <w:sz w:val="24"/>
          <w:szCs w:val="24"/>
          <w:rtl/>
        </w:rPr>
        <w:t>ر تنبیه می شد؛ تا حدی که در میان</w:t>
      </w:r>
      <w:r>
        <w:rPr>
          <w:rFonts w:ascii="Calibri" w:hAnsi="Calibri" w:cs="Calibri" w:hint="cs"/>
          <w:sz w:val="24"/>
          <w:szCs w:val="24"/>
          <w:rtl/>
        </w:rPr>
        <w:t xml:space="preserve"> چهار دیوار مدرسه به "هوچیگری" شهرت یافت و نتیجه آن شد که این طفل نحیف و زود</w:t>
      </w:r>
      <w:r w:rsidR="00BA1293">
        <w:rPr>
          <w:rFonts w:ascii="Calibri" w:hAnsi="Calibri" w:cs="Calibri" w:hint="cs"/>
          <w:sz w:val="24"/>
          <w:szCs w:val="24"/>
          <w:rtl/>
        </w:rPr>
        <w:t xml:space="preserve"> </w:t>
      </w:r>
      <w:r>
        <w:rPr>
          <w:rFonts w:ascii="Calibri" w:hAnsi="Calibri" w:cs="Calibri" w:hint="cs"/>
          <w:sz w:val="24"/>
          <w:szCs w:val="24"/>
          <w:rtl/>
        </w:rPr>
        <w:t xml:space="preserve">رنج </w:t>
      </w:r>
      <w:r>
        <w:rPr>
          <w:rFonts w:ascii="Calibri" w:hAnsi="Calibri" w:cs="Calibri"/>
          <w:sz w:val="24"/>
          <w:szCs w:val="24"/>
          <w:rtl/>
        </w:rPr>
        <w:t>–</w:t>
      </w:r>
      <w:r>
        <w:rPr>
          <w:rFonts w:ascii="Calibri" w:hAnsi="Calibri" w:cs="Calibri" w:hint="cs"/>
          <w:sz w:val="24"/>
          <w:szCs w:val="24"/>
          <w:rtl/>
        </w:rPr>
        <w:t xml:space="preserve"> که حق خود را پامال شده میدید </w:t>
      </w:r>
      <w:r>
        <w:rPr>
          <w:rFonts w:ascii="Calibri" w:hAnsi="Calibri" w:cs="Calibri"/>
          <w:sz w:val="24"/>
          <w:szCs w:val="24"/>
          <w:rtl/>
        </w:rPr>
        <w:t>–</w:t>
      </w:r>
      <w:r>
        <w:rPr>
          <w:rFonts w:ascii="Calibri" w:hAnsi="Calibri" w:cs="Calibri" w:hint="cs"/>
          <w:sz w:val="24"/>
          <w:szCs w:val="24"/>
          <w:rtl/>
        </w:rPr>
        <w:t xml:space="preserve"> به همه کس و همه چیز بدبین شد و معتقد شد که نوع بشر، اصولاً ظالم و اشتباهکار و خودپسند است. مسعود به دوستانش میگفته که در آن سالها پایم را به فلک می بستند و با ترکه های چوب، آزارم میدادند. به رئیس مدرسه دشنام میدادم. ناظم را تهدید میکردم و پای فراش مدرسه را گاز میگرفتم. خاطره ی غم انگیز تعلیم و تربیت این "جهنم درّه" از همان زمان در مغزم جایگزین شد " (آرین پور، 302).</w:t>
      </w:r>
    </w:p>
    <w:p w:rsidR="00BA1293" w:rsidRDefault="00BA1293" w:rsidP="00202786">
      <w:pPr>
        <w:spacing w:line="360" w:lineRule="auto"/>
        <w:jc w:val="both"/>
        <w:rPr>
          <w:rFonts w:ascii="Calibri" w:hAnsi="Calibri" w:cs="Calibri"/>
          <w:sz w:val="24"/>
          <w:szCs w:val="24"/>
          <w:rtl/>
        </w:rPr>
      </w:pPr>
      <w:r>
        <w:rPr>
          <w:rFonts w:ascii="Calibri" w:hAnsi="Calibri" w:cs="Calibri" w:hint="cs"/>
          <w:sz w:val="24"/>
          <w:szCs w:val="24"/>
          <w:rtl/>
        </w:rPr>
        <w:t xml:space="preserve">     از قطعه شعری که در دوازده سالگی در باره ی تنبیه کردن نوآموزان در دبستان سروده، چنین بر می آید که چوب خوردن و فلک شدن را بسیار آزموده و خاطرات تلخی از آن دارد که </w:t>
      </w:r>
      <w:r w:rsidR="00483980">
        <w:rPr>
          <w:rFonts w:ascii="Calibri" w:hAnsi="Calibri" w:cs="Calibri" w:hint="cs"/>
          <w:sz w:val="24"/>
          <w:szCs w:val="24"/>
          <w:rtl/>
        </w:rPr>
        <w:t xml:space="preserve">در کتاب دکتر "نصرالله شیفته" با عنوان "زندگی و مبارزات محمد مسعود" (24) آمده است و </w:t>
      </w:r>
      <w:r>
        <w:rPr>
          <w:rFonts w:ascii="Calibri" w:hAnsi="Calibri" w:cs="Calibri" w:hint="cs"/>
          <w:sz w:val="24"/>
          <w:szCs w:val="24"/>
          <w:rtl/>
        </w:rPr>
        <w:t xml:space="preserve">به نقل مطلع و مقطع </w:t>
      </w:r>
      <w:r w:rsidR="00483980">
        <w:rPr>
          <w:rFonts w:ascii="Calibri" w:hAnsi="Calibri" w:cs="Calibri" w:hint="cs"/>
          <w:sz w:val="24"/>
          <w:szCs w:val="24"/>
          <w:rtl/>
        </w:rPr>
        <w:t>آن</w:t>
      </w:r>
      <w:r>
        <w:rPr>
          <w:rFonts w:ascii="Calibri" w:hAnsi="Calibri" w:cs="Calibri" w:hint="cs"/>
          <w:sz w:val="24"/>
          <w:szCs w:val="24"/>
          <w:rtl/>
        </w:rPr>
        <w:t xml:space="preserve"> </w:t>
      </w:r>
      <w:r w:rsidR="00483980">
        <w:rPr>
          <w:rFonts w:ascii="Calibri" w:hAnsi="Calibri" w:cs="Calibri" w:hint="cs"/>
          <w:sz w:val="24"/>
          <w:szCs w:val="24"/>
          <w:rtl/>
        </w:rPr>
        <w:t>اکتفا می کن</w:t>
      </w:r>
      <w:r>
        <w:rPr>
          <w:rFonts w:ascii="Calibri" w:hAnsi="Calibri" w:cs="Calibri" w:hint="cs"/>
          <w:sz w:val="24"/>
          <w:szCs w:val="24"/>
          <w:rtl/>
        </w:rPr>
        <w:t>م:</w:t>
      </w:r>
    </w:p>
    <w:p w:rsidR="00BA1293" w:rsidRDefault="00BA1293" w:rsidP="00202786">
      <w:pPr>
        <w:spacing w:line="360" w:lineRule="auto"/>
        <w:jc w:val="both"/>
        <w:rPr>
          <w:rFonts w:ascii="Calibri" w:hAnsi="Calibri" w:cs="Calibri"/>
          <w:sz w:val="24"/>
          <w:szCs w:val="24"/>
          <w:rtl/>
        </w:rPr>
      </w:pPr>
      <w:r>
        <w:rPr>
          <w:rFonts w:ascii="Calibri" w:hAnsi="Calibri" w:cs="Calibri" w:hint="cs"/>
          <w:sz w:val="24"/>
          <w:szCs w:val="24"/>
          <w:rtl/>
        </w:rPr>
        <w:t xml:space="preserve">                    </w:t>
      </w:r>
      <w:r w:rsidR="00483980">
        <w:rPr>
          <w:rFonts w:ascii="Calibri" w:hAnsi="Calibri" w:cs="Calibri" w:hint="cs"/>
          <w:sz w:val="24"/>
          <w:szCs w:val="24"/>
          <w:rtl/>
        </w:rPr>
        <w:t xml:space="preserve">                       این چه چوب و فلک است                      این چه دوز و کلک است</w:t>
      </w:r>
    </w:p>
    <w:p w:rsidR="00483980" w:rsidRDefault="00483980" w:rsidP="00202786">
      <w:pPr>
        <w:spacing w:line="360" w:lineRule="auto"/>
        <w:jc w:val="both"/>
        <w:rPr>
          <w:rFonts w:ascii="Calibri" w:hAnsi="Calibri" w:cs="Calibri"/>
          <w:sz w:val="24"/>
          <w:szCs w:val="24"/>
          <w:rtl/>
        </w:rPr>
      </w:pPr>
      <w:r>
        <w:rPr>
          <w:rFonts w:ascii="Calibri" w:hAnsi="Calibri" w:cs="Calibri" w:hint="cs"/>
          <w:sz w:val="24"/>
          <w:szCs w:val="24"/>
          <w:rtl/>
        </w:rPr>
        <w:t xml:space="preserve">                                           پس جای درس است اینجا                      یا لرز و ترس است اینجا</w:t>
      </w:r>
    </w:p>
    <w:p w:rsidR="008D675F" w:rsidRDefault="00B23D93" w:rsidP="00202786">
      <w:pPr>
        <w:spacing w:line="360" w:lineRule="auto"/>
        <w:jc w:val="both"/>
        <w:rPr>
          <w:rFonts w:ascii="Calibri" w:hAnsi="Calibri" w:cs="Calibri"/>
          <w:sz w:val="24"/>
          <w:szCs w:val="24"/>
          <w:rtl/>
        </w:rPr>
      </w:pPr>
      <w:r>
        <w:rPr>
          <w:rFonts w:ascii="Calibri" w:hAnsi="Calibri" w:cs="Calibri" w:hint="cs"/>
          <w:sz w:val="24"/>
          <w:szCs w:val="24"/>
          <w:rtl/>
        </w:rPr>
        <w:t xml:space="preserve">      "مسعود" </w:t>
      </w:r>
      <w:r w:rsidR="00202786">
        <w:rPr>
          <w:rFonts w:ascii="Calibri" w:hAnsi="Calibri" w:cs="Calibri" w:hint="cs"/>
          <w:sz w:val="24"/>
          <w:szCs w:val="24"/>
          <w:rtl/>
        </w:rPr>
        <w:t>در "تفریحات شب" (</w:t>
      </w:r>
      <w:r w:rsidR="008D675F">
        <w:rPr>
          <w:rFonts w:ascii="Calibri" w:hAnsi="Calibri" w:cs="Calibri" w:hint="cs"/>
          <w:sz w:val="24"/>
          <w:szCs w:val="24"/>
          <w:rtl/>
        </w:rPr>
        <w:t>1313) می نویسد که کتابهای درسی، ارزش کاربردی ندارد و نمی تواند برای فارغ التحصیل، وسیله ی امرار معاش فراهم آورد:</w:t>
      </w:r>
    </w:p>
    <w:p w:rsidR="008D675F" w:rsidRPr="008D675F" w:rsidRDefault="008D675F" w:rsidP="00202786">
      <w:pPr>
        <w:spacing w:line="360" w:lineRule="auto"/>
        <w:jc w:val="both"/>
        <w:rPr>
          <w:rFonts w:ascii="Calibri" w:hAnsi="Calibri" w:cs="Calibri"/>
          <w:b/>
          <w:bCs/>
          <w:sz w:val="20"/>
          <w:szCs w:val="20"/>
          <w:rtl/>
        </w:rPr>
      </w:pPr>
      <w:r w:rsidRPr="008D675F">
        <w:rPr>
          <w:rFonts w:ascii="Calibri" w:hAnsi="Calibri" w:cs="Calibri" w:hint="cs"/>
          <w:b/>
          <w:bCs/>
          <w:sz w:val="20"/>
          <w:szCs w:val="20"/>
          <w:rtl/>
        </w:rPr>
        <w:t xml:space="preserve">    " خیلی زود متوجه شدیم که آن همه مسائل جبر، قضایای هندسی و آن همه تصریف افعال، قادر نیستند برای یک مرتبه</w:t>
      </w:r>
      <w:r w:rsidR="00CF1311">
        <w:rPr>
          <w:rFonts w:ascii="Calibri" w:hAnsi="Calibri" w:cs="Calibri" w:hint="cs"/>
          <w:b/>
          <w:bCs/>
          <w:sz w:val="20"/>
          <w:szCs w:val="20"/>
          <w:rtl/>
        </w:rPr>
        <w:t xml:space="preserve"> </w:t>
      </w:r>
      <w:r w:rsidRPr="008D675F">
        <w:rPr>
          <w:rFonts w:ascii="Calibri" w:hAnsi="Calibri" w:cs="Calibri" w:hint="cs"/>
          <w:b/>
          <w:bCs/>
          <w:sz w:val="20"/>
          <w:szCs w:val="20"/>
          <w:rtl/>
        </w:rPr>
        <w:t>هم، شکم ما را از گرسنگی نجات دهند " (26).</w:t>
      </w:r>
    </w:p>
    <w:p w:rsidR="008D675F" w:rsidRDefault="000930EE" w:rsidP="00202786">
      <w:pPr>
        <w:spacing w:line="360" w:lineRule="auto"/>
        <w:jc w:val="both"/>
        <w:rPr>
          <w:rFonts w:ascii="Calibri" w:hAnsi="Calibri" w:cs="Calibri"/>
          <w:sz w:val="24"/>
          <w:szCs w:val="24"/>
          <w:rtl/>
        </w:rPr>
      </w:pPr>
      <w:r>
        <w:rPr>
          <w:rFonts w:ascii="Calibri" w:hAnsi="Calibri" w:cs="Calibri" w:hint="cs"/>
          <w:sz w:val="24"/>
          <w:szCs w:val="24"/>
          <w:rtl/>
        </w:rPr>
        <w:t xml:space="preserve"> </w:t>
      </w:r>
      <w:r w:rsidR="008D675F">
        <w:rPr>
          <w:rFonts w:ascii="Calibri" w:hAnsi="Calibri" w:cs="Calibri" w:hint="cs"/>
          <w:sz w:val="24"/>
          <w:szCs w:val="24"/>
          <w:rtl/>
        </w:rPr>
        <w:t xml:space="preserve">    در همین کتاب از کتابی در باره ی دین و اخلاق به نام "خلاصة الاحکام" نام می برد و از تضادی سخن میگوید که میان آموزه های دینی و اخلاقی در کتاب درسی و واقعیاتی وجود دارد که در جامعه قابل رؤیت است:</w:t>
      </w:r>
    </w:p>
    <w:p w:rsidR="004874E6" w:rsidRPr="00BF5B5D" w:rsidRDefault="008D675F" w:rsidP="0076337F">
      <w:pPr>
        <w:spacing w:line="360" w:lineRule="auto"/>
        <w:jc w:val="both"/>
        <w:rPr>
          <w:rFonts w:ascii="Calibri" w:hAnsi="Calibri" w:cs="Calibri"/>
          <w:b/>
          <w:bCs/>
          <w:sz w:val="20"/>
          <w:szCs w:val="20"/>
          <w:rtl/>
        </w:rPr>
      </w:pPr>
      <w:r w:rsidRPr="00BF5B5D">
        <w:rPr>
          <w:rFonts w:ascii="Calibri" w:hAnsi="Calibri" w:cs="Calibri" w:hint="cs"/>
          <w:b/>
          <w:bCs/>
          <w:sz w:val="20"/>
          <w:szCs w:val="20"/>
          <w:rtl/>
        </w:rPr>
        <w:t xml:space="preserve">     " واجب است حد زدن هشتاد تازیانه به شارب خمر و نبید و فقّاع و سایر مُ</w:t>
      </w:r>
      <w:r w:rsidR="00CF1311" w:rsidRPr="00BF5B5D">
        <w:rPr>
          <w:rFonts w:ascii="Calibri" w:hAnsi="Calibri" w:cs="Calibri" w:hint="cs"/>
          <w:b/>
          <w:bCs/>
          <w:sz w:val="20"/>
          <w:szCs w:val="20"/>
          <w:rtl/>
        </w:rPr>
        <w:t>س</w:t>
      </w:r>
      <w:r w:rsidRPr="00BF5B5D">
        <w:rPr>
          <w:rFonts w:ascii="Calibri" w:hAnsi="Calibri" w:cs="Calibri" w:hint="cs"/>
          <w:b/>
          <w:bCs/>
          <w:sz w:val="20"/>
          <w:szCs w:val="20"/>
          <w:rtl/>
        </w:rPr>
        <w:t xml:space="preserve">کرات. از مکانی که نشسته ام تا سر خیابان، لااقل صد مغازه ی شراب فروشی و کارخانه ی آبجو سازی و خانه های عرق خوری جلو چشمم دفیله [= رژه، سان] داده. صلواتی </w:t>
      </w:r>
      <w:r w:rsidR="004874E6" w:rsidRPr="00BF5B5D">
        <w:rPr>
          <w:rFonts w:ascii="Calibri" w:hAnsi="Calibri" w:cs="Calibri" w:hint="cs"/>
          <w:b/>
          <w:bCs/>
          <w:sz w:val="20"/>
          <w:szCs w:val="20"/>
          <w:rtl/>
        </w:rPr>
        <w:t xml:space="preserve">فرستاده، کتاب را می بوسم </w:t>
      </w:r>
      <w:r w:rsidR="0076337F" w:rsidRPr="00BF5B5D">
        <w:rPr>
          <w:rFonts w:ascii="Calibri" w:hAnsi="Calibri" w:cs="Calibri" w:hint="cs"/>
          <w:b/>
          <w:bCs/>
          <w:sz w:val="20"/>
          <w:szCs w:val="20"/>
          <w:rtl/>
        </w:rPr>
        <w:t>و با احترام به کنجی میگذارم " (182-181</w:t>
      </w:r>
      <w:r w:rsidR="004874E6" w:rsidRPr="00BF5B5D">
        <w:rPr>
          <w:rFonts w:ascii="Calibri" w:hAnsi="Calibri" w:cs="Calibri" w:hint="cs"/>
          <w:b/>
          <w:bCs/>
          <w:sz w:val="20"/>
          <w:szCs w:val="20"/>
          <w:rtl/>
        </w:rPr>
        <w:t xml:space="preserve">). </w:t>
      </w:r>
    </w:p>
    <w:p w:rsidR="004874E6" w:rsidRDefault="004874E6" w:rsidP="00BF5B5D">
      <w:pPr>
        <w:spacing w:line="360" w:lineRule="auto"/>
        <w:jc w:val="both"/>
        <w:rPr>
          <w:rFonts w:ascii="Calibri" w:hAnsi="Calibri" w:cs="Calibri"/>
          <w:sz w:val="24"/>
          <w:szCs w:val="24"/>
          <w:rtl/>
        </w:rPr>
      </w:pPr>
      <w:r>
        <w:rPr>
          <w:rFonts w:ascii="Calibri" w:hAnsi="Calibri" w:cs="Calibri" w:hint="cs"/>
          <w:sz w:val="24"/>
          <w:szCs w:val="24"/>
          <w:rtl/>
        </w:rPr>
        <w:t xml:space="preserve">    بر کتابهای ادبی ایراد میگیرد که آنچه از ادبیات عرب در مدرسه و دبیرستان میخوانیم، ستایش مفاخرات در زبان و ادبیات عرب </w:t>
      </w:r>
      <w:r w:rsidR="001E7EA2">
        <w:rPr>
          <w:rFonts w:ascii="Calibri" w:hAnsi="Calibri" w:cs="Calibri" w:hint="cs"/>
          <w:sz w:val="24"/>
          <w:szCs w:val="24"/>
          <w:rtl/>
        </w:rPr>
        <w:t xml:space="preserve">و روزگاران بسیار دور </w:t>
      </w:r>
      <w:r>
        <w:rPr>
          <w:rFonts w:ascii="Calibri" w:hAnsi="Calibri" w:cs="Calibri" w:hint="cs"/>
          <w:sz w:val="24"/>
          <w:szCs w:val="24"/>
          <w:rtl/>
        </w:rPr>
        <w:t xml:space="preserve">است و </w:t>
      </w:r>
      <w:r w:rsidR="001E7EA2">
        <w:rPr>
          <w:rFonts w:ascii="Calibri" w:hAnsi="Calibri" w:cs="Calibri" w:hint="cs"/>
          <w:sz w:val="24"/>
          <w:szCs w:val="24"/>
          <w:rtl/>
        </w:rPr>
        <w:t xml:space="preserve">بدتر از آن، این که </w:t>
      </w:r>
      <w:r>
        <w:rPr>
          <w:rFonts w:ascii="Calibri" w:hAnsi="Calibri" w:cs="Calibri" w:hint="cs"/>
          <w:sz w:val="24"/>
          <w:szCs w:val="24"/>
          <w:rtl/>
        </w:rPr>
        <w:t>دانش آموزان را وامیدارند که آن ابیات سخیف را از بر کنند، در حالی که از ادبیات دوره ی مدرن در اروپا و جوامع پیشرفته اثری موجود نیست:</w:t>
      </w:r>
    </w:p>
    <w:p w:rsidR="00D159D1" w:rsidRPr="00C42854" w:rsidRDefault="004874E6" w:rsidP="004874E6">
      <w:pPr>
        <w:spacing w:line="360" w:lineRule="auto"/>
        <w:jc w:val="both"/>
        <w:rPr>
          <w:rFonts w:ascii="Calibri" w:hAnsi="Calibri" w:cs="Calibri"/>
          <w:b/>
          <w:bCs/>
          <w:sz w:val="20"/>
          <w:szCs w:val="20"/>
          <w:rtl/>
        </w:rPr>
      </w:pPr>
      <w:r>
        <w:rPr>
          <w:rFonts w:ascii="Calibri" w:hAnsi="Calibri" w:cs="Calibri" w:hint="cs"/>
          <w:sz w:val="24"/>
          <w:szCs w:val="24"/>
          <w:rtl/>
        </w:rPr>
        <w:lastRenderedPageBreak/>
        <w:t xml:space="preserve">     </w:t>
      </w:r>
      <w:r w:rsidRPr="00C42854">
        <w:rPr>
          <w:rFonts w:ascii="Calibri" w:hAnsi="Calibri" w:cs="Calibri" w:hint="cs"/>
          <w:b/>
          <w:bCs/>
          <w:sz w:val="20"/>
          <w:szCs w:val="20"/>
          <w:rtl/>
        </w:rPr>
        <w:t xml:space="preserve">" از مفاخره ی عامر بن طفیل با علقمة بن علاق: " قسم به خدا! من شریفترم از تو از حیث نسب  و استخوانهای دست و پای من از تو بلندتر است. علقمه گفت: من مغالبه میکنم در فخر با تو. من نیکویی کننده و تو، فاجری. من وفا کننده هستم و تو خائنی. عامر گفت: من مفاخره میکنم. من پراکنده تر </w:t>
      </w:r>
      <w:r w:rsidR="00C42854" w:rsidRPr="00C42854">
        <w:rPr>
          <w:rFonts w:ascii="Calibri" w:hAnsi="Calibri" w:cs="Calibri" w:hint="cs"/>
          <w:b/>
          <w:bCs/>
          <w:sz w:val="20"/>
          <w:szCs w:val="20"/>
          <w:rtl/>
        </w:rPr>
        <w:t xml:space="preserve">[= پرجمعیت تر] </w:t>
      </w:r>
      <w:r w:rsidRPr="00C42854">
        <w:rPr>
          <w:rFonts w:ascii="Calibri" w:hAnsi="Calibri" w:cs="Calibri" w:hint="cs"/>
          <w:b/>
          <w:bCs/>
          <w:sz w:val="20"/>
          <w:szCs w:val="20"/>
          <w:rtl/>
        </w:rPr>
        <w:t xml:space="preserve">هستم از تو از حیث قوم و نیکوترم از حیث موی بناگوش و پیچیده تر است موی فرق من ". </w:t>
      </w:r>
    </w:p>
    <w:p w:rsidR="000930EE" w:rsidRPr="00C42854" w:rsidRDefault="00D159D1" w:rsidP="0058491D">
      <w:pPr>
        <w:spacing w:line="360" w:lineRule="auto"/>
        <w:jc w:val="both"/>
        <w:rPr>
          <w:rFonts w:ascii="Calibri" w:hAnsi="Calibri" w:cs="Calibri"/>
          <w:b/>
          <w:bCs/>
          <w:sz w:val="20"/>
          <w:szCs w:val="20"/>
          <w:rtl/>
        </w:rPr>
      </w:pPr>
      <w:r w:rsidRPr="00C42854">
        <w:rPr>
          <w:rFonts w:ascii="Calibri" w:hAnsi="Calibri" w:cs="Calibri" w:hint="cs"/>
          <w:b/>
          <w:bCs/>
          <w:sz w:val="20"/>
          <w:szCs w:val="20"/>
          <w:rtl/>
        </w:rPr>
        <w:t xml:space="preserve">     از مزخرف بافی یک گروه بادیه نشین و شترچرانهای راهزن زمان جاهلیت چه ثمر و نتیجه ممکن بود پیش بینی </w:t>
      </w:r>
      <w:r w:rsidR="00CF1311">
        <w:rPr>
          <w:rFonts w:ascii="Calibri" w:hAnsi="Calibri" w:cs="Calibri" w:hint="cs"/>
          <w:b/>
          <w:bCs/>
          <w:sz w:val="20"/>
          <w:szCs w:val="20"/>
          <w:rtl/>
        </w:rPr>
        <w:t xml:space="preserve">کرد که با این اصرار، ما را </w:t>
      </w:r>
      <w:r w:rsidRPr="00C42854">
        <w:rPr>
          <w:rFonts w:ascii="Calibri" w:hAnsi="Calibri" w:cs="Calibri" w:hint="cs"/>
          <w:b/>
          <w:bCs/>
          <w:sz w:val="20"/>
          <w:szCs w:val="20"/>
          <w:rtl/>
        </w:rPr>
        <w:t xml:space="preserve"> به حفظ کردن و خواندن آنها واداشتند. آیا واقعاً این قدر ابله و نفهم بودند که نمیدانستند دنیای کنونی، دنیای این مزخرفات نیست؟ حماسه های عربی و خطابه هایی که در وصف شیر شتر انشاد شده، حافظه ی ما را پر کرده؛ در صورتی که یک جمله از افکار هوگو و اشعار گوته و شکسپیر به گوش ما نخورده است " (</w:t>
      </w:r>
      <w:r w:rsidR="00C42854" w:rsidRPr="00C42854">
        <w:rPr>
          <w:rFonts w:ascii="Calibri" w:hAnsi="Calibri" w:cs="Calibri" w:hint="cs"/>
          <w:b/>
          <w:bCs/>
          <w:sz w:val="20"/>
          <w:szCs w:val="20"/>
          <w:rtl/>
        </w:rPr>
        <w:t>175-174).</w:t>
      </w:r>
      <w:r w:rsidRPr="00C42854">
        <w:rPr>
          <w:rFonts w:ascii="Calibri" w:hAnsi="Calibri" w:cs="Calibri" w:hint="cs"/>
          <w:b/>
          <w:bCs/>
          <w:sz w:val="20"/>
          <w:szCs w:val="20"/>
          <w:rtl/>
        </w:rPr>
        <w:t xml:space="preserve"> </w:t>
      </w:r>
      <w:r w:rsidR="000930EE" w:rsidRPr="00C42854">
        <w:rPr>
          <w:rFonts w:ascii="Calibri" w:hAnsi="Calibri" w:cs="Calibri" w:hint="cs"/>
          <w:b/>
          <w:bCs/>
          <w:sz w:val="20"/>
          <w:szCs w:val="20"/>
          <w:rtl/>
        </w:rPr>
        <w:t xml:space="preserve"> </w:t>
      </w:r>
    </w:p>
    <w:p w:rsidR="009402E5" w:rsidRDefault="009402E5" w:rsidP="007970E4">
      <w:pPr>
        <w:spacing w:line="360" w:lineRule="auto"/>
        <w:jc w:val="both"/>
        <w:rPr>
          <w:rFonts w:ascii="Calibri" w:hAnsi="Calibri" w:cs="Calibri"/>
          <w:sz w:val="24"/>
          <w:szCs w:val="24"/>
          <w:rtl/>
        </w:rPr>
      </w:pPr>
      <w:r>
        <w:rPr>
          <w:rFonts w:ascii="Calibri" w:hAnsi="Calibri" w:cs="Calibri" w:hint="cs"/>
          <w:sz w:val="24"/>
          <w:szCs w:val="24"/>
          <w:rtl/>
        </w:rPr>
        <w:t xml:space="preserve"> </w:t>
      </w:r>
      <w:r w:rsidR="007F1FA3">
        <w:rPr>
          <w:rFonts w:ascii="Calibri" w:hAnsi="Calibri" w:cs="Calibri" w:hint="cs"/>
          <w:sz w:val="24"/>
          <w:szCs w:val="24"/>
          <w:rtl/>
        </w:rPr>
        <w:t xml:space="preserve">    با این همه، ما در بررسی خود، تنها بر آن بخش از آموزش و تعلیم و تربیت نویسنده تأکید داریم که به گونه ای با "عقده ی حقارت" و "مکانیسمهای جبرانی" پیوند دارد. </w:t>
      </w:r>
      <w:r w:rsidR="00F50069">
        <w:rPr>
          <w:rFonts w:ascii="Calibri" w:hAnsi="Calibri" w:cs="Calibri" w:hint="cs"/>
          <w:sz w:val="24"/>
          <w:szCs w:val="24"/>
          <w:rtl/>
        </w:rPr>
        <w:t>او از دوران کودکی و نوجوانی دوست میداشته که رو</w:t>
      </w:r>
      <w:r w:rsidR="007970E4">
        <w:rPr>
          <w:rFonts w:ascii="Calibri" w:hAnsi="Calibri" w:cs="Calibri" w:hint="cs"/>
          <w:sz w:val="24"/>
          <w:szCs w:val="24"/>
          <w:rtl/>
        </w:rPr>
        <w:t>ز</w:t>
      </w:r>
      <w:r w:rsidR="00F50069">
        <w:rPr>
          <w:rFonts w:ascii="Calibri" w:hAnsi="Calibri" w:cs="Calibri" w:hint="cs"/>
          <w:sz w:val="24"/>
          <w:szCs w:val="24"/>
          <w:rtl/>
        </w:rPr>
        <w:t>ی روزنامه نگار شود و از تجربیات خود در روزنامه اش بنویسد. این روزنامه "شفق" نام داشته</w:t>
      </w:r>
      <w:r w:rsidR="007970E4">
        <w:rPr>
          <w:rFonts w:ascii="Calibri" w:hAnsi="Calibri" w:cs="Calibri" w:hint="cs"/>
          <w:sz w:val="24"/>
          <w:szCs w:val="24"/>
          <w:rtl/>
        </w:rPr>
        <w:t xml:space="preserve"> است. مندرجات این روزنامه به اعتراف </w:t>
      </w:r>
      <w:r w:rsidR="00CF1311">
        <w:rPr>
          <w:rFonts w:ascii="Calibri" w:hAnsi="Calibri" w:cs="Calibri" w:hint="cs"/>
          <w:sz w:val="24"/>
          <w:szCs w:val="24"/>
          <w:rtl/>
        </w:rPr>
        <w:t>خودش در "بهار عمر" تقلیدی کوران</w:t>
      </w:r>
      <w:r w:rsidR="007970E4">
        <w:rPr>
          <w:rFonts w:ascii="Calibri" w:hAnsi="Calibri" w:cs="Calibri" w:hint="cs"/>
          <w:sz w:val="24"/>
          <w:szCs w:val="24"/>
          <w:rtl/>
        </w:rPr>
        <w:t xml:space="preserve">ه از "صور اسرافیل" و به سبک "چرند و پرند" </w:t>
      </w:r>
      <w:r w:rsidR="00CF1311">
        <w:rPr>
          <w:rFonts w:ascii="Calibri" w:hAnsi="Calibri" w:cs="Calibri" w:hint="cs"/>
          <w:sz w:val="24"/>
          <w:szCs w:val="24"/>
          <w:rtl/>
        </w:rPr>
        <w:t xml:space="preserve">و  </w:t>
      </w:r>
      <w:r w:rsidR="007970E4">
        <w:rPr>
          <w:rFonts w:ascii="Calibri" w:hAnsi="Calibri" w:cs="Calibri" w:hint="cs"/>
          <w:sz w:val="24"/>
          <w:szCs w:val="24"/>
          <w:rtl/>
        </w:rPr>
        <w:t>" در هجو مدرسه و مدیر و ناظم و معلمین است " (107)</w:t>
      </w:r>
      <w:r w:rsidR="00F50069">
        <w:rPr>
          <w:rFonts w:ascii="Calibri" w:hAnsi="Calibri" w:cs="Calibri" w:hint="cs"/>
          <w:sz w:val="24"/>
          <w:szCs w:val="24"/>
          <w:rtl/>
        </w:rPr>
        <w:t xml:space="preserve">. وقتی "آقا جلیل" نامی - که در انقلاب مشروطیت نقشی میداشته و شخصیتی فرهیخته و روشن بین می بوده </w:t>
      </w:r>
      <w:r w:rsidR="00F50069">
        <w:rPr>
          <w:rFonts w:ascii="Calibri" w:hAnsi="Calibri" w:cs="Calibri"/>
          <w:sz w:val="24"/>
          <w:szCs w:val="24"/>
          <w:rtl/>
        </w:rPr>
        <w:t>–</w:t>
      </w:r>
      <w:r w:rsidR="00F50069">
        <w:rPr>
          <w:rFonts w:ascii="Calibri" w:hAnsi="Calibri" w:cs="Calibri" w:hint="cs"/>
          <w:sz w:val="24"/>
          <w:szCs w:val="24"/>
          <w:rtl/>
        </w:rPr>
        <w:t xml:space="preserve"> از او می پرسد قرار است در روزنامه ای که میخواهی انتشار </w:t>
      </w:r>
      <w:r w:rsidR="00105F4D">
        <w:rPr>
          <w:rFonts w:ascii="Calibri" w:hAnsi="Calibri" w:cs="Calibri" w:hint="cs"/>
          <w:sz w:val="24"/>
          <w:szCs w:val="24"/>
          <w:rtl/>
        </w:rPr>
        <w:t>دهی، چه میخواهی بنویسی؟ "مسعود" میگوید از ضرورت حفظ حجاب و جدیت بیشتر در برگزاری روز عاشورا. با این همه ، "آقا جلیل خان" او را از این اندیشه ها ی ناصواب بازمیدارد</w:t>
      </w:r>
      <w:r w:rsidR="00354037">
        <w:rPr>
          <w:rFonts w:ascii="Calibri" w:hAnsi="Calibri" w:cs="Calibri" w:hint="cs"/>
          <w:sz w:val="24"/>
          <w:szCs w:val="24"/>
          <w:rtl/>
        </w:rPr>
        <w:t xml:space="preserve"> و یک دوره از روزنامه ی "صور اسرافیل" را در اختیار او میگذارد تا راه و رسم روشنگری اجتماعی را از آن بیاموزد</w:t>
      </w:r>
      <w:r w:rsidR="00105F4D">
        <w:rPr>
          <w:rFonts w:ascii="Calibri" w:hAnsi="Calibri" w:cs="Calibri" w:hint="cs"/>
          <w:sz w:val="24"/>
          <w:szCs w:val="24"/>
          <w:rtl/>
        </w:rPr>
        <w:t xml:space="preserve">. "مسعود" در مورد نیّت خود برای راه اندازی این روزنامه </w:t>
      </w:r>
      <w:r w:rsidR="00354037">
        <w:rPr>
          <w:rFonts w:ascii="Calibri" w:hAnsi="Calibri" w:cs="Calibri" w:hint="cs"/>
          <w:sz w:val="24"/>
          <w:szCs w:val="24"/>
          <w:rtl/>
        </w:rPr>
        <w:t>در "بهار عمر"</w:t>
      </w:r>
      <w:r w:rsidR="006E0D77">
        <w:rPr>
          <w:rFonts w:ascii="Calibri" w:hAnsi="Calibri" w:cs="Calibri" w:hint="cs"/>
          <w:sz w:val="24"/>
          <w:szCs w:val="24"/>
          <w:rtl/>
        </w:rPr>
        <w:t xml:space="preserve"> (103)</w:t>
      </w:r>
      <w:r w:rsidR="00354037">
        <w:rPr>
          <w:rFonts w:ascii="Calibri" w:hAnsi="Calibri" w:cs="Calibri" w:hint="cs"/>
          <w:sz w:val="24"/>
          <w:szCs w:val="24"/>
          <w:rtl/>
        </w:rPr>
        <w:t xml:space="preserve"> </w:t>
      </w:r>
      <w:r w:rsidR="00105F4D">
        <w:rPr>
          <w:rFonts w:ascii="Calibri" w:hAnsi="Calibri" w:cs="Calibri" w:hint="cs"/>
          <w:sz w:val="24"/>
          <w:szCs w:val="24"/>
          <w:rtl/>
        </w:rPr>
        <w:t xml:space="preserve">می نویسد: </w:t>
      </w:r>
    </w:p>
    <w:p w:rsidR="006E0D77" w:rsidRDefault="00354037" w:rsidP="009402E5">
      <w:pPr>
        <w:spacing w:line="360" w:lineRule="auto"/>
        <w:jc w:val="both"/>
        <w:rPr>
          <w:rFonts w:ascii="Calibri" w:hAnsi="Calibri" w:cs="Calibri"/>
          <w:b/>
          <w:bCs/>
          <w:sz w:val="20"/>
          <w:szCs w:val="20"/>
          <w:rtl/>
        </w:rPr>
      </w:pPr>
      <w:r w:rsidRPr="00354037">
        <w:rPr>
          <w:rFonts w:ascii="Calibri" w:hAnsi="Calibri" w:cs="Calibri" w:hint="cs"/>
          <w:b/>
          <w:bCs/>
          <w:sz w:val="20"/>
          <w:szCs w:val="20"/>
          <w:rtl/>
        </w:rPr>
        <w:t xml:space="preserve">     " چند روز بعد، از روی روزنامه ی "صورِ اسرافیل" روزنامه ای به اسم "شفق" تقلید نمودم. تقلید کاملاً از روزنامه ی "صور اسرافیل </w:t>
      </w:r>
      <w:r w:rsidR="00CF1311">
        <w:rPr>
          <w:rFonts w:ascii="Calibri" w:hAnsi="Calibri" w:cs="Calibri" w:hint="cs"/>
          <w:b/>
          <w:bCs/>
          <w:sz w:val="20"/>
          <w:szCs w:val="20"/>
          <w:rtl/>
        </w:rPr>
        <w:t xml:space="preserve">" </w:t>
      </w:r>
      <w:r w:rsidRPr="00354037">
        <w:rPr>
          <w:rFonts w:ascii="Calibri" w:hAnsi="Calibri" w:cs="Calibri" w:hint="cs"/>
          <w:b/>
          <w:bCs/>
          <w:sz w:val="20"/>
          <w:szCs w:val="20"/>
          <w:rtl/>
        </w:rPr>
        <w:t>بود با این تفاوت که اسم این روزنامه را "شفق" و سرلوحه ی آن را به این طریق، تغییر داده بودم</w:t>
      </w:r>
      <w:r w:rsidR="007970E4">
        <w:rPr>
          <w:rFonts w:ascii="Calibri" w:hAnsi="Calibri" w:cs="Calibri" w:hint="cs"/>
          <w:b/>
          <w:bCs/>
          <w:sz w:val="20"/>
          <w:szCs w:val="20"/>
          <w:rtl/>
        </w:rPr>
        <w:t>. کلیشه ی</w:t>
      </w:r>
      <w:r w:rsidR="006E0D77">
        <w:rPr>
          <w:rFonts w:ascii="Calibri" w:hAnsi="Calibri" w:cs="Calibri" w:hint="cs"/>
          <w:b/>
          <w:bCs/>
          <w:sz w:val="20"/>
          <w:szCs w:val="20"/>
          <w:rtl/>
        </w:rPr>
        <w:t xml:space="preserve"> سرلوحه ی شفق </w:t>
      </w:r>
      <w:r w:rsidR="006E0D77">
        <w:rPr>
          <w:rFonts w:ascii="Calibri" w:hAnsi="Calibri" w:cs="Calibri"/>
          <w:b/>
          <w:bCs/>
          <w:sz w:val="20"/>
          <w:szCs w:val="20"/>
          <w:rtl/>
        </w:rPr>
        <w:t>–</w:t>
      </w:r>
      <w:r w:rsidR="006E0D77">
        <w:rPr>
          <w:rFonts w:ascii="Calibri" w:hAnsi="Calibri" w:cs="Calibri" w:hint="cs"/>
          <w:b/>
          <w:bCs/>
          <w:sz w:val="20"/>
          <w:szCs w:val="20"/>
          <w:rtl/>
        </w:rPr>
        <w:t xml:space="preserve"> که من درست کرده بودم -  منظره ی طلوع آفتاب و خواندن خروس بود و زیر آن این شعر دیده می شد:</w:t>
      </w:r>
    </w:p>
    <w:p w:rsidR="006E0D77" w:rsidRDefault="006E0D77" w:rsidP="006E0D77">
      <w:pPr>
        <w:spacing w:line="360" w:lineRule="auto"/>
        <w:jc w:val="center"/>
        <w:rPr>
          <w:rFonts w:ascii="Calibri" w:hAnsi="Calibri" w:cs="Calibri"/>
          <w:b/>
          <w:bCs/>
          <w:sz w:val="20"/>
          <w:szCs w:val="20"/>
          <w:rtl/>
        </w:rPr>
      </w:pPr>
      <w:r>
        <w:rPr>
          <w:rFonts w:ascii="Calibri" w:hAnsi="Calibri" w:cs="Calibri" w:hint="cs"/>
          <w:b/>
          <w:bCs/>
          <w:sz w:val="20"/>
          <w:szCs w:val="20"/>
          <w:rtl/>
        </w:rPr>
        <w:t>صبح است، شفق به دشت و کُهسار دمید                          ای بیخبران! ز خواب غفلت بجهید</w:t>
      </w:r>
    </w:p>
    <w:p w:rsidR="00024818" w:rsidRDefault="00B23D93" w:rsidP="00853302">
      <w:pPr>
        <w:spacing w:line="360" w:lineRule="auto"/>
        <w:jc w:val="both"/>
        <w:rPr>
          <w:rFonts w:ascii="Calibri" w:hAnsi="Calibri" w:cs="Calibri"/>
          <w:sz w:val="24"/>
          <w:szCs w:val="24"/>
          <w:rtl/>
        </w:rPr>
      </w:pPr>
      <w:r w:rsidRPr="005C012A">
        <w:rPr>
          <w:rFonts w:ascii="Calibri" w:hAnsi="Calibri" w:cs="Calibri" w:hint="cs"/>
          <w:sz w:val="24"/>
          <w:szCs w:val="24"/>
          <w:rtl/>
        </w:rPr>
        <w:t xml:space="preserve">     در همین</w:t>
      </w:r>
      <w:r w:rsidR="005C012A" w:rsidRPr="005C012A">
        <w:rPr>
          <w:rFonts w:ascii="Calibri" w:hAnsi="Calibri" w:cs="Calibri" w:hint="cs"/>
          <w:sz w:val="24"/>
          <w:szCs w:val="24"/>
          <w:rtl/>
        </w:rPr>
        <w:t xml:space="preserve">جا </w:t>
      </w:r>
      <w:r w:rsidR="0094418D" w:rsidRPr="005C012A">
        <w:rPr>
          <w:rFonts w:ascii="Calibri" w:hAnsi="Calibri" w:cs="Calibri" w:hint="cs"/>
          <w:sz w:val="24"/>
          <w:szCs w:val="24"/>
          <w:rtl/>
        </w:rPr>
        <w:t xml:space="preserve"> </w:t>
      </w:r>
      <w:r w:rsidR="005C012A">
        <w:rPr>
          <w:rFonts w:ascii="Calibri" w:hAnsi="Calibri" w:cs="Calibri" w:hint="cs"/>
          <w:sz w:val="24"/>
          <w:szCs w:val="24"/>
          <w:rtl/>
        </w:rPr>
        <w:t xml:space="preserve">بیفزایم که متن کتاب "تفریحات شب" </w:t>
      </w:r>
      <w:r w:rsidR="005C012A">
        <w:rPr>
          <w:rFonts w:ascii="Calibri" w:hAnsi="Calibri" w:cs="Calibri"/>
          <w:sz w:val="24"/>
          <w:szCs w:val="24"/>
          <w:rtl/>
        </w:rPr>
        <w:t>–</w:t>
      </w:r>
      <w:r w:rsidR="005C012A">
        <w:rPr>
          <w:rFonts w:ascii="Calibri" w:hAnsi="Calibri" w:cs="Calibri" w:hint="cs"/>
          <w:sz w:val="24"/>
          <w:szCs w:val="24"/>
          <w:rtl/>
        </w:rPr>
        <w:t xml:space="preserve"> که بعدها در 1313 به صورت کتاب چاپ و منتشر شد </w:t>
      </w:r>
      <w:r w:rsidR="005C012A">
        <w:rPr>
          <w:rFonts w:ascii="Calibri" w:hAnsi="Calibri" w:cs="Calibri"/>
          <w:sz w:val="24"/>
          <w:szCs w:val="24"/>
          <w:rtl/>
        </w:rPr>
        <w:t>–</w:t>
      </w:r>
      <w:r w:rsidR="005C012A">
        <w:rPr>
          <w:rFonts w:ascii="Calibri" w:hAnsi="Calibri" w:cs="Calibri" w:hint="cs"/>
          <w:sz w:val="24"/>
          <w:szCs w:val="24"/>
          <w:rtl/>
        </w:rPr>
        <w:t xml:space="preserve"> نخستین بار در روزنامه ی "شفق سرخ" انتشار یافت. این روزنامه را "علی دشتی" بنیان نهاده بود که بهترین سرمقاله</w:t>
      </w:r>
      <w:r w:rsidR="00024818">
        <w:rPr>
          <w:rFonts w:ascii="Calibri" w:hAnsi="Calibri" w:cs="Calibri" w:hint="cs"/>
          <w:sz w:val="24"/>
          <w:szCs w:val="24"/>
          <w:rtl/>
        </w:rPr>
        <w:t xml:space="preserve"> ها</w:t>
      </w:r>
      <w:r w:rsidR="005C012A">
        <w:rPr>
          <w:rFonts w:ascii="Calibri" w:hAnsi="Calibri" w:cs="Calibri" w:hint="cs"/>
          <w:sz w:val="24"/>
          <w:szCs w:val="24"/>
          <w:rtl/>
        </w:rPr>
        <w:t xml:space="preserve"> را در آنجا می شد خواند و وزن و اعتبار زیادی میان روشنفکران آن زمان داشت اما پس از تشدید خودکامگی "رضا شاه" بنیانگذار روزنامه </w:t>
      </w:r>
      <w:r w:rsidR="005C012A">
        <w:rPr>
          <w:rFonts w:ascii="Calibri" w:hAnsi="Calibri" w:cs="Calibri"/>
          <w:sz w:val="24"/>
          <w:szCs w:val="24"/>
          <w:rtl/>
        </w:rPr>
        <w:t>–</w:t>
      </w:r>
      <w:r w:rsidR="005C012A">
        <w:rPr>
          <w:rFonts w:ascii="Calibri" w:hAnsi="Calibri" w:cs="Calibri" w:hint="cs"/>
          <w:sz w:val="24"/>
          <w:szCs w:val="24"/>
          <w:rtl/>
        </w:rPr>
        <w:t xml:space="preserve"> که خود روزگاری ستایشگر این زمامدار بود </w:t>
      </w:r>
      <w:r w:rsidR="005C012A">
        <w:rPr>
          <w:rFonts w:ascii="Calibri" w:hAnsi="Calibri" w:cs="Calibri"/>
          <w:sz w:val="24"/>
          <w:szCs w:val="24"/>
          <w:rtl/>
        </w:rPr>
        <w:t>–</w:t>
      </w:r>
      <w:r w:rsidR="005C012A">
        <w:rPr>
          <w:rFonts w:ascii="Calibri" w:hAnsi="Calibri" w:cs="Calibri" w:hint="cs"/>
          <w:sz w:val="24"/>
          <w:szCs w:val="24"/>
          <w:rtl/>
        </w:rPr>
        <w:t xml:space="preserve"> این اندازه خودکامگی و سانسور را نتوانست برتابد. بنابراین امتیاز روزنامه را به "مایل تویسرکانی" واگذاشت و خود، کناره گرفت. انتشار این کتاب به صورت "پاورقی" در این روزنامه، باعث شناخته شدن "مسعود" شد. اما آنچه من از این داده ها اراده میکنم، پیوندی است که م</w:t>
      </w:r>
      <w:r w:rsidR="00853302">
        <w:rPr>
          <w:rFonts w:ascii="Calibri" w:hAnsi="Calibri" w:cs="Calibri" w:hint="cs"/>
          <w:sz w:val="24"/>
          <w:szCs w:val="24"/>
          <w:rtl/>
        </w:rPr>
        <w:t>یان "شفق" و "شفق سرخ" و "مرد امرو</w:t>
      </w:r>
      <w:r w:rsidR="005C012A">
        <w:rPr>
          <w:rFonts w:ascii="Calibri" w:hAnsi="Calibri" w:cs="Calibri" w:hint="cs"/>
          <w:sz w:val="24"/>
          <w:szCs w:val="24"/>
          <w:rtl/>
        </w:rPr>
        <w:t xml:space="preserve">ز" از سویی و پیوند میان بلندپروازی "مسعود" </w:t>
      </w:r>
      <w:r w:rsidR="00853302">
        <w:rPr>
          <w:rFonts w:ascii="Calibri" w:hAnsi="Calibri" w:cs="Calibri" w:hint="cs"/>
          <w:sz w:val="24"/>
          <w:szCs w:val="24"/>
          <w:rtl/>
        </w:rPr>
        <w:t xml:space="preserve">و منش مبارزاتیی او </w:t>
      </w:r>
      <w:r w:rsidR="005C012A">
        <w:rPr>
          <w:rFonts w:ascii="Calibri" w:hAnsi="Calibri" w:cs="Calibri" w:hint="cs"/>
          <w:sz w:val="24"/>
          <w:szCs w:val="24"/>
          <w:rtl/>
        </w:rPr>
        <w:t xml:space="preserve">از </w:t>
      </w:r>
      <w:r w:rsidR="00024818">
        <w:rPr>
          <w:rFonts w:ascii="Calibri" w:hAnsi="Calibri" w:cs="Calibri" w:hint="cs"/>
          <w:sz w:val="24"/>
          <w:szCs w:val="24"/>
          <w:rtl/>
        </w:rPr>
        <w:t>روزگار کودکی تا دوره ی فعالیت پنج و نیم</w:t>
      </w:r>
      <w:r w:rsidR="005C012A">
        <w:rPr>
          <w:rFonts w:ascii="Calibri" w:hAnsi="Calibri" w:cs="Calibri" w:hint="cs"/>
          <w:sz w:val="24"/>
          <w:szCs w:val="24"/>
          <w:rtl/>
        </w:rPr>
        <w:t xml:space="preserve"> ساله ی "مرد امروز" از سویی دیگر بود. </w:t>
      </w:r>
      <w:r w:rsidR="00853302">
        <w:rPr>
          <w:rFonts w:ascii="Calibri" w:hAnsi="Calibri" w:cs="Calibri" w:hint="cs"/>
          <w:sz w:val="24"/>
          <w:szCs w:val="24"/>
          <w:rtl/>
        </w:rPr>
        <w:t xml:space="preserve">"شفق" سرخی پس از غروب آفتاب در افق است که با "خون" و "انقلاب" تناسب دارد. تصویر هشدار دهنده ی "خروس سحری" در این روزنامه که پنجاه شماره هم بیشتر تیراژ نداشت </w:t>
      </w:r>
      <w:r w:rsidR="00853302">
        <w:rPr>
          <w:rFonts w:ascii="Calibri" w:hAnsi="Calibri" w:cs="Calibri"/>
          <w:sz w:val="24"/>
          <w:szCs w:val="24"/>
          <w:rtl/>
        </w:rPr>
        <w:t>–</w:t>
      </w:r>
      <w:r w:rsidR="00853302">
        <w:rPr>
          <w:rFonts w:ascii="Calibri" w:hAnsi="Calibri" w:cs="Calibri" w:hint="cs"/>
          <w:sz w:val="24"/>
          <w:szCs w:val="24"/>
          <w:rtl/>
        </w:rPr>
        <w:t xml:space="preserve"> نشان میدهد که نویسنده نوجوان ما دارد تمرین روشنفکری می کند. صدای "خروس" به اعتبار معنای اسطوره </w:t>
      </w:r>
      <w:r w:rsidR="00853302">
        <w:rPr>
          <w:rFonts w:ascii="Calibri" w:hAnsi="Calibri" w:cs="Calibri" w:hint="cs"/>
          <w:sz w:val="24"/>
          <w:szCs w:val="24"/>
          <w:rtl/>
        </w:rPr>
        <w:lastRenderedPageBreak/>
        <w:t>ای در "بُندَهِش" (= کتاب آفرینش) و در سنت زرتشتی به منظور متواری ساختن "اهریمن" و چیرگی "نور" و "روز" و "اهورامزدا" صورت میگیرد</w:t>
      </w:r>
      <w:r w:rsidR="00024818">
        <w:rPr>
          <w:rFonts w:ascii="Calibri" w:hAnsi="Calibri" w:cs="Calibri" w:hint="cs"/>
          <w:sz w:val="24"/>
          <w:szCs w:val="24"/>
          <w:rtl/>
        </w:rPr>
        <w:t xml:space="preserve">: </w:t>
      </w:r>
    </w:p>
    <w:p w:rsidR="00024818" w:rsidRDefault="00024818" w:rsidP="00853302">
      <w:pPr>
        <w:spacing w:line="360" w:lineRule="auto"/>
        <w:jc w:val="both"/>
        <w:rPr>
          <w:rFonts w:ascii="Calibri" w:hAnsi="Calibri" w:cs="Calibri"/>
          <w:sz w:val="24"/>
          <w:szCs w:val="24"/>
          <w:rtl/>
        </w:rPr>
      </w:pPr>
      <w:r>
        <w:rPr>
          <w:rFonts w:ascii="Calibri" w:hAnsi="Calibri" w:cs="Calibri" w:hint="cs"/>
          <w:sz w:val="24"/>
          <w:szCs w:val="24"/>
          <w:rtl/>
        </w:rPr>
        <w:t xml:space="preserve">     " خروس به دشمنی دیوان و جادوان آفریده شده است. با سگ، همکار است. چنین گوید به دین که از آفریدگانِ مادّی، سگ و خروس به از میان بردن دروج </w:t>
      </w:r>
      <w:r w:rsidR="00BF5B5D">
        <w:rPr>
          <w:rFonts w:ascii="Calibri" w:hAnsi="Calibri" w:cs="Calibri" w:hint="cs"/>
          <w:sz w:val="24"/>
          <w:szCs w:val="24"/>
          <w:rtl/>
        </w:rPr>
        <w:t xml:space="preserve">[= تباهی] </w:t>
      </w:r>
      <w:r>
        <w:rPr>
          <w:rFonts w:ascii="Calibri" w:hAnsi="Calibri" w:cs="Calibri" w:hint="cs"/>
          <w:sz w:val="24"/>
          <w:szCs w:val="24"/>
          <w:rtl/>
        </w:rPr>
        <w:t>با سروش یارند " (فرنبغ دادگی، 1380، 103).</w:t>
      </w:r>
    </w:p>
    <w:p w:rsidR="00D441D1" w:rsidRDefault="00024818" w:rsidP="00BF5B5D">
      <w:pPr>
        <w:spacing w:line="360" w:lineRule="auto"/>
        <w:jc w:val="both"/>
        <w:rPr>
          <w:rFonts w:ascii="Calibri" w:hAnsi="Calibri" w:cs="Calibri"/>
          <w:sz w:val="24"/>
          <w:szCs w:val="24"/>
          <w:rtl/>
        </w:rPr>
      </w:pPr>
      <w:r>
        <w:rPr>
          <w:rFonts w:ascii="Calibri" w:hAnsi="Calibri" w:cs="Calibri" w:hint="cs"/>
          <w:sz w:val="24"/>
          <w:szCs w:val="24"/>
          <w:rtl/>
        </w:rPr>
        <w:t xml:space="preserve">     </w:t>
      </w:r>
      <w:r w:rsidR="00853302">
        <w:rPr>
          <w:rFonts w:ascii="Calibri" w:hAnsi="Calibri" w:cs="Calibri" w:hint="cs"/>
          <w:sz w:val="24"/>
          <w:szCs w:val="24"/>
          <w:rtl/>
        </w:rPr>
        <w:t xml:space="preserve">انتشار مقاله در "شفق سرخ" تحقق این آرزو در یک مقطع زمانی است. رنگ آرم و نشان "مرد امروز" استثنائاً "سرخرنگ" بوده </w:t>
      </w:r>
      <w:r w:rsidR="002F51E4">
        <w:rPr>
          <w:rFonts w:ascii="Calibri" w:hAnsi="Calibri" w:cs="Calibri" w:hint="cs"/>
          <w:sz w:val="24"/>
          <w:szCs w:val="24"/>
          <w:rtl/>
        </w:rPr>
        <w:t xml:space="preserve">(شیفته، 54) </w:t>
      </w:r>
      <w:r w:rsidR="00853302">
        <w:rPr>
          <w:rFonts w:ascii="Calibri" w:hAnsi="Calibri" w:cs="Calibri" w:hint="cs"/>
          <w:sz w:val="24"/>
          <w:szCs w:val="24"/>
          <w:rtl/>
        </w:rPr>
        <w:t xml:space="preserve">که باز </w:t>
      </w:r>
      <w:r w:rsidR="003B0B05">
        <w:rPr>
          <w:rFonts w:ascii="Calibri" w:hAnsi="Calibri" w:cs="Calibri" w:hint="cs"/>
          <w:sz w:val="24"/>
          <w:szCs w:val="24"/>
          <w:rtl/>
        </w:rPr>
        <w:t xml:space="preserve">تلویحاً خون و انقلاب و مبارزه را به ذهن متبادر میکند. انتشار این روزنامه در صبح روز 23 مرداد ماه 1321 در حکم بمباران خبری و اعلام جنگ به </w:t>
      </w:r>
      <w:r w:rsidR="002F51E4">
        <w:rPr>
          <w:rFonts w:ascii="Calibri" w:hAnsi="Calibri" w:cs="Calibri" w:hint="cs"/>
          <w:sz w:val="24"/>
          <w:szCs w:val="24"/>
          <w:rtl/>
        </w:rPr>
        <w:t>همه ی ارباب قدرت</w:t>
      </w:r>
      <w:r w:rsidR="003B0B05">
        <w:rPr>
          <w:rFonts w:ascii="Calibri" w:hAnsi="Calibri" w:cs="Calibri" w:hint="cs"/>
          <w:sz w:val="24"/>
          <w:szCs w:val="24"/>
          <w:rtl/>
        </w:rPr>
        <w:t xml:space="preserve"> در ایران بود. سرمقاله های تند و نیشدار "مرد امروز" بازتاب همه ی سرخوردگیها، تحقیرها، بیماریهای تنی و روانی و محرومیتهای "مسعود" و جامعه ای بود که صدایشان خفه شده بود. </w:t>
      </w:r>
      <w:r w:rsidR="00813F8F">
        <w:rPr>
          <w:rFonts w:ascii="Calibri" w:hAnsi="Calibri" w:cs="Calibri" w:hint="cs"/>
          <w:sz w:val="24"/>
          <w:szCs w:val="24"/>
          <w:rtl/>
        </w:rPr>
        <w:t xml:space="preserve">انتشار این روزنامه در صبح هر روز "شنبه" با تیراژ سی هزار نسخه با طیف عظیم خوانندگانی از لبوفروشان تهران گرفته تا نخست وزیر و هیأت دولت و نمایندگان مجلس و همه ی مقامات عالی رتبه و سرمایه داران و بزرگ زمینداران، ناقوسی بود که پژواکش تا هفته ی بعد بریده نمی شد. تا کنون در تاریخ مطبوعات ایران، چنین روزنامه ی جنجال آفرین و چنین سرمقاله نویس بیباکی </w:t>
      </w:r>
      <w:r w:rsidR="00D441D1">
        <w:rPr>
          <w:rFonts w:ascii="Calibri" w:hAnsi="Calibri" w:cs="Calibri" w:hint="cs"/>
          <w:sz w:val="24"/>
          <w:szCs w:val="24"/>
          <w:rtl/>
        </w:rPr>
        <w:t xml:space="preserve">پا به عرصه ی خاک کشور نگذاشته بود. به عناوین مقالات تنها در  شماره ی سوم این روزنامه، دقت کنیم: </w:t>
      </w:r>
    </w:p>
    <w:p w:rsidR="003B0B05" w:rsidRPr="00D441D1" w:rsidRDefault="00D441D1" w:rsidP="00853302">
      <w:pPr>
        <w:spacing w:line="360" w:lineRule="auto"/>
        <w:jc w:val="both"/>
        <w:rPr>
          <w:rFonts w:ascii="Calibri" w:hAnsi="Calibri" w:cs="Calibri"/>
          <w:b/>
          <w:bCs/>
          <w:sz w:val="20"/>
          <w:szCs w:val="20"/>
          <w:rtl/>
        </w:rPr>
      </w:pPr>
      <w:r w:rsidRPr="00D441D1">
        <w:rPr>
          <w:rFonts w:ascii="Calibri" w:hAnsi="Calibri" w:cs="Calibri" w:hint="cs"/>
          <w:b/>
          <w:bCs/>
          <w:sz w:val="20"/>
          <w:szCs w:val="20"/>
          <w:rtl/>
        </w:rPr>
        <w:t xml:space="preserve">      "آقای قوام السطنه! روزنامه ها را توقیف نکنید". "آقای قوام السلطنه ملت را مسخره میکند و به ریش جراید میخندد". "ایران، بهشت جنایتکاران است". " من نسبت به صد و بیست و هفت نفر نماینده ی مجلس </w:t>
      </w:r>
      <w:r w:rsidRPr="00D441D1">
        <w:rPr>
          <w:rFonts w:ascii="Calibri" w:hAnsi="Calibri" w:cs="Calibri"/>
          <w:b/>
          <w:bCs/>
          <w:sz w:val="20"/>
          <w:szCs w:val="20"/>
          <w:rtl/>
        </w:rPr>
        <w:t>–</w:t>
      </w:r>
      <w:r w:rsidRPr="00D441D1">
        <w:rPr>
          <w:rFonts w:ascii="Calibri" w:hAnsi="Calibri" w:cs="Calibri" w:hint="cs"/>
          <w:b/>
          <w:bCs/>
          <w:sz w:val="20"/>
          <w:szCs w:val="20"/>
          <w:rtl/>
        </w:rPr>
        <w:t xml:space="preserve"> که کل</w:t>
      </w:r>
      <w:r>
        <w:rPr>
          <w:rFonts w:ascii="Calibri" w:hAnsi="Calibri" w:cs="Calibri" w:hint="cs"/>
          <w:b/>
          <w:bCs/>
          <w:sz w:val="20"/>
          <w:szCs w:val="20"/>
          <w:rtl/>
        </w:rPr>
        <w:t>ا</w:t>
      </w:r>
      <w:r w:rsidRPr="00D441D1">
        <w:rPr>
          <w:rFonts w:ascii="Calibri" w:hAnsi="Calibri" w:cs="Calibri" w:hint="cs"/>
          <w:b/>
          <w:bCs/>
          <w:sz w:val="20"/>
          <w:szCs w:val="20"/>
          <w:rtl/>
        </w:rPr>
        <w:t xml:space="preserve">هبردار و شیاد هستند </w:t>
      </w:r>
      <w:r w:rsidRPr="00D441D1">
        <w:rPr>
          <w:rFonts w:ascii="Calibri" w:hAnsi="Calibri" w:cs="Calibri"/>
          <w:b/>
          <w:bCs/>
          <w:sz w:val="20"/>
          <w:szCs w:val="20"/>
          <w:rtl/>
        </w:rPr>
        <w:t>–</w:t>
      </w:r>
      <w:r w:rsidRPr="00D441D1">
        <w:rPr>
          <w:rFonts w:ascii="Calibri" w:hAnsi="Calibri" w:cs="Calibri" w:hint="cs"/>
          <w:b/>
          <w:bCs/>
          <w:sz w:val="20"/>
          <w:szCs w:val="20"/>
          <w:rtl/>
        </w:rPr>
        <w:t xml:space="preserve"> اعلام جرم میکنم". "ای بر پدر مشروطه لعنت!"  </w:t>
      </w:r>
      <w:r w:rsidR="00813F8F" w:rsidRPr="00D441D1">
        <w:rPr>
          <w:rFonts w:ascii="Calibri" w:hAnsi="Calibri" w:cs="Calibri" w:hint="cs"/>
          <w:b/>
          <w:bCs/>
          <w:sz w:val="20"/>
          <w:szCs w:val="20"/>
          <w:rtl/>
        </w:rPr>
        <w:t xml:space="preserve"> </w:t>
      </w:r>
    </w:p>
    <w:p w:rsidR="00091FC8" w:rsidRDefault="005C012A" w:rsidP="005C012A">
      <w:pPr>
        <w:spacing w:line="360" w:lineRule="auto"/>
        <w:jc w:val="both"/>
        <w:rPr>
          <w:rFonts w:ascii="Calibri" w:hAnsi="Calibri" w:cs="Calibri"/>
          <w:sz w:val="24"/>
          <w:szCs w:val="24"/>
          <w:rtl/>
        </w:rPr>
      </w:pPr>
      <w:r>
        <w:rPr>
          <w:rFonts w:ascii="Calibri" w:hAnsi="Calibri" w:cs="Calibri" w:hint="cs"/>
          <w:sz w:val="24"/>
          <w:szCs w:val="24"/>
          <w:rtl/>
        </w:rPr>
        <w:t xml:space="preserve"> </w:t>
      </w:r>
      <w:r w:rsidR="00D441D1">
        <w:rPr>
          <w:rFonts w:ascii="Calibri" w:hAnsi="Calibri" w:cs="Calibri" w:hint="cs"/>
          <w:sz w:val="24"/>
          <w:szCs w:val="24"/>
          <w:rtl/>
        </w:rPr>
        <w:t xml:space="preserve">    طبیعی است که این اعلام جرمها و ادعاهای گزافه گویانه بی پاسخ نمیماند. همه ی جراید مخالف، بازتاب نشان میدادند و نیروهای </w:t>
      </w:r>
      <w:r w:rsidR="00091FC8">
        <w:rPr>
          <w:rFonts w:ascii="Calibri" w:hAnsi="Calibri" w:cs="Calibri" w:hint="cs"/>
          <w:sz w:val="24"/>
          <w:szCs w:val="24"/>
          <w:rtl/>
        </w:rPr>
        <w:t xml:space="preserve">قدرتمند سیاسی از دربار گرفته تا احزاب، جمعیتها، طبقات و نیروهای وابسته به قدرتهای داخلی و خارجی، موضعگیریهایی تند و خصمانه میکردند و این، درست همان آرزویی بود که "مسعود" </w:t>
      </w:r>
      <w:r w:rsidR="00091FC8">
        <w:rPr>
          <w:rFonts w:ascii="Calibri" w:hAnsi="Calibri" w:cs="Calibri"/>
          <w:sz w:val="24"/>
          <w:szCs w:val="24"/>
          <w:rtl/>
        </w:rPr>
        <w:t>–</w:t>
      </w:r>
      <w:r w:rsidR="00091FC8">
        <w:rPr>
          <w:rFonts w:ascii="Calibri" w:hAnsi="Calibri" w:cs="Calibri" w:hint="cs"/>
          <w:sz w:val="24"/>
          <w:szCs w:val="24"/>
          <w:rtl/>
        </w:rPr>
        <w:t xml:space="preserve"> که اکنون دیگر خود را "دهاتی" نمیخواند </w:t>
      </w:r>
      <w:r w:rsidR="00091FC8">
        <w:rPr>
          <w:rFonts w:ascii="Calibri" w:hAnsi="Calibri" w:cs="Calibri"/>
          <w:sz w:val="24"/>
          <w:szCs w:val="24"/>
          <w:rtl/>
        </w:rPr>
        <w:t>–</w:t>
      </w:r>
      <w:r w:rsidR="00091FC8">
        <w:rPr>
          <w:rFonts w:ascii="Calibri" w:hAnsi="Calibri" w:cs="Calibri" w:hint="cs"/>
          <w:sz w:val="24"/>
          <w:szCs w:val="24"/>
          <w:rtl/>
        </w:rPr>
        <w:t xml:space="preserve"> سالها در سر پرورانده بود. این گونه "جبران" برای تسلای خاطر روانی تحقیر شده، آزرده از فقر، رنج، بیماری، تنبیه بدنی، جلوگیری از کار دولتی مست</w:t>
      </w:r>
      <w:r w:rsidR="00B91D37">
        <w:rPr>
          <w:rFonts w:ascii="Calibri" w:hAnsi="Calibri" w:cs="Calibri" w:hint="cs"/>
          <w:sz w:val="24"/>
          <w:szCs w:val="24"/>
          <w:rtl/>
        </w:rPr>
        <w:t xml:space="preserve">قل و توقیف، </w:t>
      </w:r>
      <w:r w:rsidR="00091FC8">
        <w:rPr>
          <w:rFonts w:ascii="Calibri" w:hAnsi="Calibri" w:cs="Calibri" w:hint="cs"/>
          <w:sz w:val="24"/>
          <w:szCs w:val="24"/>
          <w:rtl/>
        </w:rPr>
        <w:t xml:space="preserve">جبرانی کینه توزانه و انهدامی به شمار میرفت و از همان آغاز، نشان میداد که این طوفان، بنیان برافکن، خطرناک و کوتاه مدت خواهد بود و به ترور ناشر خواهد انجامید. </w:t>
      </w:r>
    </w:p>
    <w:p w:rsidR="00361A9A" w:rsidRDefault="00091FC8" w:rsidP="005C012A">
      <w:pPr>
        <w:spacing w:line="360" w:lineRule="auto"/>
        <w:jc w:val="both"/>
        <w:rPr>
          <w:rFonts w:ascii="Calibri" w:hAnsi="Calibri" w:cs="Calibri"/>
          <w:sz w:val="24"/>
          <w:szCs w:val="24"/>
          <w:rtl/>
        </w:rPr>
      </w:pPr>
      <w:r>
        <w:rPr>
          <w:rFonts w:ascii="Calibri" w:hAnsi="Calibri" w:cs="Calibri" w:hint="cs"/>
          <w:sz w:val="24"/>
          <w:szCs w:val="24"/>
          <w:rtl/>
        </w:rPr>
        <w:t xml:space="preserve">    "مسعود" </w:t>
      </w:r>
      <w:r>
        <w:rPr>
          <w:rFonts w:ascii="Calibri" w:hAnsi="Calibri" w:cs="Calibri"/>
          <w:sz w:val="24"/>
          <w:szCs w:val="24"/>
          <w:rtl/>
        </w:rPr>
        <w:t>–</w:t>
      </w:r>
      <w:r>
        <w:rPr>
          <w:rFonts w:ascii="Calibri" w:hAnsi="Calibri" w:cs="Calibri" w:hint="cs"/>
          <w:sz w:val="24"/>
          <w:szCs w:val="24"/>
          <w:rtl/>
        </w:rPr>
        <w:t xml:space="preserve"> که روزگاری بر اثر فقر غذایی پیوسته بیمار و نحیف بود </w:t>
      </w:r>
      <w:r>
        <w:rPr>
          <w:rFonts w:ascii="Calibri" w:hAnsi="Calibri" w:cs="Calibri"/>
          <w:sz w:val="24"/>
          <w:szCs w:val="24"/>
          <w:rtl/>
        </w:rPr>
        <w:t>–</w:t>
      </w:r>
      <w:r>
        <w:rPr>
          <w:rFonts w:ascii="Calibri" w:hAnsi="Calibri" w:cs="Calibri" w:hint="cs"/>
          <w:sz w:val="24"/>
          <w:szCs w:val="24"/>
          <w:rtl/>
        </w:rPr>
        <w:t xml:space="preserve"> اکنون با رسیدن به رفاه مالی، صبح زود از خواب برخاسته پس از گزاردن فریضه، به ورزش می پرداخت</w:t>
      </w:r>
      <w:r w:rsidR="005318A4">
        <w:rPr>
          <w:rFonts w:ascii="Calibri" w:hAnsi="Calibri" w:cs="Calibri" w:hint="cs"/>
          <w:sz w:val="24"/>
          <w:szCs w:val="24"/>
          <w:rtl/>
        </w:rPr>
        <w:t xml:space="preserve">. </w:t>
      </w:r>
      <w:r w:rsidR="00361A9A">
        <w:rPr>
          <w:rFonts w:ascii="Calibri" w:hAnsi="Calibri" w:cs="Calibri" w:hint="cs"/>
          <w:sz w:val="24"/>
          <w:szCs w:val="24"/>
          <w:rtl/>
        </w:rPr>
        <w:t>"شیفته</w:t>
      </w:r>
      <w:r w:rsidR="00500622">
        <w:rPr>
          <w:rFonts w:ascii="Calibri" w:hAnsi="Calibri" w:cs="Calibri" w:hint="cs"/>
          <w:sz w:val="24"/>
          <w:szCs w:val="24"/>
          <w:rtl/>
        </w:rPr>
        <w:t>"</w:t>
      </w:r>
      <w:r w:rsidR="00361A9A">
        <w:rPr>
          <w:rFonts w:ascii="Calibri" w:hAnsi="Calibri" w:cs="Calibri" w:hint="cs"/>
          <w:sz w:val="24"/>
          <w:szCs w:val="24"/>
          <w:rtl/>
        </w:rPr>
        <w:t xml:space="preserve"> می نویسد:</w:t>
      </w:r>
    </w:p>
    <w:p w:rsidR="00BA1293" w:rsidRDefault="00361A9A" w:rsidP="005C012A">
      <w:pPr>
        <w:spacing w:line="360" w:lineRule="auto"/>
        <w:jc w:val="both"/>
        <w:rPr>
          <w:rFonts w:ascii="Calibri" w:hAnsi="Calibri" w:cs="Calibri"/>
          <w:sz w:val="24"/>
          <w:szCs w:val="24"/>
          <w:rtl/>
        </w:rPr>
      </w:pPr>
      <w:r>
        <w:rPr>
          <w:rFonts w:ascii="Calibri" w:hAnsi="Calibri" w:cs="Calibri" w:hint="cs"/>
          <w:sz w:val="24"/>
          <w:szCs w:val="24"/>
          <w:rtl/>
        </w:rPr>
        <w:t xml:space="preserve">     " </w:t>
      </w:r>
      <w:r w:rsidR="00D441D1">
        <w:rPr>
          <w:rFonts w:ascii="Calibri" w:hAnsi="Calibri" w:cs="Calibri" w:hint="cs"/>
          <w:sz w:val="24"/>
          <w:szCs w:val="24"/>
          <w:rtl/>
        </w:rPr>
        <w:t xml:space="preserve"> </w:t>
      </w:r>
      <w:r>
        <w:rPr>
          <w:rFonts w:ascii="Calibri" w:hAnsi="Calibri" w:cs="Calibri" w:hint="cs"/>
          <w:sz w:val="24"/>
          <w:szCs w:val="24"/>
          <w:rtl/>
        </w:rPr>
        <w:t>مسعود، ورزش روزانه ی خود را ترک نمیکرد و با وجود داشتن اتومبیل سواری، بسیار پیاده روی میکرد. به شنا علاقه ی فراوانی داشت. مسعود، جسمی سالم داشت. بسیار با اشتها غذا میخورد. هر نوع غذایی مورد قبولش بود " (163).</w:t>
      </w:r>
    </w:p>
    <w:p w:rsidR="00500622" w:rsidRDefault="00500622" w:rsidP="00D068C6">
      <w:pPr>
        <w:spacing w:line="360" w:lineRule="auto"/>
        <w:jc w:val="both"/>
        <w:rPr>
          <w:rFonts w:ascii="Calibri" w:hAnsi="Calibri" w:cs="Calibri"/>
          <w:sz w:val="24"/>
          <w:szCs w:val="24"/>
          <w:rtl/>
        </w:rPr>
      </w:pPr>
      <w:r>
        <w:rPr>
          <w:rFonts w:ascii="Calibri" w:hAnsi="Calibri" w:cs="Calibri" w:hint="cs"/>
          <w:sz w:val="24"/>
          <w:szCs w:val="24"/>
          <w:rtl/>
        </w:rPr>
        <w:t xml:space="preserve">          او </w:t>
      </w:r>
      <w:r w:rsidR="00113158">
        <w:rPr>
          <w:rFonts w:ascii="Calibri" w:hAnsi="Calibri" w:cs="Calibri" w:hint="cs"/>
          <w:sz w:val="24"/>
          <w:szCs w:val="24"/>
          <w:rtl/>
        </w:rPr>
        <w:t xml:space="preserve">که یک بار توقیف در تهران و </w:t>
      </w:r>
      <w:r>
        <w:rPr>
          <w:rFonts w:ascii="Calibri" w:hAnsi="Calibri" w:cs="Calibri" w:hint="cs"/>
          <w:sz w:val="24"/>
          <w:szCs w:val="24"/>
          <w:rtl/>
        </w:rPr>
        <w:t xml:space="preserve"> مرارت برخورد با مأموران خشن و ناهموار تأمینات را</w:t>
      </w:r>
      <w:r w:rsidR="00113158">
        <w:rPr>
          <w:rFonts w:ascii="Calibri" w:hAnsi="Calibri" w:cs="Calibri" w:hint="cs"/>
          <w:sz w:val="24"/>
          <w:szCs w:val="24"/>
          <w:rtl/>
        </w:rPr>
        <w:t xml:space="preserve"> تجربه کرده و چنان بر او تأثیر نهاده بود </w:t>
      </w:r>
      <w:r>
        <w:rPr>
          <w:rFonts w:ascii="Calibri" w:hAnsi="Calibri" w:cs="Calibri" w:hint="cs"/>
          <w:sz w:val="24"/>
          <w:szCs w:val="24"/>
          <w:rtl/>
        </w:rPr>
        <w:t xml:space="preserve">که حتی در خانه ی امن "جمالزاده" در "ژنو" </w:t>
      </w:r>
      <w:r w:rsidR="00113158">
        <w:rPr>
          <w:rFonts w:ascii="Calibri" w:hAnsi="Calibri" w:cs="Calibri" w:hint="cs"/>
          <w:sz w:val="24"/>
          <w:szCs w:val="24"/>
          <w:rtl/>
        </w:rPr>
        <w:t xml:space="preserve">باز هم </w:t>
      </w:r>
      <w:r>
        <w:rPr>
          <w:rFonts w:ascii="Calibri" w:hAnsi="Calibri" w:cs="Calibri" w:hint="cs"/>
          <w:sz w:val="24"/>
          <w:szCs w:val="24"/>
          <w:rtl/>
        </w:rPr>
        <w:t>کابوس مأمور تأمینات را میدید و عرق ریزان از خواب می پرید (شیفته، 31) اکنو</w:t>
      </w:r>
      <w:r w:rsidR="00113158">
        <w:rPr>
          <w:rFonts w:ascii="Calibri" w:hAnsi="Calibri" w:cs="Calibri" w:hint="cs"/>
          <w:sz w:val="24"/>
          <w:szCs w:val="24"/>
          <w:rtl/>
        </w:rPr>
        <w:t>ن با گذاشتن یک اسلحه ی کمری کوچک</w:t>
      </w:r>
      <w:r w:rsidR="00E27702">
        <w:rPr>
          <w:rFonts w:ascii="Calibri" w:hAnsi="Calibri" w:cs="Calibri" w:hint="cs"/>
          <w:sz w:val="24"/>
          <w:szCs w:val="24"/>
          <w:rtl/>
        </w:rPr>
        <w:t xml:space="preserve"> در جیب</w:t>
      </w:r>
      <w:r>
        <w:rPr>
          <w:rFonts w:ascii="Calibri" w:hAnsi="Calibri" w:cs="Calibri" w:hint="cs"/>
          <w:sz w:val="24"/>
          <w:szCs w:val="24"/>
          <w:rtl/>
        </w:rPr>
        <w:t xml:space="preserve">، برای خود، یک سپر دفاعی فراهم می آورد </w:t>
      </w:r>
      <w:r>
        <w:rPr>
          <w:rFonts w:ascii="Calibri" w:hAnsi="Calibri" w:cs="Calibri" w:hint="cs"/>
          <w:sz w:val="24"/>
          <w:szCs w:val="24"/>
          <w:rtl/>
        </w:rPr>
        <w:lastRenderedPageBreak/>
        <w:t>(</w:t>
      </w:r>
      <w:r w:rsidR="00E27702">
        <w:rPr>
          <w:rFonts w:ascii="Calibri" w:hAnsi="Calibri" w:cs="Calibri" w:hint="cs"/>
          <w:sz w:val="24"/>
          <w:szCs w:val="24"/>
          <w:rtl/>
        </w:rPr>
        <w:t xml:space="preserve">همان، 166). این گونه رفتارها، </w:t>
      </w:r>
      <w:r w:rsidR="00113158">
        <w:rPr>
          <w:rFonts w:ascii="Calibri" w:hAnsi="Calibri" w:cs="Calibri" w:hint="cs"/>
          <w:sz w:val="24"/>
          <w:szCs w:val="24"/>
          <w:rtl/>
        </w:rPr>
        <w:t>"</w:t>
      </w:r>
      <w:r w:rsidR="00E27702">
        <w:rPr>
          <w:rFonts w:ascii="Calibri" w:hAnsi="Calibri" w:cs="Calibri" w:hint="cs"/>
          <w:sz w:val="24"/>
          <w:szCs w:val="24"/>
          <w:rtl/>
        </w:rPr>
        <w:t>جبرانهایی تسلا بخش</w:t>
      </w:r>
      <w:r w:rsidR="00113158">
        <w:rPr>
          <w:rFonts w:ascii="Calibri" w:hAnsi="Calibri" w:cs="Calibri" w:hint="cs"/>
          <w:sz w:val="24"/>
          <w:szCs w:val="24"/>
          <w:rtl/>
        </w:rPr>
        <w:t>"</w:t>
      </w:r>
      <w:r w:rsidR="00E27702">
        <w:rPr>
          <w:rFonts w:ascii="Calibri" w:hAnsi="Calibri" w:cs="Calibri" w:hint="cs"/>
          <w:sz w:val="24"/>
          <w:szCs w:val="24"/>
          <w:rtl/>
        </w:rPr>
        <w:t xml:space="preserve"> در برابر آن اندازه ناتوانی و آسیبهای روزگار کودکی است.</w:t>
      </w:r>
      <w:r w:rsidR="008F3F49">
        <w:rPr>
          <w:rFonts w:ascii="Calibri" w:hAnsi="Calibri" w:cs="Calibri" w:hint="cs"/>
          <w:sz w:val="24"/>
          <w:szCs w:val="24"/>
          <w:rtl/>
        </w:rPr>
        <w:t xml:space="preserve"> او که در "بهار عمر" آشکارا نوشته بود: " بی پول، زور فراهم نمی شد و بی زور، پول به دست نمی آمد " (64) اکنون که با انتشار "مرد امروز" به یکی از "زورمند"ترین شخصیتهای ژورنالیستی تهران تبدیل شده بود، زمان مناسب برای جبران فقر سیاه حاکم بر روزگار کودکی خود را می توانست جبران کند. </w:t>
      </w:r>
      <w:r w:rsidR="00ED4BC2">
        <w:rPr>
          <w:rFonts w:ascii="Calibri" w:hAnsi="Calibri" w:cs="Calibri" w:hint="cs"/>
          <w:sz w:val="24"/>
          <w:szCs w:val="24"/>
          <w:rtl/>
        </w:rPr>
        <w:t xml:space="preserve">"مسعود دهاتی" در همین اثر تصریح میکند که </w:t>
      </w:r>
      <w:r w:rsidR="008F3F49">
        <w:rPr>
          <w:rFonts w:ascii="Calibri" w:hAnsi="Calibri" w:cs="Calibri" w:hint="cs"/>
          <w:sz w:val="24"/>
          <w:szCs w:val="24"/>
          <w:rtl/>
        </w:rPr>
        <w:t>در آن روزگار برا</w:t>
      </w:r>
      <w:r w:rsidR="00D068C6">
        <w:rPr>
          <w:rFonts w:ascii="Calibri" w:hAnsi="Calibri" w:cs="Calibri" w:hint="cs"/>
          <w:sz w:val="24"/>
          <w:szCs w:val="24"/>
          <w:rtl/>
        </w:rPr>
        <w:t xml:space="preserve">ی رسیدن به پول به هر وسیله ای از جمله </w:t>
      </w:r>
      <w:r w:rsidR="00ED4BC2">
        <w:rPr>
          <w:rFonts w:ascii="Calibri" w:hAnsi="Calibri" w:cs="Calibri" w:hint="cs"/>
          <w:sz w:val="24"/>
          <w:szCs w:val="24"/>
          <w:rtl/>
        </w:rPr>
        <w:t>به</w:t>
      </w:r>
      <w:r w:rsidR="008F3F49">
        <w:rPr>
          <w:rFonts w:ascii="Calibri" w:hAnsi="Calibri" w:cs="Calibri" w:hint="cs"/>
          <w:sz w:val="24"/>
          <w:szCs w:val="24"/>
          <w:rtl/>
        </w:rPr>
        <w:t xml:space="preserve"> شعبده بازی و حقه بازی روی آورد </w:t>
      </w:r>
      <w:r w:rsidR="00D068C6">
        <w:rPr>
          <w:rFonts w:ascii="Calibri" w:hAnsi="Calibri" w:cs="Calibri" w:hint="cs"/>
          <w:sz w:val="24"/>
          <w:szCs w:val="24"/>
          <w:rtl/>
        </w:rPr>
        <w:t>تا با</w:t>
      </w:r>
      <w:r w:rsidR="00ED4BC2">
        <w:rPr>
          <w:rFonts w:ascii="Calibri" w:hAnsi="Calibri" w:cs="Calibri" w:hint="cs"/>
          <w:sz w:val="24"/>
          <w:szCs w:val="24"/>
          <w:rtl/>
        </w:rPr>
        <w:t xml:space="preserve"> خواندن اوراد </w:t>
      </w:r>
      <w:r w:rsidR="00E72175">
        <w:rPr>
          <w:rFonts w:ascii="Calibri" w:hAnsi="Calibri" w:cs="Calibri" w:hint="cs"/>
          <w:sz w:val="24"/>
          <w:szCs w:val="24"/>
          <w:rtl/>
        </w:rPr>
        <w:t>"پول سیاهی را که در یک دستمال گذ</w:t>
      </w:r>
      <w:r w:rsidR="00ED4BC2">
        <w:rPr>
          <w:rFonts w:ascii="Calibri" w:hAnsi="Calibri" w:cs="Calibri" w:hint="cs"/>
          <w:sz w:val="24"/>
          <w:szCs w:val="24"/>
          <w:rtl/>
        </w:rPr>
        <w:t>اشته بود، از انظار مخفی کند " (69) اکنون به عنوان جبران ما فات و انتقام از گذ</w:t>
      </w:r>
      <w:r w:rsidR="00D068C6">
        <w:rPr>
          <w:rFonts w:ascii="Calibri" w:hAnsi="Calibri" w:cs="Calibri" w:hint="cs"/>
          <w:sz w:val="24"/>
          <w:szCs w:val="24"/>
          <w:rtl/>
        </w:rPr>
        <w:t xml:space="preserve">شته، شصت هزار </w:t>
      </w:r>
      <w:r w:rsidR="00ED4BC2">
        <w:rPr>
          <w:rFonts w:ascii="Calibri" w:hAnsi="Calibri" w:cs="Calibri" w:hint="cs"/>
          <w:sz w:val="24"/>
          <w:szCs w:val="24"/>
          <w:rtl/>
        </w:rPr>
        <w:t xml:space="preserve"> تومان پول از سرلشکر "رزم آرا" می گیرد تا اسناد بسیار مهمی را به او بدهد که سروان "خسرو روزبه" عضو شاخه ی افسر</w:t>
      </w:r>
      <w:r w:rsidR="00E72175">
        <w:rPr>
          <w:rFonts w:ascii="Calibri" w:hAnsi="Calibri" w:cs="Calibri" w:hint="cs"/>
          <w:sz w:val="24"/>
          <w:szCs w:val="24"/>
          <w:rtl/>
        </w:rPr>
        <w:t>ی</w:t>
      </w:r>
      <w:r w:rsidR="00ED4BC2">
        <w:rPr>
          <w:rFonts w:ascii="Calibri" w:hAnsi="Calibri" w:cs="Calibri" w:hint="cs"/>
          <w:sz w:val="24"/>
          <w:szCs w:val="24"/>
          <w:rtl/>
        </w:rPr>
        <w:t xml:space="preserve"> "حزب توده ی ایران" در اختیار او نهاده است</w:t>
      </w:r>
      <w:r w:rsidR="00D068C6">
        <w:rPr>
          <w:rFonts w:ascii="Calibri" w:hAnsi="Calibri" w:cs="Calibri" w:hint="cs"/>
          <w:sz w:val="24"/>
          <w:szCs w:val="24"/>
          <w:rtl/>
        </w:rPr>
        <w:t>.</w:t>
      </w:r>
      <w:r w:rsidR="00ED4BC2">
        <w:rPr>
          <w:rFonts w:ascii="Calibri" w:hAnsi="Calibri" w:cs="Calibri" w:hint="cs"/>
          <w:sz w:val="24"/>
          <w:szCs w:val="24"/>
          <w:rtl/>
        </w:rPr>
        <w:t xml:space="preserve"> "دانشنامه ی ایرانیکا" در مدخل "مسعود، محمد" می نویسد:</w:t>
      </w:r>
    </w:p>
    <w:p w:rsidR="00D068C6" w:rsidRDefault="00ED4BC2" w:rsidP="00D068C6">
      <w:pPr>
        <w:spacing w:line="360" w:lineRule="auto"/>
        <w:jc w:val="both"/>
        <w:rPr>
          <w:rFonts w:ascii="Calibri" w:hAnsi="Calibri" w:cs="Calibri"/>
          <w:sz w:val="24"/>
          <w:szCs w:val="24"/>
          <w:rtl/>
        </w:rPr>
      </w:pPr>
      <w:r>
        <w:rPr>
          <w:rFonts w:ascii="Calibri" w:hAnsi="Calibri" w:cs="Calibri" w:hint="cs"/>
          <w:sz w:val="24"/>
          <w:szCs w:val="24"/>
          <w:rtl/>
        </w:rPr>
        <w:t xml:space="preserve">     " </w:t>
      </w:r>
      <w:r w:rsidR="00B15939">
        <w:rPr>
          <w:rFonts w:ascii="Calibri" w:hAnsi="Calibri" w:cs="Calibri" w:hint="cs"/>
          <w:sz w:val="24"/>
          <w:szCs w:val="24"/>
          <w:rtl/>
        </w:rPr>
        <w:t xml:space="preserve">مطابق گزارشی "حاج علی رزم آرا" (1950-1901) فرمانده ارتش </w:t>
      </w:r>
      <w:r w:rsidR="00B15939">
        <w:rPr>
          <w:rFonts w:ascii="Calibri" w:hAnsi="Calibri" w:cs="Calibri"/>
          <w:sz w:val="24"/>
          <w:szCs w:val="24"/>
          <w:rtl/>
        </w:rPr>
        <w:t>–</w:t>
      </w:r>
      <w:r w:rsidR="00B15939">
        <w:rPr>
          <w:rFonts w:ascii="Calibri" w:hAnsi="Calibri" w:cs="Calibri" w:hint="cs"/>
          <w:sz w:val="24"/>
          <w:szCs w:val="24"/>
          <w:rtl/>
        </w:rPr>
        <w:t xml:space="preserve"> که جاه طلبیهای سیاسی</w:t>
      </w:r>
      <w:r w:rsidR="00E72175">
        <w:rPr>
          <w:rFonts w:ascii="Calibri" w:hAnsi="Calibri" w:cs="Calibri" w:hint="cs"/>
          <w:sz w:val="24"/>
          <w:szCs w:val="24"/>
          <w:rtl/>
        </w:rPr>
        <w:t xml:space="preserve"> بلندپروازانه ای در سر داشت</w:t>
      </w:r>
      <w:r w:rsidR="00D068C6">
        <w:rPr>
          <w:rFonts w:ascii="Calibri" w:hAnsi="Calibri" w:cs="Calibri" w:hint="cs"/>
          <w:sz w:val="24"/>
          <w:szCs w:val="24"/>
          <w:rtl/>
        </w:rPr>
        <w:t xml:space="preserve"> </w:t>
      </w:r>
      <w:r w:rsidR="00435C2D">
        <w:rPr>
          <w:rFonts w:ascii="Calibri" w:hAnsi="Calibri" w:cs="Calibri" w:hint="cs"/>
          <w:sz w:val="24"/>
          <w:szCs w:val="24"/>
          <w:rtl/>
        </w:rPr>
        <w:t xml:space="preserve">و اتفاقاً اندکی بعد در 1950 [1329]به نخست وزیری رسید </w:t>
      </w:r>
      <w:r w:rsidR="00435C2D">
        <w:rPr>
          <w:rFonts w:ascii="Calibri" w:hAnsi="Calibri" w:cs="Calibri"/>
          <w:sz w:val="24"/>
          <w:szCs w:val="24"/>
          <w:rtl/>
        </w:rPr>
        <w:t>–</w:t>
      </w:r>
      <w:r w:rsidR="00435C2D">
        <w:rPr>
          <w:rFonts w:ascii="Calibri" w:hAnsi="Calibri" w:cs="Calibri" w:hint="cs"/>
          <w:sz w:val="24"/>
          <w:szCs w:val="24"/>
          <w:rtl/>
        </w:rPr>
        <w:t xml:space="preserve"> در آن ساله</w:t>
      </w:r>
      <w:r w:rsidR="00D068C6">
        <w:rPr>
          <w:rFonts w:ascii="Calibri" w:hAnsi="Calibri" w:cs="Calibri" w:hint="cs"/>
          <w:sz w:val="24"/>
          <w:szCs w:val="24"/>
          <w:rtl/>
        </w:rPr>
        <w:t>ا</w:t>
      </w:r>
      <w:r w:rsidR="00435C2D">
        <w:rPr>
          <w:rFonts w:ascii="Calibri" w:hAnsi="Calibri" w:cs="Calibri" w:hint="cs"/>
          <w:sz w:val="24"/>
          <w:szCs w:val="24"/>
          <w:rtl/>
        </w:rPr>
        <w:t xml:space="preserve"> نیاز داشت </w:t>
      </w:r>
      <w:r w:rsidR="00D068C6">
        <w:rPr>
          <w:rFonts w:ascii="Calibri" w:hAnsi="Calibri" w:cs="Calibri" w:hint="cs"/>
          <w:sz w:val="24"/>
          <w:szCs w:val="24"/>
          <w:rtl/>
        </w:rPr>
        <w:t xml:space="preserve">هم </w:t>
      </w:r>
      <w:r w:rsidR="00435C2D">
        <w:rPr>
          <w:rFonts w:ascii="Calibri" w:hAnsi="Calibri" w:cs="Calibri" w:hint="cs"/>
          <w:sz w:val="24"/>
          <w:szCs w:val="24"/>
          <w:rtl/>
        </w:rPr>
        <w:t xml:space="preserve">حمایت ارتش را نسبت به خود جلب کند، هم پشتیبانی ضمنی اتحاد شوروی را داشته باشد. روابط میان "رزم آرا" با "خسرو روزبه" و "حزب توده" </w:t>
      </w:r>
      <w:r w:rsidR="00435C2D">
        <w:rPr>
          <w:rFonts w:ascii="Calibri" w:hAnsi="Calibri" w:cs="Calibri"/>
          <w:sz w:val="24"/>
          <w:szCs w:val="24"/>
          <w:rtl/>
        </w:rPr>
        <w:t>–</w:t>
      </w:r>
      <w:r w:rsidR="00435C2D">
        <w:rPr>
          <w:rFonts w:ascii="Calibri" w:hAnsi="Calibri" w:cs="Calibri" w:hint="cs"/>
          <w:sz w:val="24"/>
          <w:szCs w:val="24"/>
          <w:rtl/>
        </w:rPr>
        <w:t xml:space="preserve"> که مراحل نخستین و موفقیت آمیز خود را پشت سر نهاده بود </w:t>
      </w:r>
      <w:r w:rsidR="00435C2D">
        <w:rPr>
          <w:rFonts w:ascii="Calibri" w:hAnsi="Calibri" w:cs="Calibri"/>
          <w:sz w:val="24"/>
          <w:szCs w:val="24"/>
          <w:rtl/>
        </w:rPr>
        <w:t>–</w:t>
      </w:r>
      <w:r w:rsidR="00435C2D">
        <w:rPr>
          <w:rFonts w:ascii="Calibri" w:hAnsi="Calibri" w:cs="Calibri" w:hint="cs"/>
          <w:sz w:val="24"/>
          <w:szCs w:val="24"/>
          <w:rtl/>
        </w:rPr>
        <w:t xml:space="preserve"> به ز</w:t>
      </w:r>
      <w:r w:rsidR="00D068C6">
        <w:rPr>
          <w:rFonts w:ascii="Calibri" w:hAnsi="Calibri" w:cs="Calibri" w:hint="cs"/>
          <w:sz w:val="24"/>
          <w:szCs w:val="24"/>
          <w:rtl/>
        </w:rPr>
        <w:t>ودی به دشمنی کشیده شد. "روزبه" با آگاهی از  نقشه ی "رزم آرا" برای سرنگونی رژیم پهلوی، اسنادی موثق برای "مسعود" برای انتشار در "مرد امروز" فرستاد. "مسعود" نیز در ازای دادن همه ی آنها به "رزم آرا" شصت هزار تومان دریافت داشت " ("دانشنامه ی ایرانیکا").</w:t>
      </w:r>
    </w:p>
    <w:p w:rsidR="00131B0B" w:rsidRDefault="000D79F5" w:rsidP="00131B0B">
      <w:pPr>
        <w:spacing w:line="360" w:lineRule="auto"/>
        <w:jc w:val="both"/>
        <w:rPr>
          <w:rFonts w:ascii="Calibri" w:hAnsi="Calibri" w:cs="Calibri"/>
          <w:sz w:val="24"/>
          <w:szCs w:val="24"/>
          <w:rtl/>
        </w:rPr>
      </w:pPr>
      <w:r>
        <w:rPr>
          <w:rFonts w:ascii="Calibri" w:hAnsi="Calibri" w:cs="Calibri" w:hint="cs"/>
          <w:sz w:val="24"/>
          <w:szCs w:val="24"/>
          <w:rtl/>
        </w:rPr>
        <w:t xml:space="preserve">     "شیفته" </w:t>
      </w:r>
      <w:r>
        <w:rPr>
          <w:rFonts w:ascii="Calibri" w:hAnsi="Calibri" w:cs="Calibri"/>
          <w:sz w:val="24"/>
          <w:szCs w:val="24"/>
          <w:rtl/>
        </w:rPr>
        <w:t>–</w:t>
      </w:r>
      <w:r>
        <w:rPr>
          <w:rFonts w:ascii="Calibri" w:hAnsi="Calibri" w:cs="Calibri" w:hint="cs"/>
          <w:sz w:val="24"/>
          <w:szCs w:val="24"/>
          <w:rtl/>
        </w:rPr>
        <w:t xml:space="preserve"> که به راستی بر "محمد مسعود" و "مرد امروز" شیفته است - در برخورد با "روزبه" و نقش او در ترور "مسعود" اصلاً به این مورد نمی پردازد و اطلاعاتی پراکنده و غیر منسجم به خواننده میدهد و مطلب را درز میگیرد؛ گویی نمیخواهد پرده از اسرار بردارد</w:t>
      </w:r>
      <w:r w:rsidR="00131B0B">
        <w:rPr>
          <w:rFonts w:ascii="Calibri" w:hAnsi="Calibri" w:cs="Calibri" w:hint="cs"/>
          <w:sz w:val="24"/>
          <w:szCs w:val="24"/>
          <w:rtl/>
        </w:rPr>
        <w:t>. "شیفته" در جایی از قول "روزبه" در اعترافاتش ضمن اشاره به سابقه ی "مرد امروز" به حمله بر ضد گروه بندیهای سیاسی، مالی و دیوان سالاری میگوید علت ترور "مسعود" مقالاتی بود که:</w:t>
      </w:r>
    </w:p>
    <w:p w:rsidR="00131B0B" w:rsidRDefault="00131B0B" w:rsidP="00D068C6">
      <w:pPr>
        <w:spacing w:line="360" w:lineRule="auto"/>
        <w:jc w:val="both"/>
        <w:rPr>
          <w:rFonts w:ascii="Calibri" w:hAnsi="Calibri" w:cs="Calibri"/>
          <w:sz w:val="24"/>
          <w:szCs w:val="24"/>
          <w:rtl/>
        </w:rPr>
      </w:pPr>
      <w:r>
        <w:rPr>
          <w:rFonts w:ascii="Calibri" w:hAnsi="Calibri" w:cs="Calibri" w:hint="cs"/>
          <w:sz w:val="24"/>
          <w:szCs w:val="24"/>
          <w:rtl/>
        </w:rPr>
        <w:t xml:space="preserve">     " علیه نهضت جهانی طبقه ی کارگر منتشر می ساخت و می توانست تأثیر منفی داشته باشد " (شیفته، 395).</w:t>
      </w:r>
    </w:p>
    <w:p w:rsidR="000D79F5" w:rsidRDefault="00131B0B" w:rsidP="00131B0B">
      <w:pPr>
        <w:spacing w:line="360" w:lineRule="auto"/>
        <w:jc w:val="both"/>
        <w:rPr>
          <w:rFonts w:ascii="Calibri" w:hAnsi="Calibri" w:cs="Calibri"/>
          <w:sz w:val="24"/>
          <w:szCs w:val="24"/>
          <w:rtl/>
        </w:rPr>
      </w:pPr>
      <w:r>
        <w:rPr>
          <w:rFonts w:ascii="Calibri" w:hAnsi="Calibri" w:cs="Calibri" w:hint="cs"/>
          <w:sz w:val="24"/>
          <w:szCs w:val="24"/>
          <w:rtl/>
        </w:rPr>
        <w:t xml:space="preserve">    باید یادآوری کرد که "مسعود" هیچ گاه مقاله ای بر ضد "نهضت جهانی طبقه ی کارگر" ننوشته است. "روزبه"  حملات "مسعود" و "مرد امروز" را به "حزب توده ی ایران" و به ویژه "اتحاد شوروی" همان حمله به "نهضت جهانی طبقه ی کارگر" میداند که اصلاً دقیق و منصفانه نیست. ترور "مسعود" در وجه غالب، یک تصفیه حساب </w:t>
      </w:r>
      <w:r w:rsidR="000855C0">
        <w:rPr>
          <w:rFonts w:ascii="Calibri" w:hAnsi="Calibri" w:cs="Calibri" w:hint="cs"/>
          <w:sz w:val="24"/>
          <w:szCs w:val="24"/>
          <w:rtl/>
        </w:rPr>
        <w:t xml:space="preserve">شخصی میان او و "روزبه" به عنوان نماینده ی حزبی بود که از حضور ارتش سرخ در شمال و شمال غربی ایران و دفاع از "فرقه ی دموکرات آذربایجان" و نیز واگذاری نفت شال به "اتحاد شوروی" حمایت میکرد. با این همه، گرفتن وجهی هنگفت در ازای دادن اسناد به سرلشکر "رزم آرا" </w:t>
      </w:r>
      <w:r w:rsidR="000855C0">
        <w:rPr>
          <w:rFonts w:ascii="Calibri" w:hAnsi="Calibri" w:cs="Calibri"/>
          <w:sz w:val="24"/>
          <w:szCs w:val="24"/>
          <w:rtl/>
        </w:rPr>
        <w:t>–</w:t>
      </w:r>
      <w:r w:rsidR="000855C0">
        <w:rPr>
          <w:rFonts w:ascii="Calibri" w:hAnsi="Calibri" w:cs="Calibri" w:hint="cs"/>
          <w:sz w:val="24"/>
          <w:szCs w:val="24"/>
          <w:rtl/>
        </w:rPr>
        <w:t xml:space="preserve"> آن چنان که در "دانشنامه ی ایرانیکا" آمده و منبع خود را هم ذکر نکرده است - گناهی بود بزرگ که نمی توان بر او بخشود. او شرافت روزنامه نگاری را لکه دار ساخت. </w:t>
      </w:r>
      <w:r>
        <w:rPr>
          <w:rFonts w:ascii="Calibri" w:hAnsi="Calibri" w:cs="Calibri" w:hint="cs"/>
          <w:sz w:val="24"/>
          <w:szCs w:val="24"/>
          <w:rtl/>
        </w:rPr>
        <w:t xml:space="preserve"> </w:t>
      </w:r>
      <w:r w:rsidR="000D79F5">
        <w:rPr>
          <w:rFonts w:ascii="Calibri" w:hAnsi="Calibri" w:cs="Calibri" w:hint="cs"/>
          <w:sz w:val="24"/>
          <w:szCs w:val="24"/>
          <w:rtl/>
        </w:rPr>
        <w:t xml:space="preserve"> </w:t>
      </w:r>
    </w:p>
    <w:p w:rsidR="00D068C6" w:rsidRDefault="00D068C6" w:rsidP="00D068C6">
      <w:pPr>
        <w:spacing w:line="360" w:lineRule="auto"/>
        <w:jc w:val="both"/>
        <w:rPr>
          <w:rFonts w:ascii="Calibri" w:hAnsi="Calibri" w:cs="Calibri"/>
          <w:sz w:val="24"/>
          <w:szCs w:val="24"/>
          <w:rtl/>
        </w:rPr>
      </w:pPr>
      <w:r>
        <w:rPr>
          <w:rFonts w:ascii="Calibri" w:hAnsi="Calibri" w:cs="Calibri" w:hint="cs"/>
          <w:sz w:val="24"/>
          <w:szCs w:val="24"/>
          <w:rtl/>
        </w:rPr>
        <w:t xml:space="preserve">   </w:t>
      </w:r>
    </w:p>
    <w:p w:rsidR="00ED4BC2" w:rsidRDefault="00D068C6" w:rsidP="00D068C6">
      <w:pPr>
        <w:spacing w:line="360" w:lineRule="auto"/>
        <w:jc w:val="both"/>
        <w:rPr>
          <w:rFonts w:ascii="Calibri" w:hAnsi="Calibri" w:cs="Calibri"/>
          <w:sz w:val="24"/>
          <w:szCs w:val="24"/>
        </w:rPr>
      </w:pPr>
      <w:r>
        <w:rPr>
          <w:rFonts w:ascii="Calibri" w:hAnsi="Calibri" w:cs="Calibri" w:hint="cs"/>
          <w:sz w:val="24"/>
          <w:szCs w:val="24"/>
          <w:rtl/>
        </w:rPr>
        <w:t xml:space="preserve">   </w:t>
      </w:r>
      <w:r w:rsidR="00435C2D">
        <w:rPr>
          <w:rFonts w:ascii="Calibri" w:hAnsi="Calibri" w:cs="Calibri" w:hint="cs"/>
          <w:sz w:val="24"/>
          <w:szCs w:val="24"/>
          <w:rtl/>
        </w:rPr>
        <w:t xml:space="preserve">  </w:t>
      </w:r>
      <w:r w:rsidR="00B15939">
        <w:rPr>
          <w:rFonts w:ascii="Calibri" w:hAnsi="Calibri" w:cs="Calibri" w:hint="cs"/>
          <w:sz w:val="24"/>
          <w:szCs w:val="24"/>
          <w:rtl/>
        </w:rPr>
        <w:t xml:space="preserve"> </w:t>
      </w:r>
    </w:p>
    <w:p w:rsidR="00F50069" w:rsidRDefault="0087202E" w:rsidP="0087202E">
      <w:pPr>
        <w:spacing w:line="360" w:lineRule="auto"/>
        <w:rPr>
          <w:rFonts w:ascii="Calibri" w:hAnsi="Calibri" w:cs="Calibri"/>
          <w:sz w:val="24"/>
          <w:szCs w:val="24"/>
          <w:rtl/>
        </w:rPr>
      </w:pPr>
      <w:r>
        <w:rPr>
          <w:rFonts w:ascii="Calibri" w:hAnsi="Calibri" w:cs="Calibri" w:hint="cs"/>
          <w:sz w:val="24"/>
          <w:szCs w:val="24"/>
          <w:rtl/>
        </w:rPr>
        <w:lastRenderedPageBreak/>
        <w:t>منابع:</w:t>
      </w:r>
    </w:p>
    <w:p w:rsidR="00861C2B" w:rsidRDefault="00861C2B" w:rsidP="0087202E">
      <w:pPr>
        <w:spacing w:line="360" w:lineRule="auto"/>
        <w:rPr>
          <w:rFonts w:ascii="Calibri" w:hAnsi="Calibri" w:cs="Calibri"/>
          <w:sz w:val="24"/>
          <w:szCs w:val="24"/>
          <w:rtl/>
        </w:rPr>
      </w:pPr>
      <w:r>
        <w:rPr>
          <w:rFonts w:ascii="Calibri" w:hAnsi="Calibri" w:cs="Calibri" w:hint="cs"/>
          <w:sz w:val="24"/>
          <w:szCs w:val="24"/>
          <w:rtl/>
        </w:rPr>
        <w:t xml:space="preserve">آرین پور، یحیی. </w:t>
      </w:r>
      <w:r>
        <w:rPr>
          <w:rFonts w:ascii="Calibri" w:hAnsi="Calibri" w:cs="Calibri" w:hint="cs"/>
          <w:i/>
          <w:iCs/>
          <w:sz w:val="24"/>
          <w:szCs w:val="24"/>
          <w:rtl/>
        </w:rPr>
        <w:t xml:space="preserve">از نیما تا روزگار ما: تاریخ ادب فارسی معاصر. </w:t>
      </w:r>
      <w:r>
        <w:rPr>
          <w:rFonts w:ascii="Calibri" w:hAnsi="Calibri" w:cs="Calibri" w:hint="cs"/>
          <w:sz w:val="24"/>
          <w:szCs w:val="24"/>
          <w:rtl/>
        </w:rPr>
        <w:t>تهران: انتشارات زوار، چاپ دوم، 1376.</w:t>
      </w:r>
    </w:p>
    <w:p w:rsidR="007D4C07" w:rsidRDefault="007D4C07" w:rsidP="0087202E">
      <w:pPr>
        <w:spacing w:line="360" w:lineRule="auto"/>
        <w:rPr>
          <w:rFonts w:ascii="Calibri" w:hAnsi="Calibri" w:cs="Calibri"/>
          <w:sz w:val="24"/>
          <w:szCs w:val="24"/>
          <w:rtl/>
        </w:rPr>
      </w:pPr>
      <w:r>
        <w:rPr>
          <w:rFonts w:ascii="Calibri" w:hAnsi="Calibri" w:cs="Calibri" w:hint="cs"/>
          <w:sz w:val="24"/>
          <w:szCs w:val="24"/>
          <w:rtl/>
        </w:rPr>
        <w:t xml:space="preserve">ابوالحسنی، علی. </w:t>
      </w:r>
      <w:r w:rsidRPr="00432ED6">
        <w:rPr>
          <w:rFonts w:ascii="Calibri" w:hAnsi="Calibri" w:cs="Calibri" w:hint="cs"/>
          <w:sz w:val="24"/>
          <w:szCs w:val="24"/>
          <w:rtl/>
        </w:rPr>
        <w:t xml:space="preserve">"زمانه و کارنامه ی محمد مسعود" </w:t>
      </w:r>
      <w:r w:rsidR="00432ED6">
        <w:rPr>
          <w:rFonts w:ascii="Calibri" w:hAnsi="Calibri" w:cs="Calibri" w:hint="cs"/>
          <w:sz w:val="24"/>
          <w:szCs w:val="24"/>
          <w:rtl/>
        </w:rPr>
        <w:t xml:space="preserve">در </w:t>
      </w:r>
      <w:r w:rsidR="00432ED6">
        <w:rPr>
          <w:rFonts w:ascii="Calibri" w:hAnsi="Calibri" w:cs="Calibri" w:hint="cs"/>
          <w:i/>
          <w:iCs/>
          <w:sz w:val="24"/>
          <w:szCs w:val="24"/>
          <w:rtl/>
        </w:rPr>
        <w:t xml:space="preserve">تاریخ معاصر ایران. </w:t>
      </w:r>
      <w:r w:rsidR="00432ED6">
        <w:rPr>
          <w:rFonts w:ascii="Calibri" w:hAnsi="Calibri" w:cs="Calibri" w:hint="cs"/>
          <w:sz w:val="24"/>
          <w:szCs w:val="24"/>
          <w:rtl/>
        </w:rPr>
        <w:t>10/40 زمستان 1358، صص 180-115.</w:t>
      </w:r>
    </w:p>
    <w:p w:rsidR="00432ED6" w:rsidRDefault="00432ED6" w:rsidP="0087202E">
      <w:pPr>
        <w:spacing w:line="360" w:lineRule="auto"/>
        <w:rPr>
          <w:rFonts w:ascii="Calibri" w:hAnsi="Calibri" w:cs="Calibri"/>
          <w:sz w:val="24"/>
          <w:szCs w:val="24"/>
          <w:rtl/>
        </w:rPr>
      </w:pPr>
      <w:r>
        <w:rPr>
          <w:rFonts w:ascii="Calibri" w:hAnsi="Calibri" w:cs="Calibri" w:hint="cs"/>
          <w:sz w:val="24"/>
          <w:szCs w:val="24"/>
          <w:rtl/>
        </w:rPr>
        <w:t xml:space="preserve">اسماعیلی، امیر. </w:t>
      </w:r>
      <w:r>
        <w:rPr>
          <w:rFonts w:ascii="Calibri" w:hAnsi="Calibri" w:cs="Calibri" w:hint="cs"/>
          <w:i/>
          <w:iCs/>
          <w:sz w:val="24"/>
          <w:szCs w:val="24"/>
          <w:rtl/>
        </w:rPr>
        <w:t xml:space="preserve">جان بر سر قلم: زندگی نامه ی روزنامه نگار مبارز محمد مسعود. </w:t>
      </w:r>
      <w:r>
        <w:rPr>
          <w:rFonts w:ascii="Calibri" w:hAnsi="Calibri" w:cs="Calibri" w:hint="cs"/>
          <w:sz w:val="24"/>
          <w:szCs w:val="24"/>
          <w:rtl/>
        </w:rPr>
        <w:t>تهران، 1366.</w:t>
      </w:r>
    </w:p>
    <w:p w:rsidR="00432ED6" w:rsidRPr="00432ED6" w:rsidRDefault="00432ED6" w:rsidP="0087202E">
      <w:pPr>
        <w:spacing w:line="360" w:lineRule="auto"/>
        <w:rPr>
          <w:rFonts w:ascii="Calibri" w:hAnsi="Calibri" w:cs="Calibri"/>
          <w:sz w:val="24"/>
          <w:szCs w:val="24"/>
          <w:rtl/>
        </w:rPr>
      </w:pPr>
      <w:r>
        <w:rPr>
          <w:rFonts w:ascii="Calibri" w:hAnsi="Calibri" w:cs="Calibri" w:hint="cs"/>
          <w:sz w:val="24"/>
          <w:szCs w:val="24"/>
          <w:rtl/>
        </w:rPr>
        <w:t xml:space="preserve">شایگان، حسن. </w:t>
      </w:r>
      <w:r>
        <w:rPr>
          <w:rFonts w:ascii="Calibri" w:hAnsi="Calibri" w:cs="Calibri" w:hint="cs"/>
          <w:i/>
          <w:iCs/>
          <w:sz w:val="24"/>
          <w:szCs w:val="24"/>
          <w:rtl/>
        </w:rPr>
        <w:t xml:space="preserve">محمد مسعود و جهان بینی او. </w:t>
      </w:r>
      <w:r>
        <w:rPr>
          <w:rFonts w:ascii="Calibri" w:hAnsi="Calibri" w:cs="Calibri" w:hint="cs"/>
          <w:sz w:val="24"/>
          <w:szCs w:val="24"/>
          <w:rtl/>
        </w:rPr>
        <w:t>تهران، 1380.</w:t>
      </w:r>
    </w:p>
    <w:p w:rsidR="00861C2B" w:rsidRDefault="00861C2B" w:rsidP="00233ED4">
      <w:pPr>
        <w:spacing w:line="360" w:lineRule="auto"/>
        <w:rPr>
          <w:rFonts w:ascii="Calibri" w:hAnsi="Calibri" w:cs="Calibri"/>
          <w:sz w:val="24"/>
          <w:szCs w:val="24"/>
          <w:rtl/>
        </w:rPr>
      </w:pPr>
      <w:r>
        <w:rPr>
          <w:rFonts w:ascii="Calibri" w:hAnsi="Calibri" w:cs="Calibri" w:hint="cs"/>
          <w:sz w:val="24"/>
          <w:szCs w:val="24"/>
          <w:rtl/>
        </w:rPr>
        <w:t xml:space="preserve">شیفته، دکتر نصرالله. </w:t>
      </w:r>
      <w:r>
        <w:rPr>
          <w:rFonts w:ascii="Calibri" w:hAnsi="Calibri" w:cs="Calibri" w:hint="cs"/>
          <w:i/>
          <w:iCs/>
          <w:sz w:val="24"/>
          <w:szCs w:val="24"/>
          <w:rtl/>
        </w:rPr>
        <w:t>زندگی نامه و مبارزات سیاسی محمد مسعود م</w:t>
      </w:r>
      <w:r w:rsidR="007D4C07">
        <w:rPr>
          <w:rFonts w:ascii="Calibri" w:hAnsi="Calibri" w:cs="Calibri" w:hint="cs"/>
          <w:i/>
          <w:iCs/>
          <w:sz w:val="24"/>
          <w:szCs w:val="24"/>
          <w:rtl/>
        </w:rPr>
        <w:t>د</w:t>
      </w:r>
      <w:r>
        <w:rPr>
          <w:rFonts w:ascii="Calibri" w:hAnsi="Calibri" w:cs="Calibri" w:hint="cs"/>
          <w:i/>
          <w:iCs/>
          <w:sz w:val="24"/>
          <w:szCs w:val="24"/>
          <w:rtl/>
        </w:rPr>
        <w:t xml:space="preserve">یر روزنامه ی مرد امروز. </w:t>
      </w:r>
      <w:r>
        <w:rPr>
          <w:rFonts w:ascii="Calibri" w:hAnsi="Calibri" w:cs="Calibri" w:hint="cs"/>
          <w:sz w:val="24"/>
          <w:szCs w:val="24"/>
          <w:rtl/>
        </w:rPr>
        <w:t>تهران:</w:t>
      </w:r>
      <w:r w:rsidR="00233ED4">
        <w:rPr>
          <w:rFonts w:ascii="Calibri" w:hAnsi="Calibri" w:cs="Calibri" w:hint="cs"/>
          <w:sz w:val="24"/>
          <w:szCs w:val="24"/>
          <w:rtl/>
        </w:rPr>
        <w:t xml:space="preserve"> آفتاب حقیقت، چاپ اول، 1363.</w:t>
      </w:r>
    </w:p>
    <w:p w:rsidR="007D4C07" w:rsidRPr="007D4C07" w:rsidRDefault="007D4C07" w:rsidP="00233ED4">
      <w:pPr>
        <w:spacing w:line="360" w:lineRule="auto"/>
        <w:rPr>
          <w:rFonts w:ascii="Calibri" w:hAnsi="Calibri" w:cs="Calibri"/>
          <w:sz w:val="24"/>
          <w:szCs w:val="24"/>
          <w:rtl/>
        </w:rPr>
      </w:pPr>
      <w:r>
        <w:rPr>
          <w:rFonts w:ascii="Calibri" w:hAnsi="Calibri" w:cs="Calibri" w:hint="cs"/>
          <w:sz w:val="24"/>
          <w:szCs w:val="24"/>
          <w:rtl/>
        </w:rPr>
        <w:t xml:space="preserve">علوی، بزرگ. </w:t>
      </w:r>
      <w:r>
        <w:rPr>
          <w:rFonts w:ascii="Calibri" w:hAnsi="Calibri" w:cs="Calibri" w:hint="cs"/>
          <w:i/>
          <w:iCs/>
          <w:sz w:val="24"/>
          <w:szCs w:val="24"/>
          <w:rtl/>
        </w:rPr>
        <w:t xml:space="preserve">تاریخ ادبیات معاصر ایران. </w:t>
      </w:r>
      <w:r>
        <w:rPr>
          <w:rFonts w:ascii="Calibri" w:hAnsi="Calibri" w:cs="Calibri" w:hint="cs"/>
          <w:sz w:val="24"/>
          <w:szCs w:val="24"/>
          <w:rtl/>
        </w:rPr>
        <w:t>ترجمه ی سعید فیروزآبادی. تهران، 1386.</w:t>
      </w:r>
    </w:p>
    <w:p w:rsidR="007D4C07" w:rsidRPr="007D4C07" w:rsidRDefault="007D4C07" w:rsidP="00233ED4">
      <w:pPr>
        <w:spacing w:line="360" w:lineRule="auto"/>
        <w:rPr>
          <w:rFonts w:ascii="Calibri" w:hAnsi="Calibri" w:cs="Calibri"/>
          <w:sz w:val="24"/>
          <w:szCs w:val="24"/>
          <w:rtl/>
        </w:rPr>
      </w:pPr>
      <w:r>
        <w:rPr>
          <w:rFonts w:ascii="Calibri" w:hAnsi="Calibri" w:cs="Calibri" w:hint="cs"/>
          <w:sz w:val="24"/>
          <w:szCs w:val="24"/>
          <w:rtl/>
        </w:rPr>
        <w:t>فرنب</w:t>
      </w:r>
      <w:r w:rsidR="00C07C73">
        <w:rPr>
          <w:rFonts w:ascii="Calibri" w:hAnsi="Calibri" w:cs="Calibri" w:hint="cs"/>
          <w:sz w:val="24"/>
          <w:szCs w:val="24"/>
          <w:rtl/>
        </w:rPr>
        <w:t>َ</w:t>
      </w:r>
      <w:r>
        <w:rPr>
          <w:rFonts w:ascii="Calibri" w:hAnsi="Calibri" w:cs="Calibri" w:hint="cs"/>
          <w:sz w:val="24"/>
          <w:szCs w:val="24"/>
          <w:rtl/>
        </w:rPr>
        <w:t xml:space="preserve">غ دادَگی. </w:t>
      </w:r>
      <w:r>
        <w:rPr>
          <w:rFonts w:ascii="Calibri" w:hAnsi="Calibri" w:cs="Calibri" w:hint="cs"/>
          <w:i/>
          <w:iCs/>
          <w:sz w:val="24"/>
          <w:szCs w:val="24"/>
          <w:rtl/>
        </w:rPr>
        <w:t xml:space="preserve">بندهش. </w:t>
      </w:r>
      <w:r>
        <w:rPr>
          <w:rFonts w:ascii="Calibri" w:hAnsi="Calibri" w:cs="Calibri" w:hint="cs"/>
          <w:sz w:val="24"/>
          <w:szCs w:val="24"/>
          <w:rtl/>
        </w:rPr>
        <w:t xml:space="preserve">برگردان: مهرداد بهار. تهران: انتشارات توس، چاپ دوم، 1380 </w:t>
      </w:r>
    </w:p>
    <w:p w:rsidR="0087202E" w:rsidRDefault="0087202E" w:rsidP="0087202E">
      <w:pPr>
        <w:spacing w:line="360" w:lineRule="auto"/>
        <w:rPr>
          <w:rFonts w:ascii="Calibri" w:hAnsi="Calibri" w:cs="Calibri"/>
          <w:sz w:val="24"/>
          <w:szCs w:val="24"/>
          <w:rtl/>
        </w:rPr>
      </w:pPr>
      <w:r>
        <w:rPr>
          <w:rFonts w:ascii="Calibri" w:hAnsi="Calibri" w:cs="Calibri" w:hint="cs"/>
          <w:sz w:val="24"/>
          <w:szCs w:val="24"/>
          <w:rtl/>
        </w:rPr>
        <w:t xml:space="preserve">مسعود دهاتی، محمد. </w:t>
      </w:r>
      <w:r>
        <w:rPr>
          <w:rFonts w:ascii="Calibri" w:hAnsi="Calibri" w:cs="Calibri" w:hint="cs"/>
          <w:i/>
          <w:iCs/>
          <w:sz w:val="24"/>
          <w:szCs w:val="24"/>
          <w:rtl/>
        </w:rPr>
        <w:t xml:space="preserve">در تلاش معاش. </w:t>
      </w:r>
      <w:r>
        <w:rPr>
          <w:rFonts w:ascii="Calibri" w:hAnsi="Calibri" w:cs="Calibri" w:hint="cs"/>
          <w:sz w:val="24"/>
          <w:szCs w:val="24"/>
          <w:rtl/>
        </w:rPr>
        <w:t>تهران:بی نا. بی تا.</w:t>
      </w:r>
    </w:p>
    <w:p w:rsidR="0087202E" w:rsidRDefault="0087202E" w:rsidP="0087202E">
      <w:pPr>
        <w:spacing w:line="360" w:lineRule="auto"/>
        <w:rPr>
          <w:rFonts w:ascii="Calibri" w:hAnsi="Calibri" w:cs="Calibri"/>
          <w:sz w:val="24"/>
          <w:szCs w:val="24"/>
          <w:rtl/>
        </w:rPr>
      </w:pPr>
      <w:r>
        <w:rPr>
          <w:rFonts w:ascii="Calibri" w:hAnsi="Calibri" w:cs="Calibri" w:hint="cs"/>
          <w:sz w:val="24"/>
          <w:szCs w:val="24"/>
          <w:rtl/>
        </w:rPr>
        <w:t xml:space="preserve">---------------. </w:t>
      </w:r>
      <w:r>
        <w:rPr>
          <w:rFonts w:ascii="Calibri" w:hAnsi="Calibri" w:cs="Calibri" w:hint="cs"/>
          <w:i/>
          <w:iCs/>
          <w:sz w:val="24"/>
          <w:szCs w:val="24"/>
          <w:rtl/>
        </w:rPr>
        <w:t xml:space="preserve">بهار عمر. </w:t>
      </w:r>
      <w:r>
        <w:rPr>
          <w:rFonts w:ascii="Calibri" w:hAnsi="Calibri" w:cs="Calibri" w:hint="cs"/>
          <w:sz w:val="24"/>
          <w:szCs w:val="24"/>
          <w:rtl/>
        </w:rPr>
        <w:t>تهران: بی نا. بی تا.</w:t>
      </w:r>
    </w:p>
    <w:p w:rsidR="0087202E" w:rsidRDefault="0087202E" w:rsidP="0087202E">
      <w:pPr>
        <w:spacing w:line="360" w:lineRule="auto"/>
        <w:rPr>
          <w:rFonts w:ascii="Calibri" w:hAnsi="Calibri" w:cs="Calibri"/>
          <w:sz w:val="24"/>
          <w:szCs w:val="24"/>
          <w:rtl/>
        </w:rPr>
      </w:pPr>
      <w:r>
        <w:rPr>
          <w:rFonts w:ascii="Calibri" w:hAnsi="Calibri" w:cs="Calibri" w:hint="cs"/>
          <w:sz w:val="24"/>
          <w:szCs w:val="24"/>
          <w:rtl/>
        </w:rPr>
        <w:t xml:space="preserve">-------------. </w:t>
      </w:r>
      <w:r>
        <w:rPr>
          <w:rFonts w:ascii="Calibri" w:hAnsi="Calibri" w:cs="Calibri" w:hint="cs"/>
          <w:i/>
          <w:iCs/>
          <w:sz w:val="24"/>
          <w:szCs w:val="24"/>
          <w:rtl/>
        </w:rPr>
        <w:t xml:space="preserve">گلهایی که در جهنم می روید. </w:t>
      </w:r>
      <w:r>
        <w:rPr>
          <w:rFonts w:ascii="Calibri" w:hAnsi="Calibri" w:cs="Calibri" w:hint="cs"/>
          <w:sz w:val="24"/>
          <w:szCs w:val="24"/>
          <w:rtl/>
        </w:rPr>
        <w:t>تهران: انتشارات جاویدان، 1357.</w:t>
      </w:r>
    </w:p>
    <w:p w:rsidR="0087202E" w:rsidRDefault="0087202E" w:rsidP="0087202E">
      <w:pPr>
        <w:spacing w:line="360" w:lineRule="auto"/>
        <w:rPr>
          <w:rFonts w:ascii="Calibri" w:hAnsi="Calibri" w:cs="Calibri"/>
          <w:sz w:val="24"/>
          <w:szCs w:val="24"/>
          <w:rtl/>
        </w:rPr>
      </w:pPr>
      <w:r>
        <w:rPr>
          <w:rFonts w:ascii="Calibri" w:hAnsi="Calibri" w:cs="Calibri" w:hint="cs"/>
          <w:sz w:val="24"/>
          <w:szCs w:val="24"/>
          <w:rtl/>
        </w:rPr>
        <w:t xml:space="preserve">------------. </w:t>
      </w:r>
      <w:r w:rsidR="00861C2B">
        <w:rPr>
          <w:rFonts w:ascii="Calibri" w:hAnsi="Calibri" w:cs="Calibri" w:hint="cs"/>
          <w:i/>
          <w:iCs/>
          <w:sz w:val="24"/>
          <w:szCs w:val="24"/>
          <w:rtl/>
        </w:rPr>
        <w:t xml:space="preserve">تفریحات شب. </w:t>
      </w:r>
      <w:r w:rsidR="00861C2B">
        <w:rPr>
          <w:rFonts w:ascii="Calibri" w:hAnsi="Calibri" w:cs="Calibri" w:hint="cs"/>
          <w:sz w:val="24"/>
          <w:szCs w:val="24"/>
          <w:rtl/>
        </w:rPr>
        <w:t>تهران: نشر تلاونگ. ویراستار: دکتر مهیار خلیلی، چاپ اول، 1358.</w:t>
      </w:r>
    </w:p>
    <w:p w:rsidR="00861C2B" w:rsidRDefault="00861C2B" w:rsidP="0087202E">
      <w:pPr>
        <w:spacing w:line="360" w:lineRule="auto"/>
        <w:rPr>
          <w:rFonts w:ascii="Calibri" w:hAnsi="Calibri" w:cs="Calibri"/>
          <w:sz w:val="24"/>
          <w:szCs w:val="24"/>
          <w:rtl/>
        </w:rPr>
      </w:pPr>
      <w:r>
        <w:rPr>
          <w:rFonts w:ascii="Calibri" w:hAnsi="Calibri" w:cs="Calibri" w:hint="cs"/>
          <w:sz w:val="24"/>
          <w:szCs w:val="24"/>
          <w:rtl/>
        </w:rPr>
        <w:t xml:space="preserve">موکی یلی، روژه. </w:t>
      </w:r>
      <w:r>
        <w:rPr>
          <w:rFonts w:ascii="Calibri" w:hAnsi="Calibri" w:cs="Calibri" w:hint="cs"/>
          <w:i/>
          <w:iCs/>
          <w:sz w:val="24"/>
          <w:szCs w:val="24"/>
          <w:rtl/>
        </w:rPr>
        <w:t xml:space="preserve">عقده های روانی. </w:t>
      </w:r>
      <w:r>
        <w:rPr>
          <w:rFonts w:ascii="Calibri" w:hAnsi="Calibri" w:cs="Calibri" w:hint="cs"/>
          <w:sz w:val="24"/>
          <w:szCs w:val="24"/>
          <w:rtl/>
        </w:rPr>
        <w:t xml:space="preserve">ترجمه ی محمدرضا شجاع رضوی. مشهد: مؤسسه ی چاپ و انتشارات آستان قدس رضوی، چاپ اول، 1371. </w:t>
      </w:r>
    </w:p>
    <w:p w:rsidR="00691359" w:rsidRDefault="00691359" w:rsidP="00691359">
      <w:pPr>
        <w:spacing w:line="360" w:lineRule="auto"/>
        <w:jc w:val="right"/>
        <w:rPr>
          <w:rFonts w:ascii="Calibri" w:hAnsi="Calibri" w:cs="Calibri"/>
          <w:sz w:val="24"/>
          <w:szCs w:val="24"/>
        </w:rPr>
      </w:pPr>
      <w:r>
        <w:rPr>
          <w:rFonts w:ascii="Calibri" w:hAnsi="Calibri" w:cs="Calibri"/>
          <w:sz w:val="24"/>
          <w:szCs w:val="24"/>
        </w:rPr>
        <w:t xml:space="preserve">Bottome, P. </w:t>
      </w:r>
      <w:r>
        <w:rPr>
          <w:rFonts w:ascii="Calibri" w:hAnsi="Calibri" w:cs="Calibri"/>
          <w:i/>
          <w:iCs/>
          <w:sz w:val="24"/>
          <w:szCs w:val="24"/>
        </w:rPr>
        <w:t xml:space="preserve">Alfred Adler: A Postle of Freedom. </w:t>
      </w:r>
      <w:r>
        <w:rPr>
          <w:rFonts w:ascii="Calibri" w:hAnsi="Calibri" w:cs="Calibri"/>
          <w:sz w:val="24"/>
          <w:szCs w:val="24"/>
        </w:rPr>
        <w:t>London: Faber &amp; Faber, 1939.</w:t>
      </w:r>
    </w:p>
    <w:p w:rsidR="00691359" w:rsidRDefault="00691359" w:rsidP="00691359">
      <w:pPr>
        <w:spacing w:line="360" w:lineRule="auto"/>
        <w:jc w:val="right"/>
        <w:rPr>
          <w:rFonts w:ascii="Calibri" w:hAnsi="Calibri" w:cs="Calibri"/>
          <w:sz w:val="24"/>
          <w:szCs w:val="24"/>
        </w:rPr>
      </w:pPr>
      <w:r>
        <w:rPr>
          <w:rFonts w:ascii="Calibri" w:hAnsi="Calibri" w:cs="Calibri"/>
          <w:i/>
          <w:iCs/>
          <w:sz w:val="24"/>
          <w:szCs w:val="24"/>
        </w:rPr>
        <w:t xml:space="preserve">Encyclopedia Iranica, Marde Emruz. </w:t>
      </w:r>
      <w:r>
        <w:rPr>
          <w:rFonts w:ascii="Calibri" w:hAnsi="Calibri" w:cs="Calibri"/>
          <w:sz w:val="24"/>
          <w:szCs w:val="24"/>
        </w:rPr>
        <w:t>Last Updated: February 18,</w:t>
      </w:r>
      <w:r>
        <w:rPr>
          <w:rFonts w:ascii="Calibri" w:hAnsi="Calibri" w:cs="Calibri"/>
          <w:i/>
          <w:iCs/>
          <w:sz w:val="24"/>
          <w:szCs w:val="24"/>
        </w:rPr>
        <w:t xml:space="preserve"> </w:t>
      </w:r>
      <w:r>
        <w:rPr>
          <w:rFonts w:ascii="Calibri" w:hAnsi="Calibri" w:cs="Calibri"/>
          <w:sz w:val="24"/>
          <w:szCs w:val="24"/>
        </w:rPr>
        <w:t>2011.</w:t>
      </w:r>
    </w:p>
    <w:p w:rsidR="00691359" w:rsidRDefault="00691359" w:rsidP="00691359">
      <w:pPr>
        <w:spacing w:line="360" w:lineRule="auto"/>
        <w:jc w:val="right"/>
        <w:rPr>
          <w:rFonts w:ascii="Calibri" w:hAnsi="Calibri" w:cs="Calibri"/>
          <w:sz w:val="24"/>
          <w:szCs w:val="24"/>
        </w:rPr>
      </w:pPr>
      <w:r>
        <w:rPr>
          <w:rFonts w:ascii="Calibri" w:hAnsi="Calibri" w:cs="Calibri"/>
          <w:sz w:val="24"/>
          <w:szCs w:val="24"/>
        </w:rPr>
        <w:t xml:space="preserve">---------------------------, </w:t>
      </w:r>
      <w:r>
        <w:rPr>
          <w:rFonts w:ascii="Calibri" w:hAnsi="Calibri" w:cs="Calibri"/>
          <w:i/>
          <w:iCs/>
          <w:sz w:val="24"/>
          <w:szCs w:val="24"/>
        </w:rPr>
        <w:t xml:space="preserve">Mas'ud, Mohammad. </w:t>
      </w:r>
      <w:r>
        <w:rPr>
          <w:rFonts w:ascii="Calibri" w:hAnsi="Calibri" w:cs="Calibri"/>
          <w:sz w:val="24"/>
          <w:szCs w:val="24"/>
        </w:rPr>
        <w:t>Last Update: February 18, 2011.</w:t>
      </w:r>
    </w:p>
    <w:p w:rsidR="003B5559" w:rsidRPr="003B5559" w:rsidRDefault="003B5559" w:rsidP="00691359">
      <w:pPr>
        <w:spacing w:line="360" w:lineRule="auto"/>
        <w:jc w:val="right"/>
        <w:rPr>
          <w:rFonts w:ascii="Calibri" w:hAnsi="Calibri" w:cs="Calibri"/>
          <w:sz w:val="24"/>
          <w:szCs w:val="24"/>
        </w:rPr>
      </w:pPr>
      <w:r>
        <w:rPr>
          <w:rFonts w:ascii="Calibri" w:hAnsi="Calibri" w:cs="Calibri"/>
          <w:sz w:val="24"/>
          <w:szCs w:val="24"/>
        </w:rPr>
        <w:t xml:space="preserve">Manaster, G. J. &amp; Corsini, R. J. </w:t>
      </w:r>
      <w:r>
        <w:rPr>
          <w:rFonts w:ascii="Calibri" w:hAnsi="Calibri" w:cs="Calibri"/>
          <w:i/>
          <w:iCs/>
          <w:sz w:val="24"/>
          <w:szCs w:val="24"/>
        </w:rPr>
        <w:t xml:space="preserve">Individual Psychology: Theory and Practice. </w:t>
      </w:r>
      <w:r>
        <w:rPr>
          <w:rFonts w:ascii="Calibri" w:hAnsi="Calibri" w:cs="Calibri"/>
          <w:sz w:val="24"/>
          <w:szCs w:val="24"/>
        </w:rPr>
        <w:t>Itasca, IL: Peacock, 1982.</w:t>
      </w:r>
    </w:p>
    <w:p w:rsidR="00691359" w:rsidRDefault="00691359" w:rsidP="00691359">
      <w:pPr>
        <w:spacing w:line="360" w:lineRule="auto"/>
        <w:jc w:val="right"/>
        <w:rPr>
          <w:rFonts w:ascii="Calibri" w:hAnsi="Calibri" w:cs="Calibri"/>
          <w:i/>
          <w:iCs/>
          <w:sz w:val="24"/>
          <w:szCs w:val="24"/>
        </w:rPr>
      </w:pPr>
      <w:r>
        <w:rPr>
          <w:rFonts w:ascii="Calibri" w:hAnsi="Calibri" w:cs="Calibri"/>
          <w:sz w:val="24"/>
          <w:szCs w:val="24"/>
        </w:rPr>
        <w:t xml:space="preserve">Ogler, Hertha. </w:t>
      </w:r>
      <w:r>
        <w:rPr>
          <w:rFonts w:ascii="Calibri" w:hAnsi="Calibri" w:cs="Calibri"/>
          <w:i/>
          <w:iCs/>
          <w:sz w:val="24"/>
          <w:szCs w:val="24"/>
        </w:rPr>
        <w:t xml:space="preserve">Alfred Adler: The Man and His Work: Triumph over the Inferiority Complex. </w:t>
      </w:r>
      <w:r>
        <w:rPr>
          <w:rFonts w:ascii="Calibri" w:hAnsi="Calibri" w:cs="Calibri"/>
          <w:sz w:val="24"/>
          <w:szCs w:val="24"/>
        </w:rPr>
        <w:t>Liveright Publishing Corporation, New York, 1963.</w:t>
      </w:r>
    </w:p>
    <w:p w:rsidR="00691359" w:rsidRDefault="00691359" w:rsidP="00691359">
      <w:pPr>
        <w:spacing w:line="360" w:lineRule="auto"/>
        <w:jc w:val="right"/>
        <w:rPr>
          <w:rFonts w:ascii="Calibri" w:hAnsi="Calibri" w:cs="Calibri"/>
          <w:i/>
          <w:iCs/>
          <w:sz w:val="24"/>
          <w:szCs w:val="24"/>
        </w:rPr>
      </w:pPr>
      <w:r>
        <w:rPr>
          <w:rFonts w:ascii="Calibri" w:hAnsi="Calibri" w:cs="Calibri"/>
          <w:sz w:val="24"/>
          <w:szCs w:val="24"/>
        </w:rPr>
        <w:t>Rattner, Josef.</w:t>
      </w:r>
      <w:r>
        <w:rPr>
          <w:rFonts w:ascii="Calibri" w:hAnsi="Calibri" w:cs="Calibri"/>
          <w:i/>
          <w:iCs/>
          <w:sz w:val="24"/>
          <w:szCs w:val="24"/>
        </w:rPr>
        <w:t xml:space="preserve"> </w:t>
      </w:r>
      <w:r w:rsidRPr="009E5A4B">
        <w:rPr>
          <w:rFonts w:ascii="Calibri" w:hAnsi="Calibri" w:cs="Calibri"/>
          <w:i/>
          <w:iCs/>
          <w:sz w:val="24"/>
          <w:szCs w:val="24"/>
          <w:u w:val="single"/>
        </w:rPr>
        <w:t>Individualpsycholigie: Ein Einführung in die tiefenpsychologische Lehre von Alfred Adler</w:t>
      </w:r>
      <w:r>
        <w:rPr>
          <w:rFonts w:ascii="Calibri" w:hAnsi="Calibri" w:cs="Calibri"/>
          <w:sz w:val="24"/>
          <w:szCs w:val="24"/>
        </w:rPr>
        <w:t xml:space="preserve"> published by Ernest Reinhardt V</w:t>
      </w:r>
      <w:r>
        <w:rPr>
          <w:rFonts w:ascii="Calibri" w:hAnsi="Calibri" w:cs="Calibri"/>
          <w:i/>
          <w:iCs/>
          <w:sz w:val="24"/>
          <w:szCs w:val="24"/>
        </w:rPr>
        <w:t xml:space="preserve">erlag </w:t>
      </w:r>
      <w:r w:rsidRPr="009E5A4B">
        <w:rPr>
          <w:rFonts w:ascii="Calibri" w:hAnsi="Calibri" w:cs="Calibri"/>
          <w:sz w:val="24"/>
          <w:szCs w:val="24"/>
        </w:rPr>
        <w:t>in 1963, and Alfred's summary of his system in</w:t>
      </w:r>
      <w:r>
        <w:rPr>
          <w:rFonts w:ascii="Calibri" w:hAnsi="Calibri" w:cs="Calibri"/>
          <w:i/>
          <w:iCs/>
          <w:sz w:val="24"/>
          <w:szCs w:val="24"/>
        </w:rPr>
        <w:t xml:space="preserve"> Psychologies of 1930, </w:t>
      </w:r>
      <w:r w:rsidRPr="003A252C">
        <w:rPr>
          <w:rFonts w:ascii="Calibri" w:hAnsi="Calibri" w:cs="Calibri"/>
          <w:sz w:val="24"/>
          <w:szCs w:val="24"/>
        </w:rPr>
        <w:t>published by Clark University Press in 1930</w:t>
      </w:r>
      <w:r>
        <w:rPr>
          <w:rFonts w:ascii="Calibri" w:hAnsi="Calibri" w:cs="Calibri"/>
          <w:i/>
          <w:iCs/>
          <w:sz w:val="24"/>
          <w:szCs w:val="24"/>
        </w:rPr>
        <w:t>.</w:t>
      </w:r>
    </w:p>
    <w:p w:rsidR="00861C2B" w:rsidRDefault="00B8536D" w:rsidP="00B8536D">
      <w:pPr>
        <w:spacing w:line="360" w:lineRule="auto"/>
        <w:jc w:val="right"/>
        <w:rPr>
          <w:rFonts w:ascii="Calibri" w:hAnsi="Calibri" w:cs="Calibri"/>
          <w:sz w:val="24"/>
          <w:szCs w:val="24"/>
        </w:rPr>
      </w:pPr>
      <w:r>
        <w:rPr>
          <w:rFonts w:ascii="Calibri" w:hAnsi="Calibri" w:cs="Calibri"/>
          <w:sz w:val="24"/>
          <w:szCs w:val="24"/>
        </w:rPr>
        <w:lastRenderedPageBreak/>
        <w:t xml:space="preserve">Van Alphen, Albert William. </w:t>
      </w:r>
      <w:r>
        <w:rPr>
          <w:rFonts w:ascii="Calibri" w:hAnsi="Calibri" w:cs="Calibri"/>
          <w:i/>
          <w:iCs/>
          <w:sz w:val="24"/>
          <w:szCs w:val="24"/>
        </w:rPr>
        <w:t>A Study of the Effects of Inferiority Feelings on the Life and Works of Franz Kafka.</w:t>
      </w:r>
      <w:r w:rsidRPr="00B8536D">
        <w:rPr>
          <w:rFonts w:ascii="Calibri" w:hAnsi="Calibri" w:cs="Calibri"/>
          <w:sz w:val="24"/>
          <w:szCs w:val="24"/>
        </w:rPr>
        <w:t xml:space="preserve"> Louisiana State University and Agricultural &amp; Mechanical College</w:t>
      </w:r>
      <w:r>
        <w:rPr>
          <w:rFonts w:ascii="Calibri" w:hAnsi="Calibri" w:cs="Calibri"/>
          <w:sz w:val="24"/>
          <w:szCs w:val="24"/>
        </w:rPr>
        <w:t>, 1969.</w:t>
      </w:r>
    </w:p>
    <w:p w:rsidR="009E5A4B" w:rsidRDefault="009E5A4B" w:rsidP="009E5A4B">
      <w:pPr>
        <w:spacing w:line="360" w:lineRule="auto"/>
        <w:jc w:val="right"/>
        <w:rPr>
          <w:rFonts w:ascii="Calibri" w:hAnsi="Calibri" w:cs="Calibri"/>
          <w:sz w:val="24"/>
          <w:szCs w:val="24"/>
        </w:rPr>
      </w:pPr>
      <w:r>
        <w:rPr>
          <w:rFonts w:ascii="Calibri" w:hAnsi="Calibri" w:cs="Calibri"/>
          <w:sz w:val="24"/>
          <w:szCs w:val="24"/>
        </w:rPr>
        <w:t xml:space="preserve">Watts, Richard E. </w:t>
      </w:r>
      <w:r>
        <w:rPr>
          <w:rFonts w:ascii="Calibri" w:hAnsi="Calibri" w:cs="Calibri"/>
          <w:i/>
          <w:iCs/>
          <w:sz w:val="24"/>
          <w:szCs w:val="24"/>
        </w:rPr>
        <w:t xml:space="preserve">Adler's Individual Psychology: The Original Positive Psychology. </w:t>
      </w:r>
      <w:r>
        <w:rPr>
          <w:rFonts w:ascii="Calibri" w:hAnsi="Calibri" w:cs="Calibri"/>
          <w:sz w:val="24"/>
          <w:szCs w:val="24"/>
        </w:rPr>
        <w:t>2015.</w:t>
      </w:r>
    </w:p>
    <w:p w:rsidR="00691359" w:rsidRPr="00FF0BF7" w:rsidRDefault="00691359">
      <w:pPr>
        <w:spacing w:line="360" w:lineRule="auto"/>
        <w:jc w:val="right"/>
        <w:rPr>
          <w:rFonts w:ascii="Calibri" w:hAnsi="Calibri" w:cs="Calibri"/>
          <w:sz w:val="24"/>
          <w:szCs w:val="24"/>
          <w:rtl/>
        </w:rPr>
      </w:pPr>
    </w:p>
    <w:sectPr w:rsidR="00691359" w:rsidRPr="00FF0BF7" w:rsidSect="00F82A68">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D31" w:rsidRDefault="00726D31" w:rsidP="00BA7D03">
      <w:pPr>
        <w:spacing w:after="0" w:line="240" w:lineRule="auto"/>
      </w:pPr>
      <w:r>
        <w:separator/>
      </w:r>
    </w:p>
  </w:endnote>
  <w:endnote w:type="continuationSeparator" w:id="0">
    <w:p w:rsidR="00726D31" w:rsidRDefault="00726D31" w:rsidP="00BA7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D31" w:rsidRDefault="00726D31" w:rsidP="00BA7D03">
      <w:pPr>
        <w:spacing w:after="0" w:line="240" w:lineRule="auto"/>
      </w:pPr>
      <w:r>
        <w:separator/>
      </w:r>
    </w:p>
  </w:footnote>
  <w:footnote w:type="continuationSeparator" w:id="0">
    <w:p w:rsidR="00726D31" w:rsidRDefault="00726D31" w:rsidP="00BA7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60623175"/>
      <w:docPartObj>
        <w:docPartGallery w:val="Page Numbers (Top of Page)"/>
        <w:docPartUnique/>
      </w:docPartObj>
    </w:sdtPr>
    <w:sdtEndPr/>
    <w:sdtContent>
      <w:p w:rsidR="00BA7D03" w:rsidRDefault="00BA7D03">
        <w:pPr>
          <w:pStyle w:val="Header"/>
          <w:jc w:val="right"/>
        </w:pPr>
        <w:r>
          <w:fldChar w:fldCharType="begin"/>
        </w:r>
        <w:r>
          <w:instrText xml:space="preserve"> PAGE   \* MERGEFORMAT </w:instrText>
        </w:r>
        <w:r>
          <w:fldChar w:fldCharType="separate"/>
        </w:r>
        <w:r w:rsidR="00F3003E">
          <w:rPr>
            <w:noProof/>
            <w:rtl/>
          </w:rPr>
          <w:t>2</w:t>
        </w:r>
        <w:r>
          <w:rPr>
            <w:noProof/>
          </w:rPr>
          <w:fldChar w:fldCharType="end"/>
        </w:r>
      </w:p>
    </w:sdtContent>
  </w:sdt>
  <w:p w:rsidR="00BA7D03" w:rsidRDefault="00BA7D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35C2E"/>
    <w:multiLevelType w:val="hybridMultilevel"/>
    <w:tmpl w:val="0620629A"/>
    <w:lvl w:ilvl="0" w:tplc="E76A71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404DAB"/>
    <w:multiLevelType w:val="hybridMultilevel"/>
    <w:tmpl w:val="DAAC8B9E"/>
    <w:lvl w:ilvl="0" w:tplc="0409000F">
      <w:start w:val="1"/>
      <w:numFmt w:val="decimal"/>
      <w:lvlText w:val="%1."/>
      <w:lvlJc w:val="left"/>
      <w:pPr>
        <w:ind w:left="942" w:hanging="360"/>
      </w:p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2">
    <w:nsid w:val="55C40648"/>
    <w:multiLevelType w:val="hybridMultilevel"/>
    <w:tmpl w:val="50369A4C"/>
    <w:lvl w:ilvl="0" w:tplc="C0F640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B52DF0"/>
    <w:multiLevelType w:val="hybridMultilevel"/>
    <w:tmpl w:val="72F20FEC"/>
    <w:lvl w:ilvl="0" w:tplc="AB9637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03"/>
    <w:rsid w:val="000043AC"/>
    <w:rsid w:val="00006347"/>
    <w:rsid w:val="00011BFB"/>
    <w:rsid w:val="00024818"/>
    <w:rsid w:val="00025EE2"/>
    <w:rsid w:val="000517BC"/>
    <w:rsid w:val="00052175"/>
    <w:rsid w:val="00082E51"/>
    <w:rsid w:val="00084C04"/>
    <w:rsid w:val="000855C0"/>
    <w:rsid w:val="00091771"/>
    <w:rsid w:val="00091FC8"/>
    <w:rsid w:val="000930EE"/>
    <w:rsid w:val="00094C86"/>
    <w:rsid w:val="000D2503"/>
    <w:rsid w:val="000D79F5"/>
    <w:rsid w:val="000E2340"/>
    <w:rsid w:val="00102692"/>
    <w:rsid w:val="00105F4D"/>
    <w:rsid w:val="00106B25"/>
    <w:rsid w:val="0011230B"/>
    <w:rsid w:val="00113158"/>
    <w:rsid w:val="0011664B"/>
    <w:rsid w:val="00117E84"/>
    <w:rsid w:val="00121F55"/>
    <w:rsid w:val="00131B0B"/>
    <w:rsid w:val="001660E6"/>
    <w:rsid w:val="001A7751"/>
    <w:rsid w:val="001A7EA2"/>
    <w:rsid w:val="001B0574"/>
    <w:rsid w:val="001B537B"/>
    <w:rsid w:val="001C1F94"/>
    <w:rsid w:val="001D28B3"/>
    <w:rsid w:val="001D2AC7"/>
    <w:rsid w:val="001D67F3"/>
    <w:rsid w:val="001E128B"/>
    <w:rsid w:val="001E15DB"/>
    <w:rsid w:val="001E3F75"/>
    <w:rsid w:val="001E7EA2"/>
    <w:rsid w:val="001F53C8"/>
    <w:rsid w:val="00202786"/>
    <w:rsid w:val="00204004"/>
    <w:rsid w:val="00211F01"/>
    <w:rsid w:val="00214E6A"/>
    <w:rsid w:val="00217C42"/>
    <w:rsid w:val="00217F8C"/>
    <w:rsid w:val="00233ED4"/>
    <w:rsid w:val="00242277"/>
    <w:rsid w:val="00242DC0"/>
    <w:rsid w:val="00256410"/>
    <w:rsid w:val="00260677"/>
    <w:rsid w:val="002769E0"/>
    <w:rsid w:val="00276D1E"/>
    <w:rsid w:val="002779A3"/>
    <w:rsid w:val="0028169B"/>
    <w:rsid w:val="00295F03"/>
    <w:rsid w:val="002C34F1"/>
    <w:rsid w:val="002C776A"/>
    <w:rsid w:val="002D4244"/>
    <w:rsid w:val="002F208E"/>
    <w:rsid w:val="002F51E4"/>
    <w:rsid w:val="00332B26"/>
    <w:rsid w:val="00333ACC"/>
    <w:rsid w:val="00354037"/>
    <w:rsid w:val="00361A9A"/>
    <w:rsid w:val="00364037"/>
    <w:rsid w:val="00367F73"/>
    <w:rsid w:val="00371D27"/>
    <w:rsid w:val="003A1DE5"/>
    <w:rsid w:val="003A252C"/>
    <w:rsid w:val="003A77D6"/>
    <w:rsid w:val="003A785E"/>
    <w:rsid w:val="003B0B05"/>
    <w:rsid w:val="003B2C3A"/>
    <w:rsid w:val="003B5559"/>
    <w:rsid w:val="003C2219"/>
    <w:rsid w:val="003D6FF2"/>
    <w:rsid w:val="00402F93"/>
    <w:rsid w:val="00405FDC"/>
    <w:rsid w:val="00411C2A"/>
    <w:rsid w:val="00411E9B"/>
    <w:rsid w:val="00415D09"/>
    <w:rsid w:val="004264AE"/>
    <w:rsid w:val="00432ED6"/>
    <w:rsid w:val="00435C2D"/>
    <w:rsid w:val="004361C5"/>
    <w:rsid w:val="0045001D"/>
    <w:rsid w:val="00471B3C"/>
    <w:rsid w:val="00483980"/>
    <w:rsid w:val="004874E6"/>
    <w:rsid w:val="004921D9"/>
    <w:rsid w:val="004C6230"/>
    <w:rsid w:val="004F752F"/>
    <w:rsid w:val="00500622"/>
    <w:rsid w:val="00506B9E"/>
    <w:rsid w:val="005079D3"/>
    <w:rsid w:val="005164E3"/>
    <w:rsid w:val="00521D59"/>
    <w:rsid w:val="005318A4"/>
    <w:rsid w:val="00551B80"/>
    <w:rsid w:val="00557805"/>
    <w:rsid w:val="005715B9"/>
    <w:rsid w:val="00577522"/>
    <w:rsid w:val="0058491D"/>
    <w:rsid w:val="00591D15"/>
    <w:rsid w:val="005921D8"/>
    <w:rsid w:val="005A733B"/>
    <w:rsid w:val="005C012A"/>
    <w:rsid w:val="005D3881"/>
    <w:rsid w:val="005E0523"/>
    <w:rsid w:val="005E6547"/>
    <w:rsid w:val="00652710"/>
    <w:rsid w:val="0066556C"/>
    <w:rsid w:val="006749DD"/>
    <w:rsid w:val="00691359"/>
    <w:rsid w:val="006955A8"/>
    <w:rsid w:val="00697D7C"/>
    <w:rsid w:val="006A4A71"/>
    <w:rsid w:val="006D4288"/>
    <w:rsid w:val="006E0D77"/>
    <w:rsid w:val="0071157F"/>
    <w:rsid w:val="007135E2"/>
    <w:rsid w:val="00726D31"/>
    <w:rsid w:val="0075183C"/>
    <w:rsid w:val="00760EDA"/>
    <w:rsid w:val="0076337F"/>
    <w:rsid w:val="007800FD"/>
    <w:rsid w:val="007834D5"/>
    <w:rsid w:val="007970E4"/>
    <w:rsid w:val="007C30D1"/>
    <w:rsid w:val="007D34A5"/>
    <w:rsid w:val="007D4C07"/>
    <w:rsid w:val="007F1FA3"/>
    <w:rsid w:val="00813F8F"/>
    <w:rsid w:val="00833BD1"/>
    <w:rsid w:val="008411D2"/>
    <w:rsid w:val="00842655"/>
    <w:rsid w:val="00852855"/>
    <w:rsid w:val="00853302"/>
    <w:rsid w:val="008578D4"/>
    <w:rsid w:val="00861C2B"/>
    <w:rsid w:val="0087202E"/>
    <w:rsid w:val="00882531"/>
    <w:rsid w:val="00887BD6"/>
    <w:rsid w:val="00891615"/>
    <w:rsid w:val="0089248B"/>
    <w:rsid w:val="008C3EDA"/>
    <w:rsid w:val="008D675F"/>
    <w:rsid w:val="008E0317"/>
    <w:rsid w:val="008F3F49"/>
    <w:rsid w:val="009035F2"/>
    <w:rsid w:val="009213AB"/>
    <w:rsid w:val="009402E5"/>
    <w:rsid w:val="0094418D"/>
    <w:rsid w:val="0095170B"/>
    <w:rsid w:val="00981770"/>
    <w:rsid w:val="00995BD7"/>
    <w:rsid w:val="009B03AB"/>
    <w:rsid w:val="009B1C04"/>
    <w:rsid w:val="009B3521"/>
    <w:rsid w:val="009E5A4B"/>
    <w:rsid w:val="009F0EB3"/>
    <w:rsid w:val="00A144D2"/>
    <w:rsid w:val="00A305AE"/>
    <w:rsid w:val="00A732B5"/>
    <w:rsid w:val="00A83398"/>
    <w:rsid w:val="00A96D75"/>
    <w:rsid w:val="00AA3333"/>
    <w:rsid w:val="00AB2CD4"/>
    <w:rsid w:val="00AF0755"/>
    <w:rsid w:val="00AF4B6A"/>
    <w:rsid w:val="00AF6900"/>
    <w:rsid w:val="00B0467B"/>
    <w:rsid w:val="00B05919"/>
    <w:rsid w:val="00B10857"/>
    <w:rsid w:val="00B11CF2"/>
    <w:rsid w:val="00B12946"/>
    <w:rsid w:val="00B15939"/>
    <w:rsid w:val="00B23D93"/>
    <w:rsid w:val="00B263EC"/>
    <w:rsid w:val="00B3337E"/>
    <w:rsid w:val="00B36C5D"/>
    <w:rsid w:val="00B74250"/>
    <w:rsid w:val="00B756B0"/>
    <w:rsid w:val="00B8536D"/>
    <w:rsid w:val="00B90D86"/>
    <w:rsid w:val="00B91D37"/>
    <w:rsid w:val="00B957CA"/>
    <w:rsid w:val="00B96033"/>
    <w:rsid w:val="00BA1293"/>
    <w:rsid w:val="00BA7D03"/>
    <w:rsid w:val="00BC0C00"/>
    <w:rsid w:val="00BD302D"/>
    <w:rsid w:val="00BF5B5D"/>
    <w:rsid w:val="00C07C73"/>
    <w:rsid w:val="00C10F87"/>
    <w:rsid w:val="00C23241"/>
    <w:rsid w:val="00C32397"/>
    <w:rsid w:val="00C42854"/>
    <w:rsid w:val="00C454CD"/>
    <w:rsid w:val="00C63E44"/>
    <w:rsid w:val="00C85745"/>
    <w:rsid w:val="00C904AB"/>
    <w:rsid w:val="00CA5D12"/>
    <w:rsid w:val="00CA6B8E"/>
    <w:rsid w:val="00CA7877"/>
    <w:rsid w:val="00CC0EE9"/>
    <w:rsid w:val="00CC50CE"/>
    <w:rsid w:val="00CD2187"/>
    <w:rsid w:val="00CF1311"/>
    <w:rsid w:val="00CF6CDD"/>
    <w:rsid w:val="00D02C2E"/>
    <w:rsid w:val="00D068C6"/>
    <w:rsid w:val="00D15964"/>
    <w:rsid w:val="00D159D1"/>
    <w:rsid w:val="00D24AEE"/>
    <w:rsid w:val="00D441D1"/>
    <w:rsid w:val="00D525AC"/>
    <w:rsid w:val="00D60CE2"/>
    <w:rsid w:val="00D66247"/>
    <w:rsid w:val="00D702D7"/>
    <w:rsid w:val="00D972FE"/>
    <w:rsid w:val="00D97C37"/>
    <w:rsid w:val="00DA2869"/>
    <w:rsid w:val="00DA661F"/>
    <w:rsid w:val="00DA7DAD"/>
    <w:rsid w:val="00DD2421"/>
    <w:rsid w:val="00DF641D"/>
    <w:rsid w:val="00E055EF"/>
    <w:rsid w:val="00E112B2"/>
    <w:rsid w:val="00E134CC"/>
    <w:rsid w:val="00E25777"/>
    <w:rsid w:val="00E27702"/>
    <w:rsid w:val="00E5285F"/>
    <w:rsid w:val="00E55851"/>
    <w:rsid w:val="00E63FD2"/>
    <w:rsid w:val="00E676C0"/>
    <w:rsid w:val="00E72175"/>
    <w:rsid w:val="00E7566D"/>
    <w:rsid w:val="00E97EF3"/>
    <w:rsid w:val="00EA6F1A"/>
    <w:rsid w:val="00EC3086"/>
    <w:rsid w:val="00ED4BC2"/>
    <w:rsid w:val="00EE17E2"/>
    <w:rsid w:val="00EF27ED"/>
    <w:rsid w:val="00EF4664"/>
    <w:rsid w:val="00F15A7A"/>
    <w:rsid w:val="00F3003E"/>
    <w:rsid w:val="00F34EB4"/>
    <w:rsid w:val="00F50069"/>
    <w:rsid w:val="00F63AF4"/>
    <w:rsid w:val="00F670BE"/>
    <w:rsid w:val="00F67713"/>
    <w:rsid w:val="00F73587"/>
    <w:rsid w:val="00F74C33"/>
    <w:rsid w:val="00F82A68"/>
    <w:rsid w:val="00FC40C2"/>
    <w:rsid w:val="00FC6B19"/>
    <w:rsid w:val="00FD2181"/>
    <w:rsid w:val="00FF0BF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06AFE-3E80-4DFF-B3F8-F6D6830B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D03"/>
  </w:style>
  <w:style w:type="paragraph" w:styleId="Footer">
    <w:name w:val="footer"/>
    <w:basedOn w:val="Normal"/>
    <w:link w:val="FooterChar"/>
    <w:uiPriority w:val="99"/>
    <w:unhideWhenUsed/>
    <w:rsid w:val="00BA7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D03"/>
  </w:style>
  <w:style w:type="paragraph" w:styleId="ListParagraph">
    <w:name w:val="List Paragraph"/>
    <w:basedOn w:val="Normal"/>
    <w:uiPriority w:val="34"/>
    <w:qFormat/>
    <w:rsid w:val="001B0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7226</Words>
  <Characters>41191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Mitra Davar</cp:lastModifiedBy>
  <cp:revision>2</cp:revision>
  <dcterms:created xsi:type="dcterms:W3CDTF">2020-08-08T09:59:00Z</dcterms:created>
  <dcterms:modified xsi:type="dcterms:W3CDTF">2020-08-08T09:59:00Z</dcterms:modified>
</cp:coreProperties>
</file>