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CB" w:rsidRDefault="00850DCB">
      <w:pPr>
        <w:bidi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val="en-CA"/>
        </w:rPr>
      </w:pPr>
      <w:bookmarkStart w:id="0" w:name="_GoBack"/>
      <w:bookmarkEnd w:id="0"/>
    </w:p>
    <w:p w:rsidR="00850DCB" w:rsidRDefault="00850DCB">
      <w:pPr>
        <w:bidi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val="en-CA"/>
        </w:rPr>
      </w:pPr>
    </w:p>
    <w:p w:rsidR="00850DCB" w:rsidRDefault="00211AB7">
      <w:pPr>
        <w:bidi/>
        <w:spacing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rtl/>
          <w:lang w:val="en-CA"/>
        </w:rPr>
        <w:t xml:space="preserve">نگاهی به رمان </w:t>
      </w:r>
      <w:r>
        <w:rPr>
          <w:rFonts w:ascii="Arial" w:eastAsia="Arial Unicode MS;Tahoma" w:hAnsi="Arial" w:cs="Arial"/>
          <w:b/>
          <w:bCs/>
          <w:color w:val="000000"/>
          <w:rtl/>
          <w:lang w:val="en-CA" w:eastAsia="fa-IR"/>
        </w:rPr>
        <w:t>«</w:t>
      </w:r>
      <w:r>
        <w:rPr>
          <w:rFonts w:ascii="Arial" w:eastAsia="Times New Roman" w:hAnsi="Arial" w:cs="Arial"/>
          <w:b/>
          <w:bCs/>
          <w:color w:val="000000"/>
          <w:rtl/>
          <w:lang w:val="en-CA"/>
        </w:rPr>
        <w:t>قلعه حیوانات</w:t>
      </w:r>
      <w:r>
        <w:rPr>
          <w:rFonts w:ascii="Arial" w:eastAsia="Times New Roman" w:hAnsi="Arial" w:cs="Arial"/>
          <w:b/>
          <w:bCs/>
          <w:color w:val="000000"/>
          <w:rtl/>
          <w:lang w:val="en-CA" w:eastAsia="fa-IR"/>
        </w:rPr>
        <w:t>»</w:t>
      </w:r>
      <w:r>
        <w:rPr>
          <w:rFonts w:ascii="Arial" w:eastAsia="Times New Roman" w:hAnsi="Arial" w:cs="Arial"/>
          <w:b/>
          <w:bCs/>
          <w:color w:val="000000"/>
          <w:rtl/>
          <w:lang w:val="en-C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rtl/>
          <w:lang w:val="en-CA"/>
        </w:rPr>
        <w:t>نوشته جرج اورول</w:t>
      </w:r>
    </w:p>
    <w:p w:rsidR="00850DCB" w:rsidRDefault="00850DCB">
      <w:pPr>
        <w:bidi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val="en-CA" w:eastAsia="fa-IR"/>
        </w:rPr>
      </w:pP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جرج اورول در رمان کوتاهش </w:t>
      </w:r>
      <w:r>
        <w:rPr>
          <w:rFonts w:ascii="Arial" w:eastAsia="Arial Unicode MS;Tahoma" w:hAnsi="Arial" w:cs="Arial"/>
          <w:color w:val="000000"/>
          <w:rtl/>
          <w:lang w:val="en-CA" w:eastAsia="fa-IR"/>
        </w:rPr>
        <w:t>«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قلعه حیوانات</w:t>
      </w:r>
      <w:r>
        <w:rPr>
          <w:rFonts w:ascii="Arial" w:eastAsia="Times New Roman" w:hAnsi="Arial" w:cs="Arial"/>
          <w:color w:val="000000"/>
          <w:rtl/>
          <w:lang w:val="en-CA" w:eastAsia="fa-IR"/>
        </w:rPr>
        <w:t>»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به شرح زندگی کمونیستی و نقد انقلاب کمونیسم پرداخته است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شخصیت‌های این رمان چند آدم و حیوانات مزرعه هستند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موضوع این رمان و نگاه نویسنده تازگی دارد و در زمان اورول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انتشار این رمان برایش موفقیت به همراه داشت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این رمان درباره زن و شوهری است که تعدادی از حیوانات را در مزرعه‌شان نگهداری می‌کنند و از محصولات حیوانات استفاده می‌کنند اما حیوانات که از به اسارت درآمدن و استفاده شدن توسط آدم‌ها ناراحت هستند شورش می‌کنند و بعد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 از کشتن مزرعه‌دار اختیار جان خود و محصولاتی که تولید می‌کنند و دارایی مزرعه‌دار را برعهده می‌گیرند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حیوانات مزرعه بعد از تصویب قانون کارهای مزرعه را انجام می‌دهند اما خوک‌ها به جز خوردن و تفریح و خوابیدن کاری نمی‌کنند و بعد از مدتی از همه قوانینی که تصویب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 شده سرپیچی می‌کنند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زبان طنزی که اورول در این رمان به کار برده علاوه بر  برخی قسمت‌ها که درباره اشتباهات حیوانات است تلخ بودن سرگذشت آنان را نشان می‌دهد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شخصیت‌پردازی در این رمان به خوبی انجام شده و همه حیوانات متناسب با وضعیت جسمی و رفتارهایی که از خود 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ارند در رمان آمده‌اند به عنوان مثال خوک‌ها همگی تنبل هستند و اسب‌ها بیشتر از بقیه کار می‌کنند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نشانه‌هایی در این رمان است که اشاره به زندگی کمونیستی است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: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۱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این که همه حیوانات حقوق برابر دارند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۲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این که حیوانات همدیگر را رفیق خطاب می‌کنند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۳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این که حیوان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ات از محصولاتی که تولید می‌کنند به طور مشترک استفاده می‌کنند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جرج اورول در این رمان از انقلاب کمونیسم انتقاد کرده که آن را می‌توان در این موارد دید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: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۱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همه حیوانات به استفاده برابر از محصولاتش راضی نیستند و آنهایی که می‌گویند از مغزشان برای حفاظت از بقیه ا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ستفاده می‌کنند امکانات بیشتری نسبت به سایرین که فقط از نیروی جسمی‌شان بهره می‌برند می‌خواهند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۲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استقلال حیوانات مزرعه از نظر تولیدات داخلی استفاده‌شان بعد از مدتی از بین می‌رود و آنها برای دیگر محصولات به آدم‌های خارج از مزرعه محتاج می‌شوند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۳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پیشروان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شورش در مزرعه بعد از به دست گرفتن قدرت از اجرای قوانین اجتناب کردند و دیکتاتوری در قلعه حیوانات برقرار شد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این سه مورد را در جوامع کمونیستی می‌توان دید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همه افراد در این جوامع از حقوق برابر برخوردار بودند اما برخی از این مورد راضی نبودند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اقتصاد جوامع کمون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یستی بعد از مدتی از بین رفت و این جوامع به دلیل ساختار نامطلوب اقتصادی‌شان تغییر کردند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روسیه و اروپای شرقی از آن جمله هستند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ضمنا پیشروان انقلاب‌های کمونیستی بعد از به دست گرفتن قدرت از اجرای آن سرباز زدند و در جوامع کمونیستی حکومت‌های دیکتاتوری به وجود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آمد که باعث نارضایتی مردم آن کشورها شد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در پایان رمان نویسنده خوک‌ها و آدم‌ها را یکسان گرفته به طوری که حیوانات نمی‌توانند آنها را از همدیگر تشخیص دهند و خوک‌ها زندگی آدم‌ها را دوباره در مزرعه برقرار می‌کنند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از این مورد دو نتیجه می‌توان گرفت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: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lastRenderedPageBreak/>
        <w:t>۱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افراد زند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گی با امکانات بیشتر را ترجیح می‌دهند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آنها در صورتی که دچار مشکلات اقتصادی شوند سعی خود را برای رها شدن از آنها به کار می‌برند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نتیجه آن که همیشه اختلاف طبقاتی در جوامع وجود خواهد داشت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۲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خوی حیوانی که در وجود آدمی نهفته او را در دو دسته قرار می‌دهد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: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عده‌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ای از آدم‌ها این خو را در خود پرورش می‌دهند اما بقیه آن را مهار می‌کنند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به همین دلیل هم آدم‌های دسته اول به خوک‌صفتی دچار می‌شوند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جرج اورول در این رمان نه تنها وضعیت زندگی آدم‌ها را شرح داده بلکه موجودیت آنها را نیز با نگاهی انتقادی آورده است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.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رمان قلعه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حیوانات با داشتن محتوایی که موجودیت آدم‌های همه زمان‌ها را شامل می‌شود ماندگار شده است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p w:rsidR="00850DCB" w:rsidRDefault="00850DCB">
      <w:pPr>
        <w:bidi/>
        <w:spacing w:line="360" w:lineRule="auto"/>
        <w:jc w:val="both"/>
        <w:rPr>
          <w:rFonts w:ascii="Arial" w:eastAsia="Arial Unicode MS;Tahoma" w:hAnsi="Arial" w:cs="Arial"/>
          <w:color w:val="000000"/>
          <w:lang w:val="en-CA" w:bidi="ar-SA"/>
        </w:rPr>
      </w:pP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b/>
          <w:bCs/>
          <w:color w:val="000000"/>
          <w:rtl/>
          <w:lang w:val="en-CA" w:bidi="ar-SA"/>
        </w:rPr>
        <w:t>منبع</w:t>
      </w:r>
      <w:r>
        <w:rPr>
          <w:rFonts w:ascii="Arial" w:eastAsia="Arial Unicode MS;Tahoma" w:hAnsi="Arial" w:cs="Arial"/>
          <w:b/>
          <w:bCs/>
          <w:color w:val="000000"/>
          <w:rtl/>
          <w:lang w:val="en-CA" w:bidi="ar-SA"/>
        </w:rPr>
        <w:t>:</w:t>
      </w:r>
    </w:p>
    <w:p w:rsidR="00850DCB" w:rsidRDefault="00850DCB">
      <w:pPr>
        <w:bidi/>
        <w:spacing w:line="360" w:lineRule="auto"/>
        <w:jc w:val="both"/>
        <w:rPr>
          <w:rFonts w:ascii="Arial" w:eastAsia="Arial Unicode MS;Tahoma" w:hAnsi="Arial" w:cs="Arial"/>
          <w:color w:val="000000"/>
          <w:lang w:val="en-CA" w:bidi="ar-SA"/>
        </w:rPr>
      </w:pPr>
    </w:p>
    <w:p w:rsidR="00850DCB" w:rsidRDefault="00211AB7">
      <w:pPr>
        <w:bidi/>
        <w:spacing w:line="360" w:lineRule="auto"/>
        <w:jc w:val="both"/>
      </w:pPr>
      <w:r>
        <w:rPr>
          <w:rFonts w:ascii="Arial" w:eastAsia="Arial Unicode MS;Tahoma" w:hAnsi="Arial" w:cs="Arial"/>
          <w:color w:val="000000"/>
          <w:rtl/>
          <w:lang w:val="en-CA" w:bidi="ar-SA"/>
        </w:rPr>
        <w:t>قلعه حیوانات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-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جرج اورول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-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ترجمه علی جواهر کلام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-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ناشر دنیای کتاب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-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۱۳۸۴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 xml:space="preserve">- 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تهران</w:t>
      </w:r>
      <w:r>
        <w:rPr>
          <w:rFonts w:ascii="Arial" w:eastAsia="Arial Unicode MS;Tahoma" w:hAnsi="Arial" w:cs="Arial"/>
          <w:color w:val="000000"/>
          <w:rtl/>
          <w:lang w:val="en-CA" w:bidi="ar-SA"/>
        </w:rPr>
        <w:t>.</w:t>
      </w:r>
    </w:p>
    <w:sectPr w:rsidR="00850DCB">
      <w:pgSz w:w="11906" w:h="16838"/>
      <w:pgMar w:top="1134" w:right="1134" w:bottom="1134" w:left="1134" w:header="0" w:footer="0" w:gutter="0"/>
      <w:cols w:space="720"/>
      <w:formProt w:val="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CB"/>
    <w:rsid w:val="00211AB7"/>
    <w:rsid w:val="008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B2C2C-97E2-4A90-851C-77C217E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DejaVu Sans"/>
        <w:sz w:val="24"/>
        <w:szCs w:val="24"/>
        <w:lang w:val="en-US" w:eastAsia="zh-CN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Javanbakht</dc:creator>
  <dc:description/>
  <cp:lastModifiedBy>Windows User</cp:lastModifiedBy>
  <cp:revision>2</cp:revision>
  <dcterms:created xsi:type="dcterms:W3CDTF">2019-06-29T18:07:00Z</dcterms:created>
  <dcterms:modified xsi:type="dcterms:W3CDTF">2019-06-29T18:07:00Z</dcterms:modified>
  <dc:language>fa-IR</dc:language>
</cp:coreProperties>
</file>